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4F6C6" w14:textId="455EC12C" w:rsidR="00557E51" w:rsidRDefault="00557E51" w:rsidP="00557E51">
      <w:pPr>
        <w:pStyle w:val="SemEspaamento"/>
        <w:ind w:firstLine="709"/>
        <w:jc w:val="both"/>
        <w:rPr>
          <w:b/>
          <w:sz w:val="28"/>
          <w:szCs w:val="28"/>
        </w:rPr>
      </w:pPr>
      <w:bookmarkStart w:id="0" w:name="OLE_LINK2"/>
      <w:bookmarkStart w:id="1" w:name="OLE_LINK1"/>
      <w:r>
        <w:rPr>
          <w:b/>
          <w:sz w:val="28"/>
          <w:szCs w:val="28"/>
        </w:rPr>
        <w:t>6ª SESSÃO ORDINÁRIA DA CÂMARA MUNICIPAL DE VEREADORES, EM 17 DE MARÇO DE 2025.</w:t>
      </w:r>
    </w:p>
    <w:p w14:paraId="64CBE6EA" w14:textId="77777777" w:rsidR="00557E51" w:rsidRDefault="00557E51" w:rsidP="00557E51">
      <w:pPr>
        <w:pStyle w:val="SemEspaamento"/>
        <w:ind w:firstLine="709"/>
        <w:jc w:val="both"/>
        <w:rPr>
          <w:b/>
          <w:sz w:val="28"/>
          <w:szCs w:val="28"/>
        </w:rPr>
      </w:pPr>
    </w:p>
    <w:p w14:paraId="7D6688CE" w14:textId="77777777" w:rsidR="00557E51" w:rsidRDefault="00557E51" w:rsidP="00557E51">
      <w:pPr>
        <w:pStyle w:val="SemEspaamen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ORDEM DO DIA:</w:t>
      </w:r>
    </w:p>
    <w:p w14:paraId="619B32F5" w14:textId="77777777" w:rsidR="00557E51" w:rsidRDefault="00557E51" w:rsidP="00557E51">
      <w:pPr>
        <w:pStyle w:val="SemEspaamento"/>
        <w:ind w:firstLine="709"/>
        <w:jc w:val="both"/>
        <w:rPr>
          <w:b/>
          <w:sz w:val="28"/>
          <w:szCs w:val="28"/>
        </w:rPr>
      </w:pPr>
    </w:p>
    <w:p w14:paraId="19FEBF0B" w14:textId="7DC23C2E" w:rsidR="00557E51" w:rsidRDefault="00557E51" w:rsidP="00557E51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– Ata da 5ª Sessão Ordinária realizada no dia 10.03.2025.</w:t>
      </w:r>
    </w:p>
    <w:p w14:paraId="3E20F1D4" w14:textId="77777777" w:rsidR="00557E51" w:rsidRDefault="00557E51" w:rsidP="00557E51">
      <w:pPr>
        <w:pStyle w:val="SemEspaamento"/>
        <w:jc w:val="both"/>
        <w:rPr>
          <w:sz w:val="28"/>
          <w:szCs w:val="28"/>
        </w:rPr>
      </w:pPr>
    </w:p>
    <w:p w14:paraId="10EA1C0C" w14:textId="77777777" w:rsidR="00557E51" w:rsidRDefault="00557E51" w:rsidP="00557E51">
      <w:pPr>
        <w:pStyle w:val="SemEspaamen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PROJETOS DE LEIS DO PODER EXECUTIVO – NOVOS:</w:t>
      </w:r>
    </w:p>
    <w:p w14:paraId="0042BD86" w14:textId="77777777" w:rsidR="00557E51" w:rsidRDefault="00557E51" w:rsidP="00557E51">
      <w:pPr>
        <w:pStyle w:val="SemEspaamento"/>
        <w:ind w:firstLine="709"/>
        <w:jc w:val="both"/>
        <w:rPr>
          <w:sz w:val="28"/>
          <w:szCs w:val="28"/>
        </w:rPr>
      </w:pPr>
    </w:p>
    <w:p w14:paraId="1B6D63E5" w14:textId="0FFEE039" w:rsidR="00557E51" w:rsidRDefault="00557E51" w:rsidP="00557E51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– Projeto de Lei nº 37/2025, </w:t>
      </w:r>
      <w:r>
        <w:rPr>
          <w:iCs/>
          <w:sz w:val="28"/>
          <w:szCs w:val="28"/>
        </w:rPr>
        <w:t>a</w:t>
      </w:r>
      <w:r w:rsidRPr="00557E51">
        <w:rPr>
          <w:iCs/>
          <w:sz w:val="28"/>
          <w:szCs w:val="28"/>
        </w:rPr>
        <w:t>utoriza prorrogação da contratação temporária por excepcional interesse público de 1(um) Engenheiro Florestal 33 horas, em caráter emergencial e temporário, para exercer atividades junto a Secretaria Municipal de Agricultura, Abastecimento e Meio Ambiente</w:t>
      </w:r>
      <w:r w:rsidRPr="00557E51">
        <w:rPr>
          <w:sz w:val="28"/>
          <w:szCs w:val="28"/>
        </w:rPr>
        <w:t>,</w:t>
      </w:r>
      <w:r w:rsidRPr="00557E51">
        <w:rPr>
          <w:iCs/>
          <w:sz w:val="28"/>
          <w:szCs w:val="28"/>
        </w:rPr>
        <w:t xml:space="preserve"> autorizada pela </w:t>
      </w:r>
      <w:r w:rsidRPr="00557E51">
        <w:rPr>
          <w:sz w:val="28"/>
          <w:szCs w:val="28"/>
        </w:rPr>
        <w:t>Lei nº 11.260/2024 e dá outras providências.</w:t>
      </w:r>
      <w:r>
        <w:rPr>
          <w:sz w:val="28"/>
          <w:szCs w:val="28"/>
        </w:rPr>
        <w:t xml:space="preserve"> (T</w:t>
      </w:r>
      <w:r w:rsidRPr="00557E51">
        <w:rPr>
          <w:sz w:val="28"/>
          <w:szCs w:val="28"/>
        </w:rPr>
        <w:t>endo em vista a permanência da alta demanda de solicitações de alvarás e a permanência do termo de Cooperação entre a SEMA/FEPAM e o municípi</w:t>
      </w:r>
      <w:r>
        <w:rPr>
          <w:sz w:val="28"/>
          <w:szCs w:val="28"/>
        </w:rPr>
        <w:t>o).</w:t>
      </w:r>
    </w:p>
    <w:p w14:paraId="4E9E1418" w14:textId="77777777" w:rsidR="00557E51" w:rsidRDefault="00557E51" w:rsidP="00557E51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2175C505" w14:textId="77777777" w:rsidR="00557E51" w:rsidRDefault="00557E51" w:rsidP="00557E51">
      <w:pPr>
        <w:pStyle w:val="SemEspaamen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EXPEDIENTE DO PODER LEGISLATIVO – NOVOS:</w:t>
      </w:r>
      <w:bookmarkEnd w:id="0"/>
      <w:bookmarkEnd w:id="1"/>
    </w:p>
    <w:p w14:paraId="42B16C56" w14:textId="77777777" w:rsidR="00557E51" w:rsidRDefault="00557E51" w:rsidP="00557E51">
      <w:pPr>
        <w:pStyle w:val="SemEspaamento"/>
        <w:jc w:val="both"/>
        <w:rPr>
          <w:bCs/>
          <w:sz w:val="28"/>
          <w:szCs w:val="28"/>
        </w:rPr>
      </w:pPr>
    </w:p>
    <w:p w14:paraId="692D2484" w14:textId="41424C5E" w:rsidR="00557E51" w:rsidRPr="00557E51" w:rsidRDefault="00557E51" w:rsidP="00557E51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 – Pedido de Indicação nº 21/2025, ver. Agenor, s</w:t>
      </w:r>
      <w:r w:rsidRPr="00557E51">
        <w:rPr>
          <w:bCs/>
          <w:sz w:val="28"/>
          <w:szCs w:val="28"/>
        </w:rPr>
        <w:t>olicita poda e corte de árvores na</w:t>
      </w:r>
      <w:r>
        <w:rPr>
          <w:bCs/>
          <w:sz w:val="28"/>
          <w:szCs w:val="28"/>
        </w:rPr>
        <w:t xml:space="preserve"> </w:t>
      </w:r>
      <w:r w:rsidRPr="00557E51">
        <w:rPr>
          <w:bCs/>
          <w:sz w:val="28"/>
          <w:szCs w:val="28"/>
        </w:rPr>
        <w:t>Linha XV de Novembro</w:t>
      </w:r>
      <w:r>
        <w:rPr>
          <w:bCs/>
          <w:sz w:val="28"/>
          <w:szCs w:val="28"/>
        </w:rPr>
        <w:t xml:space="preserve"> e </w:t>
      </w:r>
      <w:r w:rsidRPr="00557E51">
        <w:rPr>
          <w:bCs/>
          <w:sz w:val="28"/>
          <w:szCs w:val="28"/>
        </w:rPr>
        <w:t>Comunidade de Finca Ferro</w:t>
      </w:r>
      <w:r>
        <w:rPr>
          <w:bCs/>
          <w:sz w:val="28"/>
          <w:szCs w:val="28"/>
        </w:rPr>
        <w:t>.</w:t>
      </w:r>
    </w:p>
    <w:p w14:paraId="313FA64C" w14:textId="77777777" w:rsidR="00557E51" w:rsidRDefault="00557E51" w:rsidP="00557E51">
      <w:pPr>
        <w:pStyle w:val="SemEspaamento"/>
        <w:jc w:val="both"/>
        <w:rPr>
          <w:bCs/>
          <w:sz w:val="28"/>
          <w:szCs w:val="28"/>
        </w:rPr>
      </w:pPr>
    </w:p>
    <w:p w14:paraId="087D99B8" w14:textId="43DB5C26" w:rsidR="00557E51" w:rsidRDefault="00557E51" w:rsidP="00557E51">
      <w:pPr>
        <w:pStyle w:val="SemEspaamen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 – Pedido de Indicação nº 22/2025 do ver. Agenor, </w:t>
      </w:r>
      <w:r w:rsidR="00AB203E">
        <w:rPr>
          <w:bCs/>
          <w:sz w:val="28"/>
          <w:szCs w:val="28"/>
        </w:rPr>
        <w:t xml:space="preserve">sugere </w:t>
      </w:r>
      <w:r>
        <w:rPr>
          <w:sz w:val="28"/>
          <w:szCs w:val="28"/>
        </w:rPr>
        <w:t>nomes para a denominação de</w:t>
      </w:r>
      <w:r w:rsidR="00AB203E">
        <w:rPr>
          <w:sz w:val="28"/>
          <w:szCs w:val="28"/>
        </w:rPr>
        <w:t xml:space="preserve"> </w:t>
      </w:r>
      <w:r>
        <w:rPr>
          <w:sz w:val="28"/>
          <w:szCs w:val="28"/>
        </w:rPr>
        <w:t>espaço</w:t>
      </w:r>
      <w:r w:rsidR="00AB203E">
        <w:rPr>
          <w:sz w:val="28"/>
          <w:szCs w:val="28"/>
        </w:rPr>
        <w:t>s</w:t>
      </w:r>
      <w:r>
        <w:rPr>
          <w:sz w:val="28"/>
          <w:szCs w:val="28"/>
        </w:rPr>
        <w:t xml:space="preserve"> público</w:t>
      </w:r>
      <w:r w:rsidR="00AB203E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AB203E">
        <w:rPr>
          <w:sz w:val="28"/>
          <w:szCs w:val="28"/>
        </w:rPr>
        <w:t>na cidade</w:t>
      </w:r>
      <w:r>
        <w:rPr>
          <w:sz w:val="28"/>
          <w:szCs w:val="28"/>
        </w:rPr>
        <w:t xml:space="preserve">. </w:t>
      </w:r>
    </w:p>
    <w:p w14:paraId="0C178842" w14:textId="557EE702" w:rsidR="00557E51" w:rsidRDefault="00557E51" w:rsidP="00557E51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7DD302BF" w14:textId="626A8232" w:rsidR="00557E51" w:rsidRDefault="00557E51" w:rsidP="00557E51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3 - Pedido de Indicação nº 23/2025 do ver. Lindon, s</w:t>
      </w:r>
      <w:r w:rsidRPr="00557E51">
        <w:rPr>
          <w:bCs/>
          <w:sz w:val="28"/>
          <w:szCs w:val="28"/>
        </w:rPr>
        <w:t xml:space="preserve">olicita o </w:t>
      </w:r>
      <w:r w:rsidRPr="00557E51">
        <w:rPr>
          <w:sz w:val="28"/>
          <w:szCs w:val="28"/>
        </w:rPr>
        <w:t xml:space="preserve">oficiamento ao </w:t>
      </w:r>
      <w:r>
        <w:rPr>
          <w:sz w:val="28"/>
          <w:szCs w:val="28"/>
        </w:rPr>
        <w:t>M</w:t>
      </w:r>
      <w:r w:rsidRPr="00557E51">
        <w:rPr>
          <w:sz w:val="28"/>
          <w:szCs w:val="28"/>
        </w:rPr>
        <w:t xml:space="preserve">inistério das </w:t>
      </w:r>
      <w:r>
        <w:rPr>
          <w:sz w:val="28"/>
          <w:szCs w:val="28"/>
        </w:rPr>
        <w:t>C</w:t>
      </w:r>
      <w:r w:rsidRPr="00557E51">
        <w:rPr>
          <w:sz w:val="28"/>
          <w:szCs w:val="28"/>
        </w:rPr>
        <w:t>omunicações e/ou às operadoras de celular, para implantaç</w:t>
      </w:r>
      <w:r w:rsidR="00AB203E">
        <w:rPr>
          <w:sz w:val="28"/>
          <w:szCs w:val="28"/>
        </w:rPr>
        <w:t>ão da infraestrutura da faixa 5G</w:t>
      </w:r>
      <w:r w:rsidRPr="00557E51">
        <w:rPr>
          <w:sz w:val="28"/>
          <w:szCs w:val="28"/>
        </w:rPr>
        <w:t>.</w:t>
      </w:r>
    </w:p>
    <w:p w14:paraId="231D5120" w14:textId="77777777" w:rsidR="00557E51" w:rsidRDefault="00557E51" w:rsidP="00557E51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0EAA0D24" w14:textId="480841CC" w:rsidR="00557E51" w:rsidRPr="00557E51" w:rsidRDefault="00557E51" w:rsidP="00557E51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4 - Pedido de Indicação nº 2</w:t>
      </w:r>
      <w:r w:rsidR="00EA72F0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/2025 do ver. Lindon, </w:t>
      </w:r>
      <w:r w:rsidR="00AB203E">
        <w:rPr>
          <w:bCs/>
          <w:sz w:val="28"/>
          <w:szCs w:val="28"/>
        </w:rPr>
        <w:t xml:space="preserve">dispõe sobre </w:t>
      </w:r>
      <w:r w:rsidRPr="00557E51">
        <w:rPr>
          <w:bCs/>
          <w:sz w:val="28"/>
          <w:szCs w:val="28"/>
        </w:rPr>
        <w:t>apresent</w:t>
      </w:r>
      <w:r w:rsidR="00AB203E">
        <w:rPr>
          <w:bCs/>
          <w:sz w:val="28"/>
          <w:szCs w:val="28"/>
        </w:rPr>
        <w:t>ação de</w:t>
      </w:r>
      <w:r w:rsidRPr="00557E51">
        <w:rPr>
          <w:bCs/>
          <w:sz w:val="28"/>
          <w:szCs w:val="28"/>
        </w:rPr>
        <w:t xml:space="preserve"> estudo de viabilidade da execução de rua paralela à BR 470</w:t>
      </w:r>
      <w:r>
        <w:rPr>
          <w:bCs/>
          <w:sz w:val="28"/>
          <w:szCs w:val="28"/>
        </w:rPr>
        <w:t>.</w:t>
      </w:r>
    </w:p>
    <w:p w14:paraId="309E6188" w14:textId="77777777" w:rsidR="00557E51" w:rsidRDefault="00557E51" w:rsidP="00557E51">
      <w:pPr>
        <w:pStyle w:val="SemEspaamento"/>
        <w:jc w:val="both"/>
        <w:rPr>
          <w:bCs/>
          <w:sz w:val="28"/>
          <w:szCs w:val="28"/>
        </w:rPr>
      </w:pPr>
    </w:p>
    <w:p w14:paraId="4710606B" w14:textId="0ECD40EC" w:rsidR="00557E51" w:rsidRDefault="00557E51" w:rsidP="00557E51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5 - Pedido de Indicação nº 2</w:t>
      </w:r>
      <w:r w:rsidR="00EA72F0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/2025 do ver. Vinício e Adriana, </w:t>
      </w:r>
      <w:r w:rsidR="006C70A7">
        <w:rPr>
          <w:bCs/>
          <w:sz w:val="28"/>
          <w:szCs w:val="28"/>
        </w:rPr>
        <w:t xml:space="preserve">solicitam a </w:t>
      </w:r>
      <w:r w:rsidR="006C70A7" w:rsidRPr="006C70A7">
        <w:rPr>
          <w:bCs/>
          <w:sz w:val="28"/>
          <w:szCs w:val="28"/>
        </w:rPr>
        <w:t>ampliação da parada de ônibus na Rua Tancredo Neves, atrás da Escola André Carbonera, no Bairro São Peregrino.</w:t>
      </w:r>
    </w:p>
    <w:p w14:paraId="79293CC8" w14:textId="3E0DCDED" w:rsidR="00557E51" w:rsidRDefault="00557E51" w:rsidP="00557E51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6CB44772" w14:textId="62EC263F" w:rsidR="005B729C" w:rsidRDefault="00557E51" w:rsidP="00557E51">
      <w:pPr>
        <w:pStyle w:val="SemEspaamento"/>
        <w:ind w:firstLine="709"/>
        <w:jc w:val="both"/>
      </w:pPr>
      <w:r>
        <w:rPr>
          <w:bCs/>
          <w:sz w:val="28"/>
          <w:szCs w:val="28"/>
        </w:rPr>
        <w:t xml:space="preserve">6 – </w:t>
      </w:r>
      <w:r w:rsidRPr="00557E51">
        <w:rPr>
          <w:bCs/>
          <w:sz w:val="28"/>
          <w:szCs w:val="28"/>
          <w:u w:val="single"/>
        </w:rPr>
        <w:t>Troca de Objetivo</w:t>
      </w:r>
      <w:r>
        <w:rPr>
          <w:bCs/>
          <w:sz w:val="28"/>
          <w:szCs w:val="28"/>
        </w:rPr>
        <w:t xml:space="preserve"> da Emenda Impositiva nº 203/2024 da Secretaria de S</w:t>
      </w:r>
      <w:r w:rsidR="00C16683">
        <w:rPr>
          <w:bCs/>
          <w:sz w:val="28"/>
          <w:szCs w:val="28"/>
        </w:rPr>
        <w:t>aú</w:t>
      </w:r>
      <w:r>
        <w:rPr>
          <w:bCs/>
          <w:sz w:val="28"/>
          <w:szCs w:val="28"/>
        </w:rPr>
        <w:t xml:space="preserve">de, de </w:t>
      </w:r>
      <w:r w:rsidRPr="00557E51">
        <w:rPr>
          <w:bCs/>
          <w:sz w:val="28"/>
          <w:szCs w:val="28"/>
        </w:rPr>
        <w:t xml:space="preserve">Implantação de Projeto/Programa atividade física (academia ao ar livre) </w:t>
      </w:r>
      <w:r>
        <w:rPr>
          <w:bCs/>
          <w:sz w:val="28"/>
          <w:szCs w:val="28"/>
        </w:rPr>
        <w:t xml:space="preserve">para </w:t>
      </w:r>
      <w:r w:rsidR="00AB203E">
        <w:rPr>
          <w:bCs/>
          <w:sz w:val="28"/>
          <w:szCs w:val="28"/>
        </w:rPr>
        <w:t xml:space="preserve">constar: </w:t>
      </w:r>
      <w:r>
        <w:rPr>
          <w:bCs/>
          <w:sz w:val="28"/>
          <w:szCs w:val="28"/>
        </w:rPr>
        <w:t>Custeio de exames e consultas.</w:t>
      </w:r>
    </w:p>
    <w:sectPr w:rsidR="005B729C" w:rsidSect="006C70A7">
      <w:pgSz w:w="11906" w:h="16838"/>
      <w:pgMar w:top="1701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83B92"/>
    <w:multiLevelType w:val="hybridMultilevel"/>
    <w:tmpl w:val="248A081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414"/>
    <w:rsid w:val="0002593F"/>
    <w:rsid w:val="00222CEB"/>
    <w:rsid w:val="00557E51"/>
    <w:rsid w:val="005B729C"/>
    <w:rsid w:val="006C70A7"/>
    <w:rsid w:val="007C3982"/>
    <w:rsid w:val="00981414"/>
    <w:rsid w:val="00A87984"/>
    <w:rsid w:val="00AB203E"/>
    <w:rsid w:val="00C16683"/>
    <w:rsid w:val="00EA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3B4A2"/>
  <w15:chartTrackingRefBased/>
  <w15:docId w15:val="{25B396F6-0368-4905-86C7-2C19DDE7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57E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9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2025-03-17T19:38:00Z</cp:lastPrinted>
  <dcterms:created xsi:type="dcterms:W3CDTF">2025-03-14T19:01:00Z</dcterms:created>
  <dcterms:modified xsi:type="dcterms:W3CDTF">2025-03-18T14:31:00Z</dcterms:modified>
</cp:coreProperties>
</file>