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D107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5º SESSÃO ORDINÁRIA DA CÂMARA MUNICIPAL DE VEREADORES, EM 10 DE MARÇO DE 2025.</w:t>
      </w:r>
    </w:p>
    <w:p w14:paraId="7671AB38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01C26D99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1AF32993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7D8EBF92" w14:textId="3FE7F912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Ata da 4ª </w:t>
      </w:r>
      <w:r w:rsidR="00587E44">
        <w:rPr>
          <w:sz w:val="28"/>
          <w:szCs w:val="28"/>
        </w:rPr>
        <w:t>S</w:t>
      </w:r>
      <w:r>
        <w:rPr>
          <w:sz w:val="28"/>
          <w:szCs w:val="28"/>
        </w:rPr>
        <w:t xml:space="preserve">essão </w:t>
      </w:r>
      <w:r w:rsidR="00587E44">
        <w:rPr>
          <w:sz w:val="28"/>
          <w:szCs w:val="28"/>
        </w:rPr>
        <w:t>O</w:t>
      </w:r>
      <w:r>
        <w:rPr>
          <w:sz w:val="28"/>
          <w:szCs w:val="28"/>
        </w:rPr>
        <w:t>rdinária realizada no dia 24.02.2025.</w:t>
      </w:r>
    </w:p>
    <w:p w14:paraId="6C6DBE8E" w14:textId="1EB2F93C" w:rsidR="00587E44" w:rsidRDefault="00587E44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53102B5E" w14:textId="22B4C684" w:rsidR="00587E44" w:rsidRDefault="00587E44" w:rsidP="006F314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– Ata da 2ª Sessão Extraordinária no dia 03.03.2025.</w:t>
      </w:r>
    </w:p>
    <w:p w14:paraId="68584CB5" w14:textId="77777777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1E83A195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COMISSÕES:</w:t>
      </w:r>
    </w:p>
    <w:p w14:paraId="3ADAA533" w14:textId="77777777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6813436E" w14:textId="60775233" w:rsidR="004B6C39" w:rsidRDefault="004B6C39" w:rsidP="004B6C39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Projeto de Lei nº 015/2025, altera os artigos 8º e artigo 9º da Lei 8.381/2013 de 16 de janeiro de 2013 e dá outras providências. (Lei que consolida e reorganiza o Sistema de Controle Interno).</w:t>
      </w:r>
    </w:p>
    <w:p w14:paraId="40CDAF2E" w14:textId="77777777" w:rsidR="004B6C39" w:rsidRDefault="004B6C39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710067B9" w14:textId="02DB48E6" w:rsidR="006F314E" w:rsidRDefault="004B6C39" w:rsidP="006F314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314E">
        <w:rPr>
          <w:sz w:val="28"/>
          <w:szCs w:val="28"/>
        </w:rPr>
        <w:t xml:space="preserve"> – Projeto de Lei nº 18/2025, dispõe sobre a concessão e o recebimento de patrocínio pelo poder público.</w:t>
      </w:r>
    </w:p>
    <w:p w14:paraId="4BC5DAD8" w14:textId="00696B23" w:rsidR="00587E44" w:rsidRDefault="00587E44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673FC8F2" w14:textId="53E96278" w:rsidR="00587E44" w:rsidRDefault="004B6C39" w:rsidP="00587E44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E44">
        <w:rPr>
          <w:sz w:val="28"/>
          <w:szCs w:val="28"/>
        </w:rPr>
        <w:t xml:space="preserve"> – Projeto de Lei nº 19/2025,</w:t>
      </w:r>
      <w:r w:rsidR="00587E44">
        <w:rPr>
          <w:rFonts w:ascii="Times New Roman" w:hAnsi="Times New Roman"/>
          <w:sz w:val="24"/>
          <w:szCs w:val="24"/>
        </w:rPr>
        <w:t xml:space="preserve"> </w:t>
      </w:r>
      <w:r w:rsidR="00587E44">
        <w:rPr>
          <w:sz w:val="28"/>
          <w:szCs w:val="28"/>
        </w:rPr>
        <w:t>autoriza o Poder Executivo Municipal a aprovar e autorizar Loteamento Jardim Horizonte 2. (Com área de 37.575,00m², constituído de 48 lotes, 1 área Livre de Uso Público e 1 área destinada a Equipamentos Públicos Comunitários).</w:t>
      </w:r>
    </w:p>
    <w:p w14:paraId="1416F83D" w14:textId="77777777" w:rsidR="00587E44" w:rsidRDefault="00587E44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37980803" w14:textId="781CA84C" w:rsidR="006F314E" w:rsidRDefault="004B6C39" w:rsidP="006F314E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F314E">
        <w:rPr>
          <w:sz w:val="28"/>
          <w:szCs w:val="28"/>
        </w:rPr>
        <w:t xml:space="preserve"> – Projeto de lei nº 22/2025, altera o 1º do art. 18 da Lei nº 10.888 de 19 de julho de 2022 e revoga as leis nº 5147/03, de 18 de dezembro de 2003 e Lei nº 6379/07, de 26 de abril de 2007 e Lei nº 10.681, de 05 de outubro de 2021.</w:t>
      </w:r>
      <w:r w:rsidR="00587E44">
        <w:rPr>
          <w:bCs/>
          <w:sz w:val="28"/>
          <w:szCs w:val="28"/>
        </w:rPr>
        <w:t xml:space="preserve"> </w:t>
      </w:r>
      <w:r w:rsidR="005A2233" w:rsidRPr="005A2233">
        <w:rPr>
          <w:bCs/>
          <w:sz w:val="28"/>
          <w:szCs w:val="28"/>
        </w:rPr>
        <w:t>(Conselho Municipal de Assistência Social).</w:t>
      </w:r>
    </w:p>
    <w:p w14:paraId="718F83DC" w14:textId="77777777" w:rsidR="00587E44" w:rsidRDefault="00587E44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5E7832D4" w14:textId="61391130" w:rsidR="005A2233" w:rsidRDefault="004B6C39" w:rsidP="005A2233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F314E">
        <w:rPr>
          <w:sz w:val="28"/>
          <w:szCs w:val="28"/>
        </w:rPr>
        <w:t xml:space="preserve"> – Projeto de Lei nº 23/2025, altera em parte a redação do art. 3º da Lei Municipal nº 11.116, de 15 de agosto de 2023, altera o art. 24 e o anexo II da Lei Municipal nº 3.760, de 20 de junho de 1997, extingue cargo e altera redação da Lei nº 10.969, de 1º de dezembro de 2022 e dá outras provid</w:t>
      </w:r>
      <w:r w:rsidR="00587E44">
        <w:rPr>
          <w:sz w:val="28"/>
          <w:szCs w:val="28"/>
        </w:rPr>
        <w:t>ê</w:t>
      </w:r>
      <w:r w:rsidR="006F314E">
        <w:rPr>
          <w:sz w:val="28"/>
          <w:szCs w:val="28"/>
        </w:rPr>
        <w:t>ncias.</w:t>
      </w:r>
      <w:r w:rsidR="005A2233" w:rsidRPr="005A2233">
        <w:rPr>
          <w:bCs/>
          <w:sz w:val="28"/>
          <w:szCs w:val="28"/>
        </w:rPr>
        <w:t xml:space="preserve"> (Dispõe sobre o cargo de Dirigente da Secretaria de Urbanismo e Mobilidade Urbana).</w:t>
      </w:r>
    </w:p>
    <w:p w14:paraId="59FC1F2A" w14:textId="3844645A" w:rsidR="004B6C39" w:rsidRDefault="004B6C39" w:rsidP="005A2233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B312618" w14:textId="1D987E37" w:rsidR="004B6C39" w:rsidRDefault="004B6C39" w:rsidP="004B6C39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 – Projeto de Lei nº 29/2025, autoriza o Poder Executivo Municipal a abrir crédito suplementar no orçamento vigente, por superávit financeiro do ano de 2024 e dá outras providências. (No valor total de </w:t>
      </w:r>
      <w:r w:rsidRPr="00A7631D">
        <w:rPr>
          <w:bCs/>
          <w:sz w:val="28"/>
          <w:szCs w:val="28"/>
        </w:rPr>
        <w:t>R$ 1.327.292,63</w:t>
      </w:r>
      <w:r>
        <w:rPr>
          <w:bCs/>
          <w:sz w:val="28"/>
          <w:szCs w:val="28"/>
        </w:rPr>
        <w:t xml:space="preserve"> </w:t>
      </w:r>
      <w:r w:rsidRPr="00A7631D">
        <w:rPr>
          <w:bCs/>
          <w:sz w:val="28"/>
          <w:szCs w:val="28"/>
        </w:rPr>
        <w:t xml:space="preserve">(um milhão, trezentos e vinte e sete mil, duzentos e noventa e dois reais e sessenta e três </w:t>
      </w:r>
      <w:r w:rsidRPr="00A7631D">
        <w:rPr>
          <w:bCs/>
          <w:sz w:val="28"/>
          <w:szCs w:val="28"/>
        </w:rPr>
        <w:lastRenderedPageBreak/>
        <w:t>centavos)</w:t>
      </w:r>
      <w:r>
        <w:rPr>
          <w:bCs/>
          <w:sz w:val="28"/>
          <w:szCs w:val="28"/>
        </w:rPr>
        <w:t xml:space="preserve"> para diversas Secretarias de valores recebidos de </w:t>
      </w:r>
      <w:r w:rsidRPr="00A7631D">
        <w:rPr>
          <w:bCs/>
          <w:sz w:val="28"/>
          <w:szCs w:val="28"/>
        </w:rPr>
        <w:t>Transferências Especiais.</w:t>
      </w:r>
    </w:p>
    <w:p w14:paraId="32CA9F39" w14:textId="5A90E53D" w:rsidR="004B6C39" w:rsidRPr="004B6C39" w:rsidRDefault="004B6C39" w:rsidP="004B6C39">
      <w:pPr>
        <w:pStyle w:val="SemEspaament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B6C39">
        <w:rPr>
          <w:b/>
          <w:sz w:val="28"/>
          <w:szCs w:val="28"/>
        </w:rPr>
        <w:t>Com emenda do ver. Marcio de Morais</w:t>
      </w:r>
      <w:r>
        <w:rPr>
          <w:b/>
          <w:sz w:val="28"/>
          <w:szCs w:val="28"/>
        </w:rPr>
        <w:t>.</w:t>
      </w:r>
    </w:p>
    <w:p w14:paraId="34F957B1" w14:textId="5CA5E8C8" w:rsidR="00587E44" w:rsidRDefault="00587E44" w:rsidP="005A2233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3E0256F" w14:textId="2875A370" w:rsidR="00587E44" w:rsidRPr="005A2233" w:rsidRDefault="004B6C39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87E44">
        <w:rPr>
          <w:bCs/>
          <w:sz w:val="28"/>
          <w:szCs w:val="28"/>
        </w:rPr>
        <w:t xml:space="preserve"> – Projeto de Lei nº 30/2025, Cria o cargo público de Oficial Financeiro e Contábil, extingue cargos, alterando a tabela constante do artigo 8ª da Lei 3.760/2005 e dá outras provid</w:t>
      </w:r>
      <w:r w:rsidR="00F17452">
        <w:rPr>
          <w:bCs/>
          <w:sz w:val="28"/>
          <w:szCs w:val="28"/>
        </w:rPr>
        <w:t>ê</w:t>
      </w:r>
      <w:r w:rsidR="00587E44">
        <w:rPr>
          <w:bCs/>
          <w:sz w:val="28"/>
          <w:szCs w:val="28"/>
        </w:rPr>
        <w:t>ncias. (Dispõe sobre cargos da Secretaria de Finanças).</w:t>
      </w:r>
    </w:p>
    <w:p w14:paraId="4442E3C1" w14:textId="77777777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55283CCD" w14:textId="1215AAB7" w:rsidR="005A2233" w:rsidRPr="005A2233" w:rsidRDefault="004B6C39" w:rsidP="005A2233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6F314E">
        <w:rPr>
          <w:sz w:val="28"/>
          <w:szCs w:val="28"/>
        </w:rPr>
        <w:t xml:space="preserve"> – Projeto de Lei nº 31/2025, autoriza a conceder isenção do imposto de transmissão de bens imóveis</w:t>
      </w:r>
      <w:r w:rsidR="00587E44">
        <w:rPr>
          <w:sz w:val="28"/>
          <w:szCs w:val="28"/>
        </w:rPr>
        <w:t xml:space="preserve"> </w:t>
      </w:r>
      <w:r w:rsidR="006F314E">
        <w:rPr>
          <w:sz w:val="28"/>
          <w:szCs w:val="28"/>
        </w:rPr>
        <w:t>- ITBI e dá outras provid</w:t>
      </w:r>
      <w:r w:rsidR="00587E44">
        <w:rPr>
          <w:sz w:val="28"/>
          <w:szCs w:val="28"/>
        </w:rPr>
        <w:t>ê</w:t>
      </w:r>
      <w:r w:rsidR="006F314E">
        <w:rPr>
          <w:sz w:val="28"/>
          <w:szCs w:val="28"/>
        </w:rPr>
        <w:t>ncias.</w:t>
      </w:r>
      <w:r w:rsidR="005A2233" w:rsidRPr="005A2233">
        <w:rPr>
          <w:bCs/>
          <w:sz w:val="28"/>
          <w:szCs w:val="28"/>
        </w:rPr>
        <w:t xml:space="preserve"> (Concede a isenção para as unidades habitacionais destinadas a famílias que perderam suas moradias em decorrência do estado de calamidade pública ocorrido no Estado).</w:t>
      </w:r>
    </w:p>
    <w:p w14:paraId="03B16E93" w14:textId="77777777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16186BF7" w14:textId="751FA2F5" w:rsidR="006F314E" w:rsidRPr="00D37847" w:rsidRDefault="004B6C39" w:rsidP="00D37847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587E44">
        <w:rPr>
          <w:sz w:val="28"/>
          <w:szCs w:val="28"/>
        </w:rPr>
        <w:t xml:space="preserve"> </w:t>
      </w:r>
      <w:r w:rsidR="006F314E">
        <w:rPr>
          <w:sz w:val="28"/>
          <w:szCs w:val="28"/>
        </w:rPr>
        <w:t>- Projeto de Lei nº 33/2025, autoriza o Poder Executivo Municipal, a ceder servidora pública municipal ao município de Capão da Canoa/RS e dá outras provid</w:t>
      </w:r>
      <w:r w:rsidR="00587E44">
        <w:rPr>
          <w:sz w:val="28"/>
          <w:szCs w:val="28"/>
        </w:rPr>
        <w:t>ê</w:t>
      </w:r>
      <w:r w:rsidR="006F314E">
        <w:rPr>
          <w:sz w:val="28"/>
          <w:szCs w:val="28"/>
        </w:rPr>
        <w:t>ncias.</w:t>
      </w:r>
      <w:r w:rsidR="005A2233" w:rsidRPr="005A2233">
        <w:rPr>
          <w:bCs/>
          <w:sz w:val="28"/>
          <w:szCs w:val="28"/>
        </w:rPr>
        <w:t xml:space="preserve"> (Ocupante do cargo de Psicóloga).</w:t>
      </w:r>
    </w:p>
    <w:p w14:paraId="41F28F2A" w14:textId="77777777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116B0D16" w14:textId="77777777" w:rsidR="006F314E" w:rsidRDefault="006F314E" w:rsidP="006F314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NOVOS:</w:t>
      </w:r>
    </w:p>
    <w:p w14:paraId="52E1BBC4" w14:textId="03F9F1AD" w:rsidR="006F314E" w:rsidRDefault="006F314E" w:rsidP="006F314E">
      <w:pPr>
        <w:pStyle w:val="SemEspaamento"/>
        <w:ind w:firstLine="709"/>
        <w:jc w:val="both"/>
        <w:rPr>
          <w:sz w:val="28"/>
          <w:szCs w:val="28"/>
        </w:rPr>
      </w:pPr>
    </w:p>
    <w:p w14:paraId="26B92CE0" w14:textId="24985164" w:rsidR="00D37847" w:rsidRDefault="00D37847" w:rsidP="00D37847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Projeto de Lei nº 36/2025, a</w:t>
      </w:r>
      <w:r w:rsidRPr="00D37847">
        <w:rPr>
          <w:sz w:val="28"/>
          <w:szCs w:val="28"/>
        </w:rPr>
        <w:t>utoriza ao Poder Executivo Municipal a abrir crédito especial no orçamento vigente, por Auxílio/Convênio recebido da União e dá outras providências.</w:t>
      </w:r>
      <w:r w:rsidRPr="00D3784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(</w:t>
      </w:r>
      <w:r>
        <w:rPr>
          <w:sz w:val="28"/>
          <w:szCs w:val="28"/>
        </w:rPr>
        <w:t>N</w:t>
      </w:r>
      <w:r w:rsidRPr="00D37847">
        <w:rPr>
          <w:sz w:val="28"/>
          <w:szCs w:val="28"/>
        </w:rPr>
        <w:t xml:space="preserve">o valor de R$ 200.000,00 (duzentos mil reais) </w:t>
      </w:r>
      <w:r>
        <w:rPr>
          <w:sz w:val="28"/>
          <w:szCs w:val="28"/>
        </w:rPr>
        <w:t xml:space="preserve">para a </w:t>
      </w:r>
      <w:r w:rsidRPr="00D37847">
        <w:rPr>
          <w:sz w:val="28"/>
          <w:szCs w:val="28"/>
        </w:rPr>
        <w:t>Secretaria de Saúde</w:t>
      </w:r>
      <w:r>
        <w:rPr>
          <w:sz w:val="28"/>
          <w:szCs w:val="28"/>
        </w:rPr>
        <w:t xml:space="preserve">, </w:t>
      </w:r>
      <w:r w:rsidRPr="00D37847">
        <w:rPr>
          <w:sz w:val="28"/>
          <w:szCs w:val="28"/>
        </w:rPr>
        <w:t xml:space="preserve">o valor será repassado </w:t>
      </w:r>
      <w:r>
        <w:rPr>
          <w:sz w:val="28"/>
          <w:szCs w:val="28"/>
        </w:rPr>
        <w:t>ao</w:t>
      </w:r>
      <w:r w:rsidRPr="00D37847">
        <w:rPr>
          <w:sz w:val="28"/>
          <w:szCs w:val="28"/>
        </w:rPr>
        <w:t xml:space="preserve"> Hospital, para atendimentos de pacientes da hemodiálise</w:t>
      </w:r>
      <w:r>
        <w:rPr>
          <w:sz w:val="28"/>
          <w:szCs w:val="28"/>
        </w:rPr>
        <w:t>).</w:t>
      </w:r>
    </w:p>
    <w:p w14:paraId="01830501" w14:textId="77777777" w:rsidR="006F314E" w:rsidRDefault="006F314E" w:rsidP="006F314E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A5AC823" w14:textId="027740A0" w:rsidR="006F314E" w:rsidRDefault="006F314E" w:rsidP="00587E44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 – NOVOS:</w:t>
      </w:r>
      <w:bookmarkEnd w:id="0"/>
      <w:bookmarkEnd w:id="1"/>
    </w:p>
    <w:p w14:paraId="33F6DEB1" w14:textId="20C9F85C" w:rsidR="00D37847" w:rsidRDefault="00D37847" w:rsidP="00587E44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B7092F5" w14:textId="3598AAC1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Projeto de Lei nº </w:t>
      </w:r>
      <w:r w:rsidR="004B6C39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 xml:space="preserve">/2025 do ver. Márcio, </w:t>
      </w:r>
      <w:r w:rsidR="004B6C39">
        <w:rPr>
          <w:bCs/>
          <w:sz w:val="28"/>
          <w:szCs w:val="28"/>
        </w:rPr>
        <w:t>a</w:t>
      </w:r>
      <w:r w:rsidR="004B6C39" w:rsidRPr="004B6C39">
        <w:rPr>
          <w:bCs/>
          <w:sz w:val="28"/>
          <w:szCs w:val="28"/>
        </w:rPr>
        <w:t>ltera Lei 11.322, para incluir cessão de uso de imóvel para atividades de assistência.</w:t>
      </w:r>
    </w:p>
    <w:p w14:paraId="6AFAB650" w14:textId="77777777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F49938C" w14:textId="0BED19AB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37847">
        <w:rPr>
          <w:bCs/>
          <w:sz w:val="28"/>
          <w:szCs w:val="28"/>
        </w:rPr>
        <w:t xml:space="preserve"> – Pedido de Informação nº 03/2025</w:t>
      </w:r>
      <w:r>
        <w:rPr>
          <w:bCs/>
          <w:sz w:val="28"/>
          <w:szCs w:val="28"/>
        </w:rPr>
        <w:t xml:space="preserve"> do ver.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>, solicita informações sobre terrenos nas áreas industriais.</w:t>
      </w:r>
    </w:p>
    <w:p w14:paraId="21FE65D4" w14:textId="37954309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439705E" w14:textId="3A0A82AC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– Pedido de Indicação nº 16/2025, ver. Eraldo, solicita faixa de segurança no cruzamento entre a rua Flores da Cunha</w:t>
      </w:r>
      <w:r w:rsidR="00D92633">
        <w:rPr>
          <w:bCs/>
          <w:sz w:val="28"/>
          <w:szCs w:val="28"/>
        </w:rPr>
        <w:t xml:space="preserve"> e Travessa Emílio Wolf.</w:t>
      </w:r>
    </w:p>
    <w:p w14:paraId="318FCB20" w14:textId="74705361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43B9864" w14:textId="7FD734B3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 – Pedido de Indicação nº 17/2025 do</w:t>
      </w:r>
      <w:r w:rsidR="004B6C39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ver.</w:t>
      </w:r>
      <w:r w:rsidR="004B6C39">
        <w:rPr>
          <w:bCs/>
          <w:sz w:val="28"/>
          <w:szCs w:val="28"/>
        </w:rPr>
        <w:t xml:space="preserve"> </w:t>
      </w:r>
      <w:proofErr w:type="spellStart"/>
      <w:r w:rsidR="004B6C39" w:rsidRPr="004B6C39">
        <w:rPr>
          <w:bCs/>
          <w:sz w:val="28"/>
          <w:szCs w:val="28"/>
        </w:rPr>
        <w:t>Lindo</w:t>
      </w:r>
      <w:r w:rsidR="004B6C39">
        <w:rPr>
          <w:bCs/>
          <w:sz w:val="28"/>
          <w:szCs w:val="28"/>
        </w:rPr>
        <w:t>n</w:t>
      </w:r>
      <w:proofErr w:type="spellEnd"/>
      <w:r w:rsidR="004B6C39" w:rsidRPr="004B6C39">
        <w:rPr>
          <w:bCs/>
          <w:sz w:val="28"/>
          <w:szCs w:val="28"/>
        </w:rPr>
        <w:t xml:space="preserve"> e Douglas</w:t>
      </w:r>
      <w:r w:rsidR="004B6C39">
        <w:rPr>
          <w:bCs/>
          <w:sz w:val="28"/>
          <w:szCs w:val="28"/>
        </w:rPr>
        <w:t>, propõe a</w:t>
      </w:r>
      <w:r w:rsidR="004B6C39" w:rsidRPr="004B6C39">
        <w:rPr>
          <w:bCs/>
          <w:sz w:val="28"/>
          <w:szCs w:val="28"/>
        </w:rPr>
        <w:t>bertura de espaço de circulação de automóveis no canteiro central da Av</w:t>
      </w:r>
      <w:r w:rsidR="00D92633">
        <w:rPr>
          <w:bCs/>
          <w:sz w:val="28"/>
          <w:szCs w:val="28"/>
        </w:rPr>
        <w:t>.</w:t>
      </w:r>
      <w:r w:rsidR="004B6C39" w:rsidRPr="004B6C39">
        <w:rPr>
          <w:bCs/>
          <w:sz w:val="28"/>
          <w:szCs w:val="28"/>
        </w:rPr>
        <w:t xml:space="preserve"> </w:t>
      </w:r>
      <w:proofErr w:type="spellStart"/>
      <w:r w:rsidR="004B6C39" w:rsidRPr="004B6C39">
        <w:rPr>
          <w:bCs/>
          <w:sz w:val="28"/>
          <w:szCs w:val="28"/>
        </w:rPr>
        <w:t>Placidina</w:t>
      </w:r>
      <w:proofErr w:type="spellEnd"/>
      <w:r w:rsidR="004B6C39" w:rsidRPr="004B6C39">
        <w:rPr>
          <w:bCs/>
          <w:sz w:val="28"/>
          <w:szCs w:val="28"/>
        </w:rPr>
        <w:t xml:space="preserve"> de Araújo</w:t>
      </w:r>
      <w:r w:rsidR="00D92633">
        <w:rPr>
          <w:bCs/>
          <w:sz w:val="28"/>
          <w:szCs w:val="28"/>
        </w:rPr>
        <w:t>.</w:t>
      </w:r>
    </w:p>
    <w:p w14:paraId="177FA784" w14:textId="4CBFFAD7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C06EA29" w14:textId="6E445135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5 - Pedido de Indicação nº 18/2025 do ver.</w:t>
      </w:r>
      <w:r w:rsidR="004B6C39">
        <w:rPr>
          <w:bCs/>
          <w:sz w:val="28"/>
          <w:szCs w:val="28"/>
        </w:rPr>
        <w:t xml:space="preserve"> </w:t>
      </w:r>
      <w:proofErr w:type="spellStart"/>
      <w:r w:rsidR="004B6C39">
        <w:rPr>
          <w:bCs/>
          <w:sz w:val="28"/>
          <w:szCs w:val="28"/>
        </w:rPr>
        <w:t>Lindon</w:t>
      </w:r>
      <w:proofErr w:type="spellEnd"/>
      <w:r w:rsidR="004B6C39">
        <w:rPr>
          <w:bCs/>
          <w:sz w:val="28"/>
          <w:szCs w:val="28"/>
        </w:rPr>
        <w:t xml:space="preserve">, </w:t>
      </w:r>
      <w:r w:rsidR="00D92633">
        <w:rPr>
          <w:bCs/>
          <w:sz w:val="28"/>
          <w:szCs w:val="28"/>
        </w:rPr>
        <w:t xml:space="preserve">solicita que seja </w:t>
      </w:r>
      <w:r w:rsidR="004B6C39" w:rsidRPr="004B6C39">
        <w:rPr>
          <w:bCs/>
          <w:sz w:val="28"/>
          <w:szCs w:val="28"/>
        </w:rPr>
        <w:t>oficiado à Delegacia de Lagoa Vermelha sobre flagrantes.</w:t>
      </w:r>
    </w:p>
    <w:p w14:paraId="369CF048" w14:textId="3DBABDBE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400DF5B8" w14:textId="34A7689C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6 - Pedido de Indicação nº 19/2025 do ver.</w:t>
      </w:r>
      <w:r w:rsidR="004B6C39">
        <w:rPr>
          <w:bCs/>
          <w:sz w:val="28"/>
          <w:szCs w:val="28"/>
        </w:rPr>
        <w:t xml:space="preserve"> </w:t>
      </w:r>
      <w:proofErr w:type="spellStart"/>
      <w:r w:rsidR="004B6C39">
        <w:rPr>
          <w:bCs/>
          <w:sz w:val="28"/>
          <w:szCs w:val="28"/>
        </w:rPr>
        <w:t>Lindon</w:t>
      </w:r>
      <w:proofErr w:type="spellEnd"/>
      <w:r w:rsidR="004B6C39">
        <w:rPr>
          <w:bCs/>
          <w:sz w:val="28"/>
          <w:szCs w:val="28"/>
        </w:rPr>
        <w:t xml:space="preserve">, </w:t>
      </w:r>
      <w:r w:rsidR="004B6C39" w:rsidRPr="004B6C39">
        <w:rPr>
          <w:bCs/>
          <w:sz w:val="28"/>
          <w:szCs w:val="28"/>
        </w:rPr>
        <w:t>propõe ao Executivo P</w:t>
      </w:r>
      <w:r w:rsidR="004B6C39">
        <w:rPr>
          <w:bCs/>
          <w:sz w:val="28"/>
          <w:szCs w:val="28"/>
        </w:rPr>
        <w:t>rojeto de Lei</w:t>
      </w:r>
      <w:r w:rsidR="004B6C39" w:rsidRPr="004B6C39">
        <w:rPr>
          <w:bCs/>
          <w:sz w:val="28"/>
          <w:szCs w:val="28"/>
        </w:rPr>
        <w:t xml:space="preserve"> para ajuda de custo mensal aos policiais civis.</w:t>
      </w:r>
    </w:p>
    <w:p w14:paraId="2E69C8C2" w14:textId="2B4789E7" w:rsidR="00D37847" w:rsidRDefault="00D37847" w:rsidP="00587E44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7BC8CDA" w14:textId="6867D2E6" w:rsidR="00774D41" w:rsidRPr="00134344" w:rsidRDefault="00D37847" w:rsidP="0013434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7 - Pedido de Indicação nº 20/2025 do ver. Paraíba, solicita pavimentação asfáltica nas ruas</w:t>
      </w:r>
      <w:r w:rsidR="004B6C39">
        <w:rPr>
          <w:bCs/>
          <w:sz w:val="28"/>
          <w:szCs w:val="28"/>
        </w:rPr>
        <w:t xml:space="preserve"> </w:t>
      </w:r>
      <w:r w:rsidR="004B6C39" w:rsidRPr="004B6C39">
        <w:rPr>
          <w:bCs/>
          <w:sz w:val="28"/>
          <w:szCs w:val="28"/>
        </w:rPr>
        <w:t xml:space="preserve">Brasil, Independência, Humberto </w:t>
      </w:r>
      <w:proofErr w:type="spellStart"/>
      <w:r w:rsidR="004B6C39" w:rsidRPr="004B6C39">
        <w:rPr>
          <w:bCs/>
          <w:sz w:val="28"/>
          <w:szCs w:val="28"/>
        </w:rPr>
        <w:t>Simonatto</w:t>
      </w:r>
      <w:proofErr w:type="spellEnd"/>
      <w:r w:rsidR="004B6C39" w:rsidRPr="004B6C39">
        <w:rPr>
          <w:bCs/>
          <w:sz w:val="28"/>
          <w:szCs w:val="28"/>
        </w:rPr>
        <w:t xml:space="preserve"> e Presidente Vargas.</w:t>
      </w:r>
    </w:p>
    <w:sectPr w:rsidR="00774D41" w:rsidRPr="00134344" w:rsidSect="00E56F2D">
      <w:pgSz w:w="11906" w:h="16838"/>
      <w:pgMar w:top="2410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3B92"/>
    <w:multiLevelType w:val="hybridMultilevel"/>
    <w:tmpl w:val="248A08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E3"/>
    <w:rsid w:val="000468AC"/>
    <w:rsid w:val="00134344"/>
    <w:rsid w:val="00146786"/>
    <w:rsid w:val="002B223F"/>
    <w:rsid w:val="00374FE3"/>
    <w:rsid w:val="003E744C"/>
    <w:rsid w:val="004B6C39"/>
    <w:rsid w:val="00587E44"/>
    <w:rsid w:val="005A2233"/>
    <w:rsid w:val="00654D62"/>
    <w:rsid w:val="006F314E"/>
    <w:rsid w:val="00774D41"/>
    <w:rsid w:val="00800099"/>
    <w:rsid w:val="008E493C"/>
    <w:rsid w:val="009846AF"/>
    <w:rsid w:val="00986D80"/>
    <w:rsid w:val="00A26D46"/>
    <w:rsid w:val="00AC668D"/>
    <w:rsid w:val="00C41B06"/>
    <w:rsid w:val="00C57329"/>
    <w:rsid w:val="00CF4371"/>
    <w:rsid w:val="00D37847"/>
    <w:rsid w:val="00D92633"/>
    <w:rsid w:val="00E56F2D"/>
    <w:rsid w:val="00F17452"/>
    <w:rsid w:val="00F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29CF"/>
  <w15:chartTrackingRefBased/>
  <w15:docId w15:val="{147BA2E7-75E3-48FA-A841-368C34F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4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314E"/>
    <w:rPr>
      <w:color w:val="0563C1"/>
      <w:u w:val="single"/>
    </w:rPr>
  </w:style>
  <w:style w:type="paragraph" w:styleId="SemEspaamento">
    <w:name w:val="No Spacing"/>
    <w:uiPriority w:val="1"/>
    <w:qFormat/>
    <w:rsid w:val="006F31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2025-03-07T19:34:00Z</dcterms:created>
  <dcterms:modified xsi:type="dcterms:W3CDTF">2025-03-07T19:34:00Z</dcterms:modified>
</cp:coreProperties>
</file>