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7F" w:rsidRDefault="00803D7E" w:rsidP="00300C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INDICAÇÃO Nº 100</w:t>
      </w:r>
      <w:r w:rsidR="00300C7F">
        <w:rPr>
          <w:b/>
          <w:bCs/>
          <w:sz w:val="28"/>
          <w:szCs w:val="28"/>
        </w:rPr>
        <w:t>/2026</w:t>
      </w:r>
    </w:p>
    <w:p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>Senhor Presidente, Senhores Vereadores.</w:t>
      </w:r>
    </w:p>
    <w:p w:rsidR="00B62031" w:rsidRDefault="00B62031" w:rsidP="00300C7F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</w:p>
    <w:p w:rsidR="00B62031" w:rsidRDefault="00B62031" w:rsidP="00B62031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  <w:r w:rsidRPr="00B62031">
        <w:rPr>
          <w:rFonts w:cstheme="minorHAnsi"/>
          <w:bCs/>
          <w:color w:val="000000"/>
          <w:sz w:val="28"/>
          <w:szCs w:val="28"/>
        </w:rPr>
        <w:t>O Vereador Eraldo Da Silva, da bancada do Republicanos, no uso de suas atribuições, apresenta aos demais colegas, o Pedido de Indicação a seguir, e que se for aprovado, seja encaminhado ao Poder Executivo:</w:t>
      </w:r>
    </w:p>
    <w:p w:rsidR="0083738E" w:rsidRDefault="0083738E" w:rsidP="00300C7F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</w:p>
    <w:p w:rsidR="0083738E" w:rsidRDefault="00B62031" w:rsidP="00300C7F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Solicita</w:t>
      </w:r>
      <w:r w:rsidR="0083738E" w:rsidRPr="0083738E">
        <w:rPr>
          <w:rFonts w:cstheme="minorHAnsi"/>
          <w:bCs/>
          <w:sz w:val="28"/>
          <w:szCs w:val="28"/>
        </w:rPr>
        <w:t xml:space="preserve"> </w:t>
      </w:r>
      <w:r w:rsidR="00803D7E" w:rsidRPr="00803D7E">
        <w:rPr>
          <w:rFonts w:cstheme="minorHAnsi"/>
          <w:bCs/>
          <w:sz w:val="28"/>
          <w:szCs w:val="28"/>
        </w:rPr>
        <w:t>que avalie a possibilidade de manter o atendimento n</w:t>
      </w:r>
      <w:r w:rsidR="004E5A55">
        <w:rPr>
          <w:rFonts w:cstheme="minorHAnsi"/>
          <w:bCs/>
          <w:sz w:val="28"/>
          <w:szCs w:val="28"/>
        </w:rPr>
        <w:t>as creches municipais durante o mês de janeiro</w:t>
      </w:r>
      <w:r w:rsidR="00803D7E" w:rsidRPr="00803D7E">
        <w:rPr>
          <w:rFonts w:cstheme="minorHAnsi"/>
          <w:bCs/>
          <w:sz w:val="28"/>
          <w:szCs w:val="28"/>
        </w:rPr>
        <w:t>, mediante organização de escalas, plantões ou outras formas de atendimento que atendam às necessidades das famílias.</w:t>
      </w:r>
    </w:p>
    <w:p w:rsidR="00405601" w:rsidRP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405601">
        <w:rPr>
          <w:rFonts w:cstheme="minorHAnsi"/>
          <w:sz w:val="28"/>
          <w:szCs w:val="28"/>
        </w:rPr>
        <w:t>JUSTIFICATIVA</w:t>
      </w:r>
      <w:r w:rsidR="0083738E">
        <w:rPr>
          <w:rFonts w:cstheme="minorHAnsi"/>
          <w:sz w:val="28"/>
          <w:szCs w:val="28"/>
        </w:rPr>
        <w:t>:</w:t>
      </w:r>
    </w:p>
    <w:p w:rsidR="00803D7E" w:rsidRDefault="00803D7E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803D7E" w:rsidRPr="00803D7E" w:rsidRDefault="00803D7E" w:rsidP="00803D7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03D7E">
        <w:rPr>
          <w:rFonts w:cstheme="minorHAnsi"/>
          <w:sz w:val="28"/>
          <w:szCs w:val="28"/>
        </w:rPr>
        <w:t>A presente indicação atende à solicitação de pais e responsáveis que trabalham durante o período de férias escolares e enfrentam dificuldades para encontrar alternativas adequadas para o cuidado de seus filhos.</w:t>
      </w:r>
    </w:p>
    <w:p w:rsidR="00803D7E" w:rsidRPr="00803D7E" w:rsidRDefault="00803D7E" w:rsidP="00803D7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03D7E">
        <w:rPr>
          <w:rFonts w:cstheme="minorHAnsi"/>
          <w:sz w:val="28"/>
          <w:szCs w:val="28"/>
        </w:rPr>
        <w:t>A manutenção do atendimento nas creches durante os meses de janeiro e fevereiro contribuirá para oferecer maior tranquilidade às famílias, garantindo um local seguro e apropriado para as crianças enquanto seus responsáveis exercem suas atividades profissionais.</w:t>
      </w:r>
    </w:p>
    <w:p w:rsidR="00803D7E" w:rsidRDefault="00803D7E" w:rsidP="00803D7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03D7E">
        <w:rPr>
          <w:rFonts w:cstheme="minorHAnsi"/>
          <w:sz w:val="28"/>
          <w:szCs w:val="28"/>
        </w:rPr>
        <w:t>Diante da importância social da medida, solicita-se que o Poder Executivo analise a viabilidade de sua implementação.</w:t>
      </w:r>
    </w:p>
    <w:p w:rsidR="00752B87" w:rsidRDefault="00752B87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300C7F" w:rsidRDefault="00300C7F" w:rsidP="00300C7F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Conto com o apoio de todos os colegas e do Poder Executivo para que este pedido seja aprovado e atendido.</w:t>
      </w:r>
      <w:bookmarkStart w:id="0" w:name="_heading=h.x2p681a5fhsr"/>
      <w:bookmarkEnd w:id="0"/>
    </w:p>
    <w:p w:rsidR="00300C7F" w:rsidRDefault="00300C7F" w:rsidP="00300C7F">
      <w:pPr>
        <w:pStyle w:val="SemEspaamento"/>
        <w:ind w:firstLine="709"/>
        <w:jc w:val="both"/>
        <w:rPr>
          <w:sz w:val="28"/>
          <w:szCs w:val="28"/>
        </w:rPr>
      </w:pPr>
    </w:p>
    <w:p w:rsidR="00300C7F" w:rsidRDefault="00300C7F" w:rsidP="00300C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</w:t>
      </w:r>
      <w:r w:rsidR="0083738E">
        <w:rPr>
          <w:sz w:val="28"/>
          <w:szCs w:val="28"/>
        </w:rPr>
        <w:t>, 02 de junho</w:t>
      </w:r>
      <w:r>
        <w:rPr>
          <w:sz w:val="28"/>
          <w:szCs w:val="28"/>
        </w:rPr>
        <w:t xml:space="preserve"> de 2026. </w:t>
      </w:r>
    </w:p>
    <w:p w:rsidR="00300C7F" w:rsidRDefault="00300C7F" w:rsidP="00300C7F">
      <w:pPr>
        <w:ind w:firstLine="709"/>
        <w:jc w:val="right"/>
        <w:rPr>
          <w:sz w:val="28"/>
          <w:szCs w:val="28"/>
        </w:rPr>
      </w:pPr>
    </w:p>
    <w:p w:rsidR="00300C7F" w:rsidRDefault="00300C7F" w:rsidP="00300C7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300C7F" w:rsidRDefault="00300C7F" w:rsidP="00300C7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:rsidR="00AA09AD" w:rsidRPr="00594D37" w:rsidRDefault="00300C7F" w:rsidP="00594D3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Republicanos</w:t>
      </w:r>
      <w:bookmarkStart w:id="1" w:name="_GoBack"/>
      <w:bookmarkEnd w:id="1"/>
    </w:p>
    <w:sectPr w:rsidR="00AA09AD" w:rsidRPr="00594D37" w:rsidSect="00594D37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28"/>
    <w:rsid w:val="00105262"/>
    <w:rsid w:val="002F3C46"/>
    <w:rsid w:val="00300C7F"/>
    <w:rsid w:val="0030525D"/>
    <w:rsid w:val="0038475B"/>
    <w:rsid w:val="00405601"/>
    <w:rsid w:val="004974A9"/>
    <w:rsid w:val="004E5A55"/>
    <w:rsid w:val="00594D37"/>
    <w:rsid w:val="0060789F"/>
    <w:rsid w:val="0064627C"/>
    <w:rsid w:val="00666144"/>
    <w:rsid w:val="006B0A28"/>
    <w:rsid w:val="00752B87"/>
    <w:rsid w:val="00803D7E"/>
    <w:rsid w:val="0083738E"/>
    <w:rsid w:val="00892844"/>
    <w:rsid w:val="00AA09AD"/>
    <w:rsid w:val="00B62031"/>
    <w:rsid w:val="00C11309"/>
    <w:rsid w:val="00C51F1B"/>
    <w:rsid w:val="00C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5807A-B0D3-4DA7-AD0B-206ED344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C7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0C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2026-06-03T12:37:00Z</dcterms:created>
  <dcterms:modified xsi:type="dcterms:W3CDTF">2026-06-03T12:37:00Z</dcterms:modified>
</cp:coreProperties>
</file>