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E147" w14:textId="77777777" w:rsidR="00080485" w:rsidRPr="00BA2EA3" w:rsidRDefault="00FD675F" w:rsidP="00B2698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b/>
          <w:color w:val="000000"/>
          <w:sz w:val="28"/>
          <w:szCs w:val="28"/>
        </w:rPr>
        <w:t>PEDIDO DE INDICAÇÃO Nº 91/2026</w:t>
      </w:r>
    </w:p>
    <w:p w14:paraId="2A391FA9" w14:textId="77777777" w:rsidR="00080485" w:rsidRPr="00BA2EA3" w:rsidRDefault="00080485" w:rsidP="00B26988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color w:val="000000"/>
          <w:sz w:val="28"/>
          <w:szCs w:val="28"/>
          <w:u w:val="single"/>
        </w:rPr>
      </w:pPr>
    </w:p>
    <w:p w14:paraId="6C805914" w14:textId="77777777" w:rsidR="00080485" w:rsidRPr="00BA2EA3" w:rsidRDefault="00080485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Senhores Vereadores e Senhora Vereadora,</w:t>
      </w:r>
    </w:p>
    <w:p w14:paraId="12E6476F" w14:textId="77777777" w:rsidR="00080485" w:rsidRPr="00BA2EA3" w:rsidRDefault="00080485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  <w:u w:val="single"/>
        </w:rPr>
      </w:pPr>
    </w:p>
    <w:p w14:paraId="274F27D8" w14:textId="77777777" w:rsidR="00080485" w:rsidRPr="00BA2EA3" w:rsidRDefault="00080485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O Vereador Felipe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Paese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, do PL e o Vereador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Doga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Minozzo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do Republicanos,</w:t>
      </w:r>
      <w:r w:rsidR="007D5A48" w:rsidRPr="007D5A4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D5A48">
        <w:rPr>
          <w:rFonts w:asciiTheme="minorHAnsi" w:hAnsiTheme="minorHAnsi" w:cs="Arial"/>
          <w:color w:val="000000"/>
          <w:sz w:val="28"/>
          <w:szCs w:val="28"/>
        </w:rPr>
        <w:t>a</w:t>
      </w:r>
      <w:r w:rsidR="007D5A48" w:rsidRPr="007D5A48">
        <w:rPr>
          <w:rFonts w:asciiTheme="minorHAnsi" w:hAnsiTheme="minorHAnsi" w:cs="Arial"/>
          <w:color w:val="000000"/>
          <w:sz w:val="28"/>
          <w:szCs w:val="28"/>
        </w:rPr>
        <w:t xml:space="preserve">presentam aos demais colegas o seguinte Pedido de Indicação e, se aprovado, seja encaminhado ao Poder Executivo Municipal, por meio da secretaria competente, para que seja estudada a criação e implementação do projeto piloto denominado Programa de Desenvolvimento de Força, Saúde e Prontidão Física Escolar, </w:t>
      </w:r>
      <w:r w:rsidR="007D5A48" w:rsidRPr="00792C3B">
        <w:rPr>
          <w:rFonts w:asciiTheme="minorHAnsi" w:hAnsiTheme="minorHAnsi" w:cs="Arial"/>
          <w:sz w:val="28"/>
          <w:szCs w:val="28"/>
        </w:rPr>
        <w:t>junto</w:t>
      </w:r>
      <w:r w:rsidR="00792C3B" w:rsidRPr="00792C3B">
        <w:rPr>
          <w:rFonts w:asciiTheme="minorHAnsi" w:hAnsiTheme="minorHAnsi" w:cs="Arial"/>
          <w:sz w:val="28"/>
          <w:szCs w:val="28"/>
        </w:rPr>
        <w:t xml:space="preserve"> Escola Municipal Cívico-Militar de Ensino Fundamental Prefeito Nagib Stella </w:t>
      </w:r>
      <w:proofErr w:type="spellStart"/>
      <w:r w:rsidR="00792C3B" w:rsidRPr="00792C3B">
        <w:rPr>
          <w:rFonts w:asciiTheme="minorHAnsi" w:hAnsiTheme="minorHAnsi" w:cs="Arial"/>
          <w:sz w:val="28"/>
          <w:szCs w:val="28"/>
        </w:rPr>
        <w:t>Ellias</w:t>
      </w:r>
      <w:proofErr w:type="spellEnd"/>
      <w:r w:rsidR="007D5A48" w:rsidRPr="00792C3B">
        <w:rPr>
          <w:rFonts w:asciiTheme="minorHAnsi" w:hAnsiTheme="minorHAnsi" w:cs="Arial"/>
          <w:sz w:val="28"/>
          <w:szCs w:val="28"/>
        </w:rPr>
        <w:t xml:space="preserve">, </w:t>
      </w:r>
      <w:r w:rsidR="007D5A48" w:rsidRPr="007D5A48">
        <w:rPr>
          <w:rFonts w:asciiTheme="minorHAnsi" w:hAnsiTheme="minorHAnsi" w:cs="Arial"/>
          <w:color w:val="000000"/>
          <w:sz w:val="28"/>
          <w:szCs w:val="28"/>
        </w:rPr>
        <w:t>utilizando referências técnicas nacionais e internacionais voltadas ao treinament</w:t>
      </w:r>
      <w:r w:rsidR="007D5A48">
        <w:rPr>
          <w:rFonts w:asciiTheme="minorHAnsi" w:hAnsiTheme="minorHAnsi" w:cs="Arial"/>
          <w:color w:val="000000"/>
          <w:sz w:val="28"/>
          <w:szCs w:val="28"/>
        </w:rPr>
        <w:t xml:space="preserve">o resistido no ambiente escolar, </w:t>
      </w:r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 xml:space="preserve">inclusive experiências adotadas pela </w:t>
      </w:r>
      <w:proofErr w:type="spellStart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>Noblesville</w:t>
      </w:r>
      <w:proofErr w:type="spellEnd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 xml:space="preserve"> High </w:t>
      </w:r>
      <w:proofErr w:type="spellStart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>School</w:t>
      </w:r>
      <w:proofErr w:type="spellEnd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 xml:space="preserve">, em </w:t>
      </w:r>
      <w:proofErr w:type="spellStart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>Noblesville</w:t>
      </w:r>
      <w:proofErr w:type="spellEnd"/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>, Indiana, Estados Unidos.</w:t>
      </w: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</w:t>
      </w:r>
    </w:p>
    <w:p w14:paraId="22B85DFD" w14:textId="77777777" w:rsidR="00FD675F" w:rsidRPr="00BA2EA3" w:rsidRDefault="00792C3B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>
        <w:rPr>
          <w:rFonts w:asciiTheme="minorHAnsi" w:hAnsiTheme="minorHAnsi" w:cs="Arial"/>
          <w:color w:val="000000"/>
          <w:sz w:val="28"/>
          <w:szCs w:val="28"/>
        </w:rPr>
        <w:t>Solicita-se</w:t>
      </w:r>
      <w:r w:rsidR="00FD675F" w:rsidRPr="00BA2EA3">
        <w:rPr>
          <w:rFonts w:asciiTheme="minorHAnsi" w:hAnsiTheme="minorHAnsi" w:cs="Arial"/>
          <w:color w:val="000000"/>
          <w:sz w:val="28"/>
          <w:szCs w:val="28"/>
        </w:rPr>
        <w:t xml:space="preserve"> que, por meio da atuação integrada da Secretaria de Educação e da Secretaria de Turismo, Cultura, Esporte e Lazer, seja estudada e viabilizada a criação de projeto piloto voltado ao desenvolvimento da força, da saúde física, da coordenação motora e da prontidão corporal dos estudantes da rede municipal de ensino.</w:t>
      </w:r>
    </w:p>
    <w:p w14:paraId="15FA888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Sugere-se que o projeto piloto seja inicialmente estruturado junto à</w:t>
      </w:r>
      <w:r w:rsidR="00792C3B" w:rsidRPr="00792C3B">
        <w:t xml:space="preserve"> </w:t>
      </w:r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 xml:space="preserve">Escola Municipal Cívico-Militar Prefeito Nagib Stella </w:t>
      </w:r>
      <w:proofErr w:type="spellStart"/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>Ellias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>, especialmente em razão de sua organização como escola cívico-militar municipal, circunstância que favorece a implantação de rotinas supervisionadas, disciplinares, progressivas e compatíveis com protocolos de segurança aplicáveis ao ambiente escolar.</w:t>
      </w:r>
    </w:p>
    <w:p w14:paraId="47557AAA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1. DA FINALIDADE DA INDICAÇÃO</w:t>
      </w:r>
    </w:p>
    <w:p w14:paraId="354FA5B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presente proposta tem por objetivo modernizar e qualificar as práticas de educação física escolar no Município de Nova Prata, mediante a implantação gradual de um programa de fortalecimento físico orientado, seguro e pedagogicamente integrado.</w:t>
      </w:r>
    </w:p>
    <w:p w14:paraId="4B966FF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iniciativa não pretende substituir as atividades regulares de educação física, mas complementá-las por meio de práticas supervisionadas de treinamento resistido, desenvolvimento motor, postura, equilíbrio, mobilidade, coordenação, prevenção de lesões e fortalecimento muscular e ósseo.</w:t>
      </w:r>
    </w:p>
    <w:p w14:paraId="65535AC8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O programa deverá ser estruturado com foco educacional, preventivo e formativo, respeitando a idade, o estágio de desenvolvimento, a condição física e as limitações individuais dos estudantes.</w:t>
      </w:r>
    </w:p>
    <w:p w14:paraId="49CE9FF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2. DA JUSTIFICATIVA PEDAGÓGICA E DE SAÚDE PÚBLICA</w:t>
      </w:r>
    </w:p>
    <w:p w14:paraId="16DCBE59" w14:textId="77777777" w:rsidR="00792C3B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O fortalecimento físico orientado, quando conduzido por profissionais habilitados e com metodologia adequada, pode contribuir para a melhora da </w:t>
      </w:r>
      <w:r w:rsidRPr="00BA2EA3">
        <w:rPr>
          <w:rFonts w:asciiTheme="minorHAnsi" w:hAnsiTheme="minorHAnsi" w:cs="Arial"/>
          <w:color w:val="000000"/>
          <w:sz w:val="28"/>
          <w:szCs w:val="28"/>
        </w:rPr>
        <w:lastRenderedPageBreak/>
        <w:t>aptidão física, da consciência corporal, da postura, da disciplina, da autoestima funcional e da prevenção de lesões.</w:t>
      </w:r>
    </w:p>
    <w:p w14:paraId="2D7F257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No contexto escolar, a proposta permite avançar de uma concepção genérica de atividade física para um modelo mais estruturado de prontidão física escolar, com atenção à técnica, à progressão pedagógica, à segurança e à formação integral do estudante.</w:t>
      </w:r>
    </w:p>
    <w:p w14:paraId="01CD0480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criação de um espaço adequado para esse fim também poderá auxiliar na identificação de talentos esportivos, na preparação física de estudantes que participem de modalidades escolares e municipais e na promoção de hábitos saudáveis desde a infância e adolescência.</w:t>
      </w:r>
    </w:p>
    <w:p w14:paraId="313253C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3. DA ESCOLHA DA </w:t>
      </w:r>
      <w:r w:rsidR="00792C3B">
        <w:rPr>
          <w:rFonts w:asciiTheme="minorHAnsi" w:hAnsiTheme="minorHAnsi" w:cs="Arial"/>
          <w:color w:val="000000"/>
          <w:sz w:val="28"/>
          <w:szCs w:val="28"/>
        </w:rPr>
        <w:t>ESCOLA</w:t>
      </w: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COMO PROJETO PILOTO</w:t>
      </w:r>
    </w:p>
    <w:p w14:paraId="72C5CD3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A escolha da </w:t>
      </w:r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 xml:space="preserve">Escola Cívico-Militar Prefeito Nagib Stella </w:t>
      </w:r>
      <w:proofErr w:type="spellStart"/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>Ellias</w:t>
      </w:r>
      <w:proofErr w:type="spellEnd"/>
      <w:r w:rsidR="00792C3B">
        <w:rPr>
          <w:rFonts w:asciiTheme="minorHAnsi" w:hAnsiTheme="minorHAnsi" w:cs="Arial"/>
          <w:color w:val="000000"/>
          <w:sz w:val="28"/>
          <w:szCs w:val="28"/>
        </w:rPr>
        <w:t xml:space="preserve"> </w:t>
      </w:r>
      <w:r w:rsidRPr="00BA2EA3">
        <w:rPr>
          <w:rFonts w:asciiTheme="minorHAnsi" w:hAnsiTheme="minorHAnsi" w:cs="Arial"/>
          <w:color w:val="000000"/>
          <w:sz w:val="28"/>
          <w:szCs w:val="28"/>
        </w:rPr>
        <w:t>como unidade inicial justifica-se por sua atual configuração institucional como escola cívico-militar municipal.</w:t>
      </w:r>
    </w:p>
    <w:p w14:paraId="295FB85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Essa característica favorece a implantação de rotinas com maior controle organizacional, disciplina, acompanhamento e supervisão, elementos indispensáveis para a execução de atividades físicas orientadas com segurança.</w:t>
      </w:r>
    </w:p>
    <w:p w14:paraId="582F9BF9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Além disso, a implantação em formato piloto permite que o Município teste metodologia, equipamentos, rotinas de supervisão, critérios de avaliação e custos de manutenção antes de eventual ampliação do programa para outras unidades da rede municipal.</w:t>
      </w:r>
    </w:p>
    <w:p w14:paraId="357F8C6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4. DA REFERÊNCIA COMPARATIVA DA NOBLESVILLE HIGH SCHOOL</w:t>
      </w:r>
    </w:p>
    <w:p w14:paraId="793A294D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Como referência acessória e comparativa, sugere-se que o Município observe experiências internacionais já consolidadas de educação física ampliada, especialmente a estrutura adotada pela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Noblesville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High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School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, localizada em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Noblesville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>, Indiana, Estados Unidos.</w:t>
      </w:r>
    </w:p>
    <w:p w14:paraId="474F5FAA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referida instituição possui abordagem educacional voltada ao bem-estar físico e ao desenvolvimento esportivo dos estudantes, contemplando práticas relacionadas à saúde, preparação física e treinamento de força.</w:t>
      </w:r>
    </w:p>
    <w:p w14:paraId="4B15DDCA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utilização dessa referência não implica simples reprodução de modelo estrangeiro, mas sim aproveitamento de boas práticas que possam ser adaptadas à realidade orçamentária, pedagógica, normativa e estrutural do Município de Nova Prata.</w:t>
      </w:r>
    </w:p>
    <w:p w14:paraId="20EA70D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Considerando, ainda, a relação institucional existente entre Nova Prata e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Noblesville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>, a iniciativa poderá futuramente servir como base para aproximação técnica, intercâmbio de experiências e eventual cooperação entre profissionais de educação física, gestores escolares e entidades vinculadas às duas comunidades.</w:t>
      </w:r>
    </w:p>
    <w:p w14:paraId="5CF7B581" w14:textId="77777777" w:rsidR="00363D75" w:rsidRDefault="00363D75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</w:p>
    <w:p w14:paraId="25FB080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lastRenderedPageBreak/>
        <w:t>5. DAS DIRETRIZES SUGERIDAS PARA O PROGRAMA</w:t>
      </w:r>
    </w:p>
    <w:p w14:paraId="2A70D408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Para a adequada implantação do projeto piloto, sugere-se que o Poder Executivo observe, entre outras, as seguintes diretrizes:</w:t>
      </w:r>
    </w:p>
    <w:p w14:paraId="458313AB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I — Integração pedagógica</w:t>
      </w:r>
    </w:p>
    <w:p w14:paraId="50965C04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O programa deverá ser integrado ao planejamento pedagógico da escola, preferencialmente com previsão no respectivo Projeto Político-Pedagógico, de modo a preservar sua finalidade educacional e escolar.</w:t>
      </w:r>
    </w:p>
    <w:p w14:paraId="3354D793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II — Supervisão profissional</w:t>
      </w:r>
    </w:p>
    <w:p w14:paraId="58DEFF3D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As atividades deverão ser conduzidas ou supervisionadas por profissionais habilitados em educação física, com capacitação específica em treinamento resistido para crianças e adolescentes, prevenção de lesões, progressão de carga e segurança no uso dos equipamentos.</w:t>
      </w:r>
    </w:p>
    <w:p w14:paraId="7DF2A305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III — Progressão por idade e desenvolvimento</w:t>
      </w:r>
    </w:p>
    <w:p w14:paraId="6064EB2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O programa deverá observar critérios objetivos de idade, maturidade física, coordenação motora, condição individual e aptidão dos estudantes, evitando qualquer prática incompatível com o desenvolvimento infantojuvenil.</w:t>
      </w:r>
    </w:p>
    <w:p w14:paraId="1A9F2100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IV — Segurança e controle</w:t>
      </w:r>
    </w:p>
    <w:p w14:paraId="65C1B5F2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Deverão ser estabelecidos protocolos de segurança, controle de acesso, registro das atividades, orientação técnica, manutenção dos equipamentos e acompanhamento permanente dos estudantes durante o uso do espaço.</w:t>
      </w:r>
    </w:p>
    <w:p w14:paraId="536DE08D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V — Finalidade educacional e preventiva</w:t>
      </w:r>
    </w:p>
    <w:p w14:paraId="394C60A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O centro de treinamento deverá ter finalidade prioritariamente educacional, preventiva e formativa, evitando-se que o espaço seja tratado apenas como academia ou como estrutura voltada exclusivamente ao rendimento esportivo.</w:t>
      </w:r>
    </w:p>
    <w:p w14:paraId="4225DCC9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6. DA INFRAESTRUTURA SUGERIDA</w:t>
      </w:r>
    </w:p>
    <w:p w14:paraId="4193E23C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estrutura física poderá ser implantada de forma gradual, conforme disponibilidade orçamentária e estudo técnico do Poder Executivo.</w:t>
      </w:r>
    </w:p>
    <w:p w14:paraId="615B021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Sugere-se, inicialmente, a avaliação da aquisição dos seguintes itens:</w:t>
      </w:r>
    </w:p>
    <w:p w14:paraId="7B6D2F6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a) racks multifuncionais ou estações de treinamento seguro;</w:t>
      </w:r>
    </w:p>
    <w:p w14:paraId="26C19CCD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b) barras, anilhas, halteres, </w:t>
      </w:r>
      <w:proofErr w:type="spellStart"/>
      <w:r w:rsidRPr="00BA2EA3">
        <w:rPr>
          <w:rFonts w:asciiTheme="minorHAnsi" w:hAnsiTheme="minorHAnsi" w:cs="Arial"/>
          <w:color w:val="000000"/>
          <w:sz w:val="28"/>
          <w:szCs w:val="28"/>
        </w:rPr>
        <w:t>kettlebells</w:t>
      </w:r>
      <w:proofErr w:type="spellEnd"/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e acessórios compatíveis com uso escolar;</w:t>
      </w:r>
    </w:p>
    <w:p w14:paraId="6CA9387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c) bancos, suportes, travas e equipamentos de segurança;</w:t>
      </w:r>
    </w:p>
    <w:p w14:paraId="32E81ED3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d) pisos técnicos de alta densidade, com absorção de impacto;</w:t>
      </w:r>
    </w:p>
    <w:p w14:paraId="0DF34638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e) materiais para mobilidade, alongamento, coordenação e treinamento funcional;</w:t>
      </w:r>
    </w:p>
    <w:p w14:paraId="48D98359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f) equipamentos de armazenamento, organização e controle patrimonial;</w:t>
      </w:r>
    </w:p>
    <w:p w14:paraId="5B90BF3A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g) materiais de avaliação física e acompanhamento evolutivo dos estudantes.</w:t>
      </w:r>
    </w:p>
    <w:p w14:paraId="5B05025D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lastRenderedPageBreak/>
        <w:t>A priorização de equipamentos de peso livre e multifuncionais deverá ocorrer apenas quando houver supervisão técnica adequada, espaço físico compatível e protocolo de segurança previamente definido.</w:t>
      </w:r>
    </w:p>
    <w:p w14:paraId="6A389202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7. DA GESTÃO INTERSETORIAL</w:t>
      </w:r>
    </w:p>
    <w:p w14:paraId="174649F8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execução do projeto demanda atuação coordenada entre as áreas de educação, esporte, saúde e administração.</w:t>
      </w:r>
    </w:p>
    <w:p w14:paraId="7E907081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À Secretaria Municipal de Educação caberá a condução pedagógica do programa, sua integração ao ambiente escolar, a articulação com a direção da escola e a definição de critérios de participação dos estudantes.</w:t>
      </w:r>
    </w:p>
    <w:p w14:paraId="0638F4A9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À Secretaria Municipal de Turismo, Cultura, Esporte e Lazer caberá prestar apoio técnico na área de treinamento físico, auxiliar na manutenção da estrutura e contribuir para a integração do programa com iniciativas esportivas municipais, especialmente no contraturno escolar, desde que preservada a finalidade educacional do espaço.</w:t>
      </w:r>
    </w:p>
    <w:p w14:paraId="520EAB2B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Poderá, ainda, ser avaliada a participação da área da saúde municipal, especialmente para orientação preventiva, avaliação de riscos e acompanhamento de situações específicas envolvendo estudantes com limitações ou condições particulares.</w:t>
      </w:r>
    </w:p>
    <w:p w14:paraId="17C97E2B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8. DOS RISCOS A SEREM PREVIAMENTE CONTROLADOS</w:t>
      </w:r>
    </w:p>
    <w:p w14:paraId="27FA008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implantação do programa deve ser precedida de planejamento técnico, justamente para evitar improvisações e riscos desnecessários.</w:t>
      </w:r>
    </w:p>
    <w:p w14:paraId="3CF30AC4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Entre os principais pontos de atenção, destacam-se:</w:t>
      </w:r>
    </w:p>
    <w:p w14:paraId="52F0E53B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a) necessidade de profissionais habilitados e capacitados;</w:t>
      </w:r>
    </w:p>
    <w:p w14:paraId="7E96F513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b) controle rigoroso do uso dos equipamentos;</w:t>
      </w:r>
    </w:p>
    <w:p w14:paraId="0044E8A5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c) manutenção preventiva dos materiais e superfícies;</w:t>
      </w:r>
    </w:p>
    <w:p w14:paraId="6E9DB677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d) vedação de uso sem supervisão;</w:t>
      </w:r>
    </w:p>
    <w:p w14:paraId="336DD9BC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e) adaptação das atividades à idade e condição física dos estudantes;</w:t>
      </w:r>
    </w:p>
    <w:p w14:paraId="1846D5B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f) prevenção de acidentes e de práticas inadequadas;</w:t>
      </w:r>
    </w:p>
    <w:p w14:paraId="7082A8B2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g) clareza quanto à responsabilidade administrativa pela gestão do espaço;</w:t>
      </w:r>
    </w:p>
    <w:p w14:paraId="5F8EAA3A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h) compatibilidade entre a finalidade escolar e as fontes de custeio utilizadas.</w:t>
      </w:r>
    </w:p>
    <w:p w14:paraId="7F254CC2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Esses cuidados não inviabilizam a proposta. Ao contrário, são condições necessárias para que o projeto seja implantado de forma séria, segura e sustentável.</w:t>
      </w:r>
    </w:p>
    <w:p w14:paraId="54FE9893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9. DAS POSSÍVEIS FONTES DE FINANCIAMENTO</w:t>
      </w:r>
    </w:p>
    <w:p w14:paraId="46302109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Para viabilização financeira do projeto, sugere-se que o Poder Executivo avalie diferentes fontes de custeio, entre elas:</w:t>
      </w:r>
    </w:p>
    <w:p w14:paraId="3F7023B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lastRenderedPageBreak/>
        <w:t>a) emendas parlamentares estaduais ou federais destinadas à infraestrutura escolar, esporte educacional, saúde preventiva ou formação juvenil;</w:t>
      </w:r>
    </w:p>
    <w:p w14:paraId="4C18292F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b) recursos próprios do Município, conforme disponibilidade orçamentária;</w:t>
      </w:r>
    </w:p>
    <w:p w14:paraId="55F0BEE6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c) recursos vinculados à manutenção e desenvolvimento do ensino, quando juridicamente cabíveis e desde que preservada a finalidade educacional do programa;</w:t>
      </w:r>
    </w:p>
    <w:p w14:paraId="0FD85AB2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d) termos de cooperação, doações, patrocínios ou outras formas juridicamente admitidas de apoio do setor privado, especialmente da indústria local, observados os princípios da legalidade, impessoalidade, publicidade, transparência e controle patrimonial;</w:t>
      </w:r>
    </w:p>
    <w:p w14:paraId="7A1C09AB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e) programas estaduais ou federais voltados à educação, esporte, saúde preventiva ou juventude.</w:t>
      </w:r>
    </w:p>
    <w:p w14:paraId="20ABEF5E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Ressalta-se que eventual utilização de recursos vinculados à educação deverá estar condicionada à integração do programa à finalidade pedagógica da escola e ao atendimento das normas aplicáveis à manutenção e desenvolvimento do ensino.</w:t>
      </w:r>
    </w:p>
    <w:p w14:paraId="7F0AA191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10. DA CONCLUSÃO</w:t>
      </w:r>
    </w:p>
    <w:p w14:paraId="55E52F43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 presente indicação propõe a criação de um projeto piloto de alto impacto educacional, preventivo e social para a juventude Pratense.</w:t>
      </w:r>
    </w:p>
    <w:p w14:paraId="5452F348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>Ao estruturar um programa de força, saúde e prontidão física escolar, Nova Prata poderá avançar na modernização da educação física municipal, na prevenção de lesões, no fortalecimento de hábitos saudáveis e na formação integral dos estudantes.</w:t>
      </w:r>
    </w:p>
    <w:p w14:paraId="0D4BF81C" w14:textId="77777777" w:rsidR="00FD675F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A experiência da </w:t>
      </w:r>
      <w:bookmarkStart w:id="0" w:name="OLE_LINK1"/>
      <w:bookmarkStart w:id="1" w:name="OLE_LINK2"/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 xml:space="preserve">Escola Cívico-Militar </w:t>
      </w:r>
      <w:bookmarkEnd w:id="0"/>
      <w:bookmarkEnd w:id="1"/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 xml:space="preserve">Prefeito Nagib Stella </w:t>
      </w:r>
      <w:proofErr w:type="spellStart"/>
      <w:r w:rsidR="00792C3B" w:rsidRPr="00792C3B">
        <w:rPr>
          <w:rFonts w:asciiTheme="minorHAnsi" w:hAnsiTheme="minorHAnsi" w:cs="Arial"/>
          <w:color w:val="000000"/>
          <w:sz w:val="28"/>
          <w:szCs w:val="28"/>
        </w:rPr>
        <w:t>Ellias</w:t>
      </w:r>
      <w:proofErr w:type="spellEnd"/>
      <w:r w:rsidR="00792C3B">
        <w:rPr>
          <w:rFonts w:asciiTheme="minorHAnsi" w:hAnsiTheme="minorHAnsi" w:cs="Arial"/>
          <w:color w:val="000000"/>
          <w:sz w:val="28"/>
          <w:szCs w:val="28"/>
        </w:rPr>
        <w:t>,</w:t>
      </w: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 se bem planejada e executada, poderá servir como modelo para futura ampliação a outras unidades da rede municipal, respeitadas as condições técnicas, financeiras e pedagógicas de cada escola.</w:t>
      </w:r>
    </w:p>
    <w:p w14:paraId="367A13AD" w14:textId="77777777" w:rsidR="005F5280" w:rsidRPr="00BA2EA3" w:rsidRDefault="00FD675F" w:rsidP="00B26988">
      <w:pPr>
        <w:pStyle w:val="NormalWeb"/>
        <w:spacing w:before="0" w:beforeAutospacing="0" w:after="0" w:afterAutospacing="0"/>
        <w:ind w:firstLine="708"/>
        <w:jc w:val="both"/>
        <w:rPr>
          <w:rFonts w:asciiTheme="minorHAnsi" w:hAnsiTheme="minorHAnsi" w:cs="Arial"/>
          <w:color w:val="000000"/>
          <w:sz w:val="28"/>
          <w:szCs w:val="28"/>
        </w:rPr>
      </w:pPr>
      <w:r w:rsidRPr="00BA2EA3">
        <w:rPr>
          <w:rFonts w:asciiTheme="minorHAnsi" w:hAnsiTheme="minorHAnsi" w:cs="Arial"/>
          <w:color w:val="000000"/>
          <w:sz w:val="28"/>
          <w:szCs w:val="28"/>
        </w:rPr>
        <w:t xml:space="preserve">Diante do exposto, os Vereadores subscritores sugerem ao Poder Executivo Municipal que determine aos órgãos competentes a realização de estudo técnico, pedagógico e orçamentário para criação e implementação do Programa de Desenvolvimento de Força, Saúde e Prontidão Física Escolar, com projeto piloto </w:t>
      </w:r>
      <w:r w:rsidRPr="00792C3B">
        <w:rPr>
          <w:rFonts w:asciiTheme="minorHAnsi" w:hAnsiTheme="minorHAnsi" w:cs="Arial"/>
          <w:sz w:val="28"/>
          <w:szCs w:val="28"/>
        </w:rPr>
        <w:t>na</w:t>
      </w:r>
      <w:r w:rsidR="00792C3B" w:rsidRPr="00792C3B">
        <w:rPr>
          <w:rFonts w:asciiTheme="minorHAnsi" w:hAnsiTheme="minorHAnsi" w:cs="Arial"/>
          <w:sz w:val="28"/>
          <w:szCs w:val="28"/>
        </w:rPr>
        <w:t xml:space="preserve"> </w:t>
      </w:r>
      <w:r w:rsidR="00792C3B">
        <w:rPr>
          <w:rFonts w:asciiTheme="minorHAnsi" w:hAnsiTheme="minorHAnsi" w:cs="Arial"/>
          <w:color w:val="000000"/>
          <w:sz w:val="28"/>
          <w:szCs w:val="28"/>
        </w:rPr>
        <w:t>Escola Municipal Cívico-Militar</w:t>
      </w:r>
      <w:r w:rsidR="005F5280" w:rsidRPr="00BA2EA3">
        <w:rPr>
          <w:rFonts w:asciiTheme="minorHAnsi" w:hAnsiTheme="minorHAnsi" w:cs="Arial"/>
          <w:color w:val="000000"/>
          <w:sz w:val="28"/>
          <w:szCs w:val="28"/>
        </w:rPr>
        <w:t>.</w:t>
      </w:r>
    </w:p>
    <w:p w14:paraId="0451B4F5" w14:textId="77777777" w:rsidR="005F5280" w:rsidRPr="00BA2EA3" w:rsidRDefault="005F5280" w:rsidP="00B26988">
      <w:pPr>
        <w:spacing w:after="0" w:line="288" w:lineRule="auto"/>
        <w:ind w:left="4248" w:firstLine="708"/>
        <w:jc w:val="both"/>
        <w:rPr>
          <w:sz w:val="28"/>
          <w:szCs w:val="28"/>
        </w:rPr>
      </w:pPr>
      <w:r w:rsidRPr="00BA2EA3">
        <w:rPr>
          <w:sz w:val="28"/>
          <w:szCs w:val="28"/>
        </w:rPr>
        <w:t>Nova Prata, 20 de maio de 2026.</w:t>
      </w:r>
    </w:p>
    <w:p w14:paraId="4D97DE10" w14:textId="77777777" w:rsidR="005F5280" w:rsidRPr="00BA2EA3" w:rsidRDefault="005F5280" w:rsidP="00B26988">
      <w:pPr>
        <w:spacing w:after="0" w:line="288" w:lineRule="auto"/>
        <w:ind w:firstLine="709"/>
        <w:jc w:val="both"/>
        <w:rPr>
          <w:sz w:val="28"/>
          <w:szCs w:val="28"/>
        </w:rPr>
      </w:pPr>
    </w:p>
    <w:p w14:paraId="562EFB74" w14:textId="77777777" w:rsidR="005F5280" w:rsidRPr="00BA2EA3" w:rsidRDefault="005F5280" w:rsidP="00B26988">
      <w:pPr>
        <w:tabs>
          <w:tab w:val="left" w:pos="8040"/>
        </w:tabs>
        <w:spacing w:after="0" w:line="240" w:lineRule="auto"/>
        <w:rPr>
          <w:sz w:val="28"/>
          <w:szCs w:val="28"/>
        </w:rPr>
      </w:pPr>
    </w:p>
    <w:p w14:paraId="637183B4" w14:textId="77777777" w:rsidR="005F5280" w:rsidRPr="00BA2EA3" w:rsidRDefault="005F5280" w:rsidP="00B26988">
      <w:pPr>
        <w:spacing w:after="0" w:line="240" w:lineRule="auto"/>
        <w:rPr>
          <w:sz w:val="28"/>
          <w:szCs w:val="28"/>
        </w:rPr>
      </w:pPr>
      <w:r w:rsidRPr="00BA2EA3">
        <w:rPr>
          <w:sz w:val="28"/>
          <w:szCs w:val="28"/>
        </w:rPr>
        <w:t>Felipe Paes</w:t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  <w:t xml:space="preserve">Douglas </w:t>
      </w:r>
      <w:proofErr w:type="spellStart"/>
      <w:r w:rsidRPr="00BA2EA3">
        <w:rPr>
          <w:sz w:val="28"/>
          <w:szCs w:val="28"/>
        </w:rPr>
        <w:t>Minozzo</w:t>
      </w:r>
      <w:proofErr w:type="spellEnd"/>
    </w:p>
    <w:p w14:paraId="14D6862E" w14:textId="77777777" w:rsidR="005F5280" w:rsidRPr="00BA2EA3" w:rsidRDefault="005F5280" w:rsidP="00B26988">
      <w:pPr>
        <w:spacing w:after="0" w:line="240" w:lineRule="auto"/>
        <w:rPr>
          <w:sz w:val="28"/>
          <w:szCs w:val="28"/>
        </w:rPr>
      </w:pPr>
      <w:r w:rsidRPr="00BA2EA3">
        <w:rPr>
          <w:sz w:val="28"/>
          <w:szCs w:val="28"/>
        </w:rPr>
        <w:t>Vereador - PL</w:t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</w:r>
      <w:r w:rsidRPr="00BA2EA3">
        <w:rPr>
          <w:sz w:val="28"/>
          <w:szCs w:val="28"/>
        </w:rPr>
        <w:tab/>
        <w:t>Vereador - Republicanos</w:t>
      </w:r>
    </w:p>
    <w:sectPr w:rsidR="005F5280" w:rsidRPr="00BA2EA3" w:rsidSect="00792C3B">
      <w:pgSz w:w="11906" w:h="16838"/>
      <w:pgMar w:top="283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4A5"/>
    <w:rsid w:val="00080485"/>
    <w:rsid w:val="0017625F"/>
    <w:rsid w:val="001C109C"/>
    <w:rsid w:val="002564F6"/>
    <w:rsid w:val="00261BDB"/>
    <w:rsid w:val="002C7D57"/>
    <w:rsid w:val="00363D75"/>
    <w:rsid w:val="0036507B"/>
    <w:rsid w:val="00436329"/>
    <w:rsid w:val="00436B11"/>
    <w:rsid w:val="005264A5"/>
    <w:rsid w:val="00552AB3"/>
    <w:rsid w:val="005F5280"/>
    <w:rsid w:val="00792C3B"/>
    <w:rsid w:val="007D5A48"/>
    <w:rsid w:val="00933A4D"/>
    <w:rsid w:val="009E235A"/>
    <w:rsid w:val="00A84839"/>
    <w:rsid w:val="00B26988"/>
    <w:rsid w:val="00B81177"/>
    <w:rsid w:val="00BA2EA3"/>
    <w:rsid w:val="00C15EE6"/>
    <w:rsid w:val="00EC1F2F"/>
    <w:rsid w:val="00FA2214"/>
    <w:rsid w:val="00FD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CD6B"/>
  <w15:chartTrackingRefBased/>
  <w15:docId w15:val="{608A8129-4B0C-4EB9-A44C-2F4EAE58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48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F52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2026-05-22T14:15:00Z</dcterms:created>
  <dcterms:modified xsi:type="dcterms:W3CDTF">2026-05-22T14:15:00Z</dcterms:modified>
</cp:coreProperties>
</file>