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54" w:rsidRDefault="00A36754" w:rsidP="00A367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Nº </w:t>
      </w:r>
      <w:r w:rsidR="00C47A89">
        <w:rPr>
          <w:rFonts w:ascii="Arial" w:hAnsi="Arial" w:cs="Arial"/>
          <w:b/>
          <w:sz w:val="24"/>
          <w:szCs w:val="24"/>
        </w:rPr>
        <w:t>87</w:t>
      </w:r>
      <w:r>
        <w:rPr>
          <w:rFonts w:ascii="Arial" w:hAnsi="Arial" w:cs="Arial"/>
          <w:b/>
          <w:sz w:val="24"/>
          <w:szCs w:val="24"/>
        </w:rPr>
        <w:t>/2026</w:t>
      </w:r>
    </w:p>
    <w:p w:rsidR="00A36754" w:rsidRDefault="00A36754" w:rsidP="00D5757B">
      <w:pPr>
        <w:jc w:val="both"/>
        <w:rPr>
          <w:rFonts w:ascii="Arial" w:hAnsi="Arial" w:cs="Arial"/>
          <w:sz w:val="24"/>
          <w:szCs w:val="24"/>
        </w:rPr>
      </w:pPr>
    </w:p>
    <w:p w:rsidR="00C47A89" w:rsidRP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 xml:space="preserve">A Vereadora Adriana </w:t>
      </w:r>
      <w:proofErr w:type="spellStart"/>
      <w:r w:rsidRPr="00C47A89">
        <w:rPr>
          <w:rFonts w:cstheme="minorHAnsi"/>
          <w:sz w:val="28"/>
          <w:szCs w:val="28"/>
        </w:rPr>
        <w:t>Rizzotto</w:t>
      </w:r>
      <w:proofErr w:type="spellEnd"/>
      <w:r w:rsidRPr="00C47A89">
        <w:rPr>
          <w:rFonts w:cstheme="minorHAnsi"/>
          <w:sz w:val="28"/>
          <w:szCs w:val="28"/>
        </w:rPr>
        <w:t xml:space="preserve"> de Souza – PSD, no uso de suas atribuições legais e regimentais, indica ao Poder Executivo Municipal que promova a adesão do Município ao Programa Estadual instituído pela Resolução CIB/RS nº 004/2026 e pela Instrução Normativa Conjunta SEDES/SEMULHER nº 01/2026, que dispõe sobre o </w:t>
      </w:r>
      <w:proofErr w:type="spellStart"/>
      <w:r w:rsidRPr="00C47A89">
        <w:rPr>
          <w:rFonts w:cstheme="minorHAnsi"/>
          <w:sz w:val="28"/>
          <w:szCs w:val="28"/>
        </w:rPr>
        <w:t>cofinanciamento</w:t>
      </w:r>
      <w:proofErr w:type="spellEnd"/>
      <w:r w:rsidRPr="00C47A89">
        <w:rPr>
          <w:rFonts w:cstheme="minorHAnsi"/>
          <w:sz w:val="28"/>
          <w:szCs w:val="28"/>
        </w:rPr>
        <w:t xml:space="preserve"> estadual </w:t>
      </w:r>
      <w:proofErr w:type="spellStart"/>
      <w:r w:rsidRPr="00C47A89">
        <w:rPr>
          <w:rFonts w:cstheme="minorHAnsi"/>
          <w:sz w:val="28"/>
          <w:szCs w:val="28"/>
        </w:rPr>
        <w:t>intersetorial</w:t>
      </w:r>
      <w:proofErr w:type="spellEnd"/>
      <w:r w:rsidRPr="00C47A89">
        <w:rPr>
          <w:rFonts w:cstheme="minorHAnsi"/>
          <w:sz w:val="28"/>
          <w:szCs w:val="28"/>
        </w:rPr>
        <w:t xml:space="preserve"> destinado ao fortalecimento e à ampliação da rede de atendimento às mulheres vítimas de violência.</w:t>
      </w:r>
    </w:p>
    <w:p w:rsidR="00C47A89" w:rsidRP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>O referido programa prevê o repasse de recursos do Governo do Estado aos municípios gaúchos, na modalidade fundo a fundo, por meio do Fundo Estadual de Assistência Social – FEAS/RS aos Fundos Municipais de Assistência Social, possibilitando investimentos em ações, serviços, benefícios e projetos voltados à proteção, acolhimento, prevenção e enfrentamento à violência contra as mulheres.</w:t>
      </w:r>
    </w:p>
    <w:p w:rsidR="00C47A89" w:rsidRP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>Dessa forma, indica-se que o Município providencie, com a maior brevidade possível:</w:t>
      </w:r>
    </w:p>
    <w:p w:rsidR="00C47A89" w:rsidRDefault="00C47A89" w:rsidP="0033109C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Pr="00C47A89">
        <w:rPr>
          <w:rFonts w:cstheme="minorHAnsi"/>
          <w:sz w:val="28"/>
          <w:szCs w:val="28"/>
        </w:rPr>
        <w:t xml:space="preserve"> elaboração e apresentação do Plano de Trabalho/Plano de Ação junto ao SEGDAS</w:t>
      </w:r>
      <w:r w:rsidR="0033109C">
        <w:rPr>
          <w:rFonts w:cstheme="minorHAnsi"/>
          <w:sz w:val="28"/>
          <w:szCs w:val="28"/>
        </w:rPr>
        <w:t xml:space="preserve"> -</w:t>
      </w:r>
      <w:r w:rsidR="0033109C" w:rsidRPr="0033109C">
        <w:t xml:space="preserve"> </w:t>
      </w:r>
      <w:r w:rsidR="0033109C" w:rsidRPr="0033109C">
        <w:rPr>
          <w:rFonts w:cstheme="minorHAnsi"/>
          <w:sz w:val="28"/>
          <w:szCs w:val="28"/>
        </w:rPr>
        <w:t>Sistema Estadual de Gestão Digital da Assistência Social</w:t>
      </w:r>
      <w:r w:rsidRPr="00C47A89">
        <w:rPr>
          <w:rFonts w:cstheme="minorHAnsi"/>
          <w:sz w:val="28"/>
          <w:szCs w:val="28"/>
        </w:rPr>
        <w:t>;</w:t>
      </w:r>
    </w:p>
    <w:p w:rsidR="00C47A89" w:rsidRDefault="00C47A89" w:rsidP="00C47A89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Pr="00C47A89">
        <w:rPr>
          <w:rFonts w:cstheme="minorHAnsi"/>
          <w:sz w:val="28"/>
          <w:szCs w:val="28"/>
        </w:rPr>
        <w:t xml:space="preserve"> adesão formal ao programa por meio do Anexo III da Instrução Normativa Conjunta nº 01/2026;</w:t>
      </w:r>
    </w:p>
    <w:p w:rsidR="00C47A89" w:rsidRDefault="00C47A89" w:rsidP="00C47A89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Pr="00C47A89">
        <w:rPr>
          <w:rFonts w:cstheme="minorHAnsi"/>
          <w:sz w:val="28"/>
          <w:szCs w:val="28"/>
        </w:rPr>
        <w:t xml:space="preserve"> articulação </w:t>
      </w:r>
      <w:proofErr w:type="spellStart"/>
      <w:r w:rsidRPr="00C47A89">
        <w:rPr>
          <w:rFonts w:cstheme="minorHAnsi"/>
          <w:sz w:val="28"/>
          <w:szCs w:val="28"/>
        </w:rPr>
        <w:t>intersetorial</w:t>
      </w:r>
      <w:proofErr w:type="spellEnd"/>
      <w:r w:rsidRPr="00C47A89">
        <w:rPr>
          <w:rFonts w:cstheme="minorHAnsi"/>
          <w:sz w:val="28"/>
          <w:szCs w:val="28"/>
        </w:rPr>
        <w:t xml:space="preserve"> entre as Secretarias Municipais e os órgãos integrantes da rede de proteção, especialmente Assistência Social, Saúde, Educação e Segurança Pública;</w:t>
      </w:r>
    </w:p>
    <w:p w:rsidR="00C47A89" w:rsidRPr="00C47A89" w:rsidRDefault="00C47A89" w:rsidP="00C47A89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Pr="00C47A89">
        <w:rPr>
          <w:rFonts w:cstheme="minorHAnsi"/>
          <w:sz w:val="28"/>
          <w:szCs w:val="28"/>
        </w:rPr>
        <w:t xml:space="preserve"> criação, ampliação e/ou fortalecimento de ações permanentes de prevenção, acolhimento e enfrentamento à violência contra a mulher no âmbito municipal.</w:t>
      </w:r>
    </w:p>
    <w:p w:rsidR="00C47A89" w:rsidRP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</w:p>
    <w:p w:rsidR="0033109C" w:rsidRDefault="0033109C" w:rsidP="00C47A89">
      <w:pPr>
        <w:ind w:firstLine="709"/>
        <w:jc w:val="both"/>
        <w:rPr>
          <w:rFonts w:cstheme="minorHAnsi"/>
          <w:sz w:val="28"/>
          <w:szCs w:val="28"/>
        </w:rPr>
      </w:pPr>
    </w:p>
    <w:p w:rsidR="0033109C" w:rsidRDefault="0033109C" w:rsidP="00C47A89">
      <w:pPr>
        <w:ind w:firstLine="709"/>
        <w:jc w:val="both"/>
        <w:rPr>
          <w:rFonts w:cstheme="minorHAnsi"/>
          <w:sz w:val="28"/>
          <w:szCs w:val="28"/>
        </w:rPr>
      </w:pPr>
    </w:p>
    <w:p w:rsidR="0033109C" w:rsidRDefault="0033109C" w:rsidP="00C47A89">
      <w:pPr>
        <w:ind w:firstLine="709"/>
        <w:jc w:val="both"/>
        <w:rPr>
          <w:rFonts w:cstheme="minorHAnsi"/>
          <w:sz w:val="28"/>
          <w:szCs w:val="28"/>
        </w:rPr>
      </w:pPr>
    </w:p>
    <w:p w:rsid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>JUSTIFICATIVA</w:t>
      </w:r>
    </w:p>
    <w:p w:rsidR="00C47A89" w:rsidRP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bookmarkStart w:id="0" w:name="_GoBack"/>
      <w:bookmarkEnd w:id="0"/>
      <w:r w:rsidRPr="00C47A89">
        <w:rPr>
          <w:rFonts w:cstheme="minorHAnsi"/>
          <w:sz w:val="28"/>
          <w:szCs w:val="28"/>
        </w:rPr>
        <w:t>A violência contra a mulher constitui uma grave questão social e demanda atuação permanente do Poder Público, por meio de políticas públicas efetivas, integradas e humanizadas.</w:t>
      </w:r>
    </w:p>
    <w:p w:rsidR="00C47A89" w:rsidRP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lastRenderedPageBreak/>
        <w:t>A iniciativa do Governo do Estado representa importante oportunidade para que os municípios ampliem e qualifiquem sua rede de proteção, assegurando atendimento mais eficiente, acolhedor e articulado às mulheres em situação de violência.</w:t>
      </w:r>
    </w:p>
    <w:p w:rsidR="00C47A89" w:rsidRP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 xml:space="preserve">Nesse contexto, é fundamental que o Município esteja atento aos programas de </w:t>
      </w:r>
      <w:proofErr w:type="spellStart"/>
      <w:r w:rsidRPr="00C47A89">
        <w:rPr>
          <w:rFonts w:cstheme="minorHAnsi"/>
          <w:sz w:val="28"/>
          <w:szCs w:val="28"/>
        </w:rPr>
        <w:t>cofinanciamento</w:t>
      </w:r>
      <w:proofErr w:type="spellEnd"/>
      <w:r w:rsidRPr="00C47A89">
        <w:rPr>
          <w:rFonts w:cstheme="minorHAnsi"/>
          <w:sz w:val="28"/>
          <w:szCs w:val="28"/>
        </w:rPr>
        <w:t xml:space="preserve"> disponibilizados pelo Estado, buscando recursos e fortalecendo as políticas públicas municipais voltadas à promoção dos direitos das mulheres, à prevenção da violência e à garantia de proteção e dignidade.</w:t>
      </w:r>
    </w:p>
    <w:p w:rsid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 xml:space="preserve">Mais do que aderir a um programa estadual, trata-se de reafirmar o compromisso do Município com a vida, a segurança, o respeito e a proteção das mulheres da comunidade </w:t>
      </w:r>
      <w:proofErr w:type="spellStart"/>
      <w:r w:rsidRPr="00C47A89">
        <w:rPr>
          <w:rFonts w:cstheme="minorHAnsi"/>
          <w:sz w:val="28"/>
          <w:szCs w:val="28"/>
        </w:rPr>
        <w:t>pratense</w:t>
      </w:r>
      <w:proofErr w:type="spellEnd"/>
      <w:r w:rsidRPr="00C47A89">
        <w:rPr>
          <w:rFonts w:cstheme="minorHAnsi"/>
          <w:sz w:val="28"/>
          <w:szCs w:val="28"/>
        </w:rPr>
        <w:t>.</w:t>
      </w:r>
    </w:p>
    <w:p w:rsidR="00A36754" w:rsidRPr="00846AFB" w:rsidRDefault="00A36754" w:rsidP="00C47A89">
      <w:pPr>
        <w:spacing w:after="0"/>
        <w:rPr>
          <w:rFonts w:cstheme="minorHAnsi"/>
          <w:sz w:val="28"/>
          <w:szCs w:val="28"/>
        </w:rPr>
      </w:pPr>
    </w:p>
    <w:p w:rsidR="00A36754" w:rsidRDefault="00A36754" w:rsidP="00A36754">
      <w:pPr>
        <w:spacing w:after="0"/>
        <w:ind w:firstLine="709"/>
        <w:jc w:val="right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 xml:space="preserve">Nova Prata, </w:t>
      </w:r>
      <w:r>
        <w:rPr>
          <w:rFonts w:cstheme="minorHAnsi"/>
          <w:sz w:val="28"/>
          <w:szCs w:val="28"/>
        </w:rPr>
        <w:t>1</w:t>
      </w:r>
      <w:r w:rsidR="00C47A89">
        <w:rPr>
          <w:rFonts w:cstheme="minorHAnsi"/>
          <w:sz w:val="28"/>
          <w:szCs w:val="28"/>
        </w:rPr>
        <w:t>5</w:t>
      </w:r>
      <w:r w:rsidRPr="00846AFB">
        <w:rPr>
          <w:rFonts w:cstheme="minorHAnsi"/>
          <w:sz w:val="28"/>
          <w:szCs w:val="28"/>
        </w:rPr>
        <w:t xml:space="preserve"> de</w:t>
      </w:r>
      <w:r w:rsidR="00C47A89">
        <w:rPr>
          <w:rFonts w:cstheme="minorHAnsi"/>
          <w:sz w:val="28"/>
          <w:szCs w:val="28"/>
        </w:rPr>
        <w:t xml:space="preserve"> maio</w:t>
      </w:r>
      <w:r w:rsidRPr="00846AFB">
        <w:rPr>
          <w:rFonts w:cstheme="minorHAnsi"/>
          <w:sz w:val="28"/>
          <w:szCs w:val="28"/>
        </w:rPr>
        <w:t xml:space="preserve"> de 2026.</w:t>
      </w:r>
    </w:p>
    <w:p w:rsidR="00C47A89" w:rsidRDefault="00C47A89" w:rsidP="00A36754">
      <w:pPr>
        <w:spacing w:after="0"/>
        <w:ind w:firstLine="709"/>
        <w:jc w:val="right"/>
        <w:rPr>
          <w:rFonts w:cstheme="minorHAnsi"/>
          <w:sz w:val="28"/>
          <w:szCs w:val="28"/>
        </w:rPr>
      </w:pPr>
    </w:p>
    <w:p w:rsidR="006F0F4D" w:rsidRPr="00846AFB" w:rsidRDefault="006F0F4D" w:rsidP="00A36754">
      <w:pPr>
        <w:spacing w:after="0"/>
        <w:ind w:firstLine="709"/>
        <w:jc w:val="right"/>
        <w:rPr>
          <w:rFonts w:cstheme="minorHAnsi"/>
          <w:sz w:val="28"/>
          <w:szCs w:val="28"/>
        </w:rPr>
      </w:pPr>
    </w:p>
    <w:p w:rsidR="00A36754" w:rsidRPr="00846AFB" w:rsidRDefault="00A36754" w:rsidP="00A36754">
      <w:pPr>
        <w:spacing w:after="0"/>
        <w:jc w:val="both"/>
        <w:rPr>
          <w:rFonts w:cstheme="minorHAnsi"/>
          <w:sz w:val="28"/>
          <w:szCs w:val="28"/>
        </w:rPr>
      </w:pPr>
    </w:p>
    <w:p w:rsidR="00A36754" w:rsidRPr="00846AFB" w:rsidRDefault="00A36754" w:rsidP="00A36754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>______________________</w:t>
      </w:r>
    </w:p>
    <w:p w:rsidR="00A36754" w:rsidRPr="00846AFB" w:rsidRDefault="00A36754" w:rsidP="00A36754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 xml:space="preserve">Adriana </w:t>
      </w:r>
      <w:proofErr w:type="spellStart"/>
      <w:r w:rsidRPr="00846AFB">
        <w:rPr>
          <w:rFonts w:cstheme="minorHAnsi"/>
          <w:sz w:val="28"/>
          <w:szCs w:val="28"/>
        </w:rPr>
        <w:t>Rizzotto</w:t>
      </w:r>
      <w:proofErr w:type="spellEnd"/>
    </w:p>
    <w:p w:rsidR="00F36669" w:rsidRPr="00356DA9" w:rsidRDefault="00A36754" w:rsidP="00356DA9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>Vereadora PSD</w:t>
      </w:r>
    </w:p>
    <w:sectPr w:rsidR="00F36669" w:rsidRPr="00356DA9" w:rsidSect="00C47A89">
      <w:pgSz w:w="11906" w:h="16838"/>
      <w:pgMar w:top="283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60C7"/>
    <w:multiLevelType w:val="hybridMultilevel"/>
    <w:tmpl w:val="DBB661B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0D5ACE"/>
    <w:multiLevelType w:val="hybridMultilevel"/>
    <w:tmpl w:val="D64830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2D724E"/>
    <w:multiLevelType w:val="hybridMultilevel"/>
    <w:tmpl w:val="C8BEAC8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F32D7A"/>
    <w:multiLevelType w:val="hybridMultilevel"/>
    <w:tmpl w:val="3B4AF5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26"/>
    <w:rsid w:val="00174EAD"/>
    <w:rsid w:val="002F76FC"/>
    <w:rsid w:val="0033109C"/>
    <w:rsid w:val="00356DA9"/>
    <w:rsid w:val="003C588A"/>
    <w:rsid w:val="0060508C"/>
    <w:rsid w:val="006F0F4D"/>
    <w:rsid w:val="009C56FF"/>
    <w:rsid w:val="00A36754"/>
    <w:rsid w:val="00A9328D"/>
    <w:rsid w:val="00C03C5D"/>
    <w:rsid w:val="00C2443B"/>
    <w:rsid w:val="00C47A89"/>
    <w:rsid w:val="00D5757B"/>
    <w:rsid w:val="00DB0B57"/>
    <w:rsid w:val="00F04D78"/>
    <w:rsid w:val="00F36669"/>
    <w:rsid w:val="00F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6E96"/>
  <w15:chartTrackingRefBased/>
  <w15:docId w15:val="{CFF5FB75-93ED-45B3-AA0E-DBE86AA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6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2026-04-17T14:05:00Z</cp:lastPrinted>
  <dcterms:created xsi:type="dcterms:W3CDTF">2026-05-15T17:38:00Z</dcterms:created>
  <dcterms:modified xsi:type="dcterms:W3CDTF">2026-05-15T18:00:00Z</dcterms:modified>
</cp:coreProperties>
</file>