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446E" w14:textId="77777777" w:rsidR="007031B8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PEDIDO DE IN</w:t>
      </w:r>
      <w:r>
        <w:rPr>
          <w:b/>
          <w:bCs/>
          <w:sz w:val="26"/>
          <w:szCs w:val="26"/>
        </w:rPr>
        <w:t>DICAÇÃO</w:t>
      </w:r>
      <w:r>
        <w:rPr>
          <w:b/>
          <w:bCs/>
          <w:color w:val="000000"/>
          <w:sz w:val="26"/>
          <w:szCs w:val="26"/>
        </w:rPr>
        <w:t xml:space="preserve"> Nº 63/202</w:t>
      </w:r>
      <w:r>
        <w:rPr>
          <w:b/>
          <w:bCs/>
          <w:sz w:val="26"/>
          <w:szCs w:val="26"/>
        </w:rPr>
        <w:t>6</w:t>
      </w:r>
    </w:p>
    <w:p w14:paraId="6C2AF5F1" w14:textId="77777777" w:rsidR="007031B8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sz w:val="26"/>
          <w:szCs w:val="26"/>
        </w:rPr>
      </w:pPr>
    </w:p>
    <w:p w14:paraId="472A116A" w14:textId="77777777" w:rsidR="007031B8" w:rsidRPr="00416CDC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416CDC">
        <w:rPr>
          <w:bCs/>
          <w:color w:val="000000"/>
          <w:sz w:val="28"/>
          <w:szCs w:val="28"/>
        </w:rPr>
        <w:t>Senhor Presidente, Senhores (</w:t>
      </w:r>
      <w:r w:rsidRPr="00416CDC">
        <w:rPr>
          <w:bCs/>
          <w:sz w:val="28"/>
          <w:szCs w:val="28"/>
        </w:rPr>
        <w:t>a</w:t>
      </w:r>
      <w:r w:rsidRPr="00416CDC">
        <w:rPr>
          <w:bCs/>
          <w:color w:val="000000"/>
          <w:sz w:val="28"/>
          <w:szCs w:val="28"/>
        </w:rPr>
        <w:t>) Vereadores (a).</w:t>
      </w:r>
    </w:p>
    <w:p w14:paraId="33EAFAE2" w14:textId="77777777" w:rsidR="007031B8" w:rsidRPr="007031B8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sz w:val="28"/>
          <w:szCs w:val="28"/>
        </w:rPr>
      </w:pPr>
    </w:p>
    <w:p w14:paraId="58A76EBE" w14:textId="77777777" w:rsidR="007031B8" w:rsidRPr="007031B8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sz w:val="28"/>
          <w:szCs w:val="28"/>
        </w:rPr>
      </w:pPr>
      <w:r w:rsidRPr="007031B8">
        <w:rPr>
          <w:sz w:val="28"/>
          <w:szCs w:val="28"/>
        </w:rPr>
        <w:t>O Vereador Márcio De Morais, líder da bancada do Partido da Social Democracia Brasileira – PSDB, no uso de suas atribuições, apresenta aos demais colegas, o Pedido de Indicação e que se for aprovado, conforme segue:</w:t>
      </w:r>
    </w:p>
    <w:p w14:paraId="2A50432B" w14:textId="77777777" w:rsidR="007031B8" w:rsidRPr="007031B8" w:rsidRDefault="00416CDC" w:rsidP="007031B8">
      <w:pPr>
        <w:spacing w:before="240" w:after="24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7031B8" w:rsidRPr="007031B8">
        <w:rPr>
          <w:sz w:val="28"/>
          <w:szCs w:val="28"/>
        </w:rPr>
        <w:t xml:space="preserve">ndica ao Poder Executivo Municipal que sejam adotadas, com a máxima brevidade, as providências necessárias para a </w:t>
      </w:r>
      <w:r w:rsidR="007031B8" w:rsidRPr="007031B8">
        <w:rPr>
          <w:b/>
          <w:bCs/>
          <w:sz w:val="28"/>
          <w:szCs w:val="28"/>
        </w:rPr>
        <w:t>implantação e/ou adequação de rampa de acessibilidade no prédio da Prefeitura Municipal</w:t>
      </w:r>
      <w:r w:rsidR="007031B8" w:rsidRPr="007031B8">
        <w:rPr>
          <w:sz w:val="28"/>
          <w:szCs w:val="28"/>
        </w:rPr>
        <w:t>, garantindo o acesso pleno e seguro a todos os cidadãos.</w:t>
      </w:r>
    </w:p>
    <w:p w14:paraId="642DA1C9" w14:textId="77777777" w:rsidR="007031B8" w:rsidRPr="007031B8" w:rsidRDefault="007031B8" w:rsidP="007031B8">
      <w:pPr>
        <w:spacing w:before="240" w:after="240" w:line="240" w:lineRule="auto"/>
        <w:ind w:firstLine="720"/>
        <w:jc w:val="both"/>
        <w:rPr>
          <w:b/>
          <w:bCs/>
          <w:sz w:val="28"/>
          <w:szCs w:val="28"/>
        </w:rPr>
      </w:pPr>
      <w:r w:rsidRPr="007031B8">
        <w:rPr>
          <w:b/>
          <w:bCs/>
          <w:sz w:val="28"/>
          <w:szCs w:val="28"/>
        </w:rPr>
        <w:t>JUSTIFICATIVA:</w:t>
      </w:r>
    </w:p>
    <w:p w14:paraId="45A47BB4" w14:textId="77777777" w:rsidR="007031B8" w:rsidRPr="007031B8" w:rsidRDefault="007031B8" w:rsidP="00416CDC">
      <w:pPr>
        <w:spacing w:after="0" w:line="240" w:lineRule="auto"/>
        <w:ind w:firstLine="720"/>
        <w:jc w:val="both"/>
        <w:rPr>
          <w:sz w:val="28"/>
          <w:szCs w:val="28"/>
        </w:rPr>
      </w:pPr>
      <w:r w:rsidRPr="007031B8">
        <w:rPr>
          <w:sz w:val="28"/>
          <w:szCs w:val="28"/>
        </w:rPr>
        <w:t>A presente indicação não se limita a uma melhoria estrutural, mas representa um compromisso efetivo com a inclusão, o respeito e a dignidade da população.</w:t>
      </w:r>
    </w:p>
    <w:p w14:paraId="522A8081" w14:textId="77777777" w:rsidR="007031B8" w:rsidRPr="007031B8" w:rsidRDefault="007031B8" w:rsidP="00416CDC">
      <w:pPr>
        <w:spacing w:after="0" w:line="240" w:lineRule="auto"/>
        <w:ind w:firstLine="720"/>
        <w:jc w:val="both"/>
        <w:rPr>
          <w:sz w:val="28"/>
          <w:szCs w:val="28"/>
        </w:rPr>
      </w:pPr>
      <w:r w:rsidRPr="007031B8">
        <w:rPr>
          <w:sz w:val="28"/>
          <w:szCs w:val="28"/>
        </w:rPr>
        <w:t>O prédio da Prefeitura Municipal, enquanto sede administrativa e principal porta de entrada dos serviços públicos, deve ser exemplo de acessibilidade e respeito às legislações vigentes. A inexistência ou inadequação de acesso apropriado a pessoas com deficiência, idosos ou cidadãos com mobilidade reduzida evidencia uma barreira que precisa ser superada com responsabilidade e sensibilidade por parte do Poder Público. Importante destacar que a acessibilidade não é apenas uma exigência legal, mas um princípio de gestão pública moderna, humanizada e alinhada com os direitos fundamentais garantidos pela Constituição Federal e pela legislação específica.</w:t>
      </w:r>
    </w:p>
    <w:p w14:paraId="4390C614" w14:textId="77777777" w:rsidR="007031B8" w:rsidRPr="007031B8" w:rsidRDefault="007031B8" w:rsidP="00416CDC">
      <w:pPr>
        <w:spacing w:after="0" w:line="240" w:lineRule="auto"/>
        <w:ind w:firstLine="720"/>
        <w:jc w:val="both"/>
        <w:rPr>
          <w:sz w:val="28"/>
          <w:szCs w:val="28"/>
        </w:rPr>
      </w:pPr>
      <w:r w:rsidRPr="007031B8">
        <w:rPr>
          <w:sz w:val="28"/>
          <w:szCs w:val="28"/>
        </w:rPr>
        <w:t>Além disso, a adequação do espaço público fortalece a imagem institucional do Município, demonstrando compromisso com a equidade, com a inclusão social e com o atendimento digno a todos os cidadãos, sem distinção. Dessa forma, a presente indicação reforça a necessidade de que o Poder Executivo priorize esta demanda, transformando o espaço público em um ambiente verdadeiramente acessível, acolhedor e compatível com os valores de uma sociedade justa e inclusiva.</w:t>
      </w:r>
    </w:p>
    <w:p w14:paraId="240BD8B7" w14:textId="77777777" w:rsidR="007031B8" w:rsidRDefault="007031B8" w:rsidP="00416CDC">
      <w:pPr>
        <w:spacing w:after="0"/>
        <w:ind w:firstLine="1134"/>
        <w:jc w:val="right"/>
        <w:rPr>
          <w:bCs/>
          <w:sz w:val="28"/>
          <w:szCs w:val="28"/>
        </w:rPr>
      </w:pPr>
      <w:bookmarkStart w:id="0" w:name="_heading=h.gjdgxs" w:colFirst="0" w:colLast="0"/>
      <w:bookmarkEnd w:id="0"/>
      <w:r w:rsidRPr="00416CDC">
        <w:rPr>
          <w:bCs/>
          <w:sz w:val="28"/>
          <w:szCs w:val="28"/>
        </w:rPr>
        <w:t>Nova Prata, 20 de março de 2026.</w:t>
      </w:r>
      <w:bookmarkStart w:id="1" w:name="_heading=h.7q5ssdi45mmf" w:colFirst="0" w:colLast="0"/>
      <w:bookmarkEnd w:id="1"/>
    </w:p>
    <w:p w14:paraId="7585AA16" w14:textId="77777777" w:rsidR="00416CDC" w:rsidRPr="00416CDC" w:rsidRDefault="00416CDC" w:rsidP="00416CDC">
      <w:pPr>
        <w:spacing w:after="0"/>
        <w:ind w:firstLine="1134"/>
        <w:jc w:val="right"/>
        <w:rPr>
          <w:bCs/>
          <w:sz w:val="28"/>
          <w:szCs w:val="28"/>
        </w:rPr>
      </w:pPr>
    </w:p>
    <w:p w14:paraId="23DB0462" w14:textId="77777777" w:rsidR="007031B8" w:rsidRPr="00416CDC" w:rsidRDefault="007031B8" w:rsidP="00416CDC">
      <w:pPr>
        <w:spacing w:after="0"/>
        <w:jc w:val="center"/>
        <w:rPr>
          <w:bCs/>
          <w:color w:val="000000"/>
          <w:sz w:val="28"/>
          <w:szCs w:val="28"/>
        </w:rPr>
      </w:pPr>
      <w:bookmarkStart w:id="2" w:name="_heading=h.6qe5gl4tpoak" w:colFirst="0" w:colLast="0"/>
      <w:bookmarkEnd w:id="2"/>
      <w:r w:rsidRPr="00416CDC">
        <w:rPr>
          <w:bCs/>
          <w:color w:val="000000"/>
          <w:sz w:val="28"/>
          <w:szCs w:val="28"/>
        </w:rPr>
        <w:t>_______________________</w:t>
      </w:r>
    </w:p>
    <w:p w14:paraId="2443D6C8" w14:textId="77777777" w:rsidR="007031B8" w:rsidRPr="00416CDC" w:rsidRDefault="007031B8" w:rsidP="00416C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416CDC">
        <w:rPr>
          <w:bCs/>
          <w:color w:val="000000"/>
          <w:sz w:val="28"/>
          <w:szCs w:val="28"/>
        </w:rPr>
        <w:t>Marcio De Morais</w:t>
      </w:r>
    </w:p>
    <w:p w14:paraId="59936C74" w14:textId="77777777" w:rsidR="007031B8" w:rsidRPr="00416CDC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sz w:val="28"/>
          <w:szCs w:val="28"/>
        </w:rPr>
      </w:pPr>
      <w:r w:rsidRPr="00416CDC">
        <w:rPr>
          <w:bCs/>
          <w:color w:val="000000"/>
          <w:sz w:val="28"/>
          <w:szCs w:val="28"/>
        </w:rPr>
        <w:t>Vereador PSDB</w:t>
      </w:r>
    </w:p>
    <w:p w14:paraId="07B48805" w14:textId="77777777" w:rsidR="0004047B" w:rsidRPr="00416CDC" w:rsidRDefault="0004047B">
      <w:pPr>
        <w:rPr>
          <w:sz w:val="28"/>
          <w:szCs w:val="28"/>
        </w:rPr>
      </w:pPr>
    </w:p>
    <w:sectPr w:rsidR="0004047B" w:rsidRPr="00416CDC" w:rsidSect="00416CDC">
      <w:pgSz w:w="11906" w:h="16838"/>
      <w:pgMar w:top="2835" w:right="1416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C8"/>
    <w:rsid w:val="0004047B"/>
    <w:rsid w:val="001A2822"/>
    <w:rsid w:val="002372C8"/>
    <w:rsid w:val="00416CDC"/>
    <w:rsid w:val="004E6A4A"/>
    <w:rsid w:val="007031B8"/>
    <w:rsid w:val="00B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948D"/>
  <w15:chartTrackingRefBased/>
  <w15:docId w15:val="{CD673335-EB68-41CF-81A9-1F00E955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31B8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2026-03-20T19:48:00Z</dcterms:created>
  <dcterms:modified xsi:type="dcterms:W3CDTF">2026-03-20T19:48:00Z</dcterms:modified>
</cp:coreProperties>
</file>