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5EC9" w14:textId="07613CD6" w:rsidR="00474372" w:rsidRDefault="00474372" w:rsidP="00474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936D1A">
        <w:rPr>
          <w:b/>
          <w:sz w:val="28"/>
          <w:szCs w:val="28"/>
        </w:rPr>
        <w:t>53</w:t>
      </w:r>
      <w:r>
        <w:rPr>
          <w:b/>
          <w:sz w:val="28"/>
          <w:szCs w:val="28"/>
        </w:rPr>
        <w:t>/2026</w:t>
      </w:r>
    </w:p>
    <w:p w14:paraId="2FB52049" w14:textId="77777777" w:rsidR="00474372" w:rsidRDefault="00474372" w:rsidP="00474372">
      <w:pPr>
        <w:rPr>
          <w:sz w:val="28"/>
          <w:szCs w:val="28"/>
        </w:rPr>
      </w:pPr>
    </w:p>
    <w:p w14:paraId="52A44D23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04300F89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42D0A9C0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O Vereador Paraíba Mamede, da Bancada do Republicanos, apresenta aos demais colegas o seguinte Pedido de Indicação, para que, se aprovado, seja encaminhado ao Poder Executivo:</w:t>
      </w:r>
    </w:p>
    <w:p w14:paraId="5A0D0051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2A24B91F" w14:textId="3A73C58A" w:rsidR="00936D1A" w:rsidRPr="00936D1A" w:rsidRDefault="00474372" w:rsidP="00936D1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</w:t>
      </w:r>
      <w:r w:rsidR="00936D1A">
        <w:rPr>
          <w:sz w:val="28"/>
          <w:szCs w:val="28"/>
        </w:rPr>
        <w:t>q</w:t>
      </w:r>
      <w:r w:rsidR="00936D1A" w:rsidRPr="00936D1A">
        <w:rPr>
          <w:sz w:val="28"/>
          <w:szCs w:val="28"/>
        </w:rPr>
        <w:t>ue seja realizada fiscalização e manutenção em todas as bocas de lobo do Município, com atenção especial às localizadas na região central da cidade, verificando aquelas que se encontram tampadas ou fechadas, a fim de que sejam reabertas e devidamente desobstruídas.</w:t>
      </w:r>
    </w:p>
    <w:p w14:paraId="21A81301" w14:textId="43DE190C" w:rsidR="00474372" w:rsidRDefault="00936D1A" w:rsidP="00936D1A">
      <w:pPr>
        <w:pStyle w:val="SemEspaamento"/>
        <w:ind w:firstLine="1276"/>
        <w:jc w:val="both"/>
        <w:rPr>
          <w:sz w:val="28"/>
          <w:szCs w:val="28"/>
        </w:rPr>
      </w:pPr>
      <w:r w:rsidRPr="00936D1A">
        <w:rPr>
          <w:sz w:val="28"/>
          <w:szCs w:val="28"/>
        </w:rPr>
        <w:t>Sugere-se ainda que, nos casos necessários, seja refeita a estrutura das bocas de lobo, adotando medidas técnicas adequadas para evitar o retorno de odores desagradáveis provenientes da rede de drenagem.</w:t>
      </w:r>
    </w:p>
    <w:p w14:paraId="6C293FCC" w14:textId="77777777" w:rsidR="00936D1A" w:rsidRDefault="00936D1A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64179010" w14:textId="7AD22D85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14:paraId="3A956799" w14:textId="77777777" w:rsidR="00936D1A" w:rsidRPr="00936D1A" w:rsidRDefault="00936D1A" w:rsidP="00936D1A">
      <w:pPr>
        <w:pStyle w:val="SemEspaamento"/>
        <w:ind w:firstLine="1276"/>
        <w:jc w:val="both"/>
        <w:rPr>
          <w:sz w:val="28"/>
          <w:szCs w:val="28"/>
        </w:rPr>
      </w:pPr>
      <w:r w:rsidRPr="00936D1A">
        <w:rPr>
          <w:sz w:val="28"/>
          <w:szCs w:val="28"/>
        </w:rPr>
        <w:t>A presente indicação se faz necessária tendo em vista que diversas bocas de lobo, especialmente na área central do Município, encontram-se frequentemente entupidas ou fechadas, o que prejudica o escoamento adequado da água da chuva.</w:t>
      </w:r>
    </w:p>
    <w:p w14:paraId="10B43E30" w14:textId="77777777" w:rsidR="00936D1A" w:rsidRPr="00936D1A" w:rsidRDefault="00936D1A" w:rsidP="00936D1A">
      <w:pPr>
        <w:pStyle w:val="SemEspaamento"/>
        <w:ind w:firstLine="1276"/>
        <w:jc w:val="both"/>
        <w:rPr>
          <w:sz w:val="28"/>
          <w:szCs w:val="28"/>
        </w:rPr>
      </w:pPr>
    </w:p>
    <w:p w14:paraId="1381BE7F" w14:textId="77777777" w:rsidR="00803674" w:rsidRDefault="00936D1A" w:rsidP="00803674">
      <w:pPr>
        <w:pStyle w:val="SemEspaamento"/>
        <w:ind w:firstLine="1276"/>
        <w:jc w:val="both"/>
        <w:rPr>
          <w:sz w:val="28"/>
          <w:szCs w:val="28"/>
        </w:rPr>
      </w:pPr>
      <w:r w:rsidRPr="00936D1A">
        <w:rPr>
          <w:sz w:val="28"/>
          <w:szCs w:val="28"/>
        </w:rPr>
        <w:t>Além disso, em alguns pontos há emanação de odores desagradáveis, causando transtornos à população, comerciantes e pessoas que circulam pela região. Dessa forma, a fiscalização, limpeza e eventual readequação dessas estruturas contribuirá para melhorar o sistema de drenagem urbana, evitar alagamentos e garantir melhores condições de salubridade no Município.</w:t>
      </w:r>
    </w:p>
    <w:p w14:paraId="06132F50" w14:textId="7B45A8FF" w:rsidR="00FB743A" w:rsidRPr="00FB743A" w:rsidRDefault="00803674" w:rsidP="00FB743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anexo, segue fotos </w:t>
      </w:r>
      <w:r w:rsidR="00FB743A">
        <w:rPr>
          <w:sz w:val="28"/>
          <w:szCs w:val="28"/>
        </w:rPr>
        <w:t xml:space="preserve">de alguns locais </w:t>
      </w:r>
      <w:proofErr w:type="spellStart"/>
      <w:r w:rsidR="00FB743A">
        <w:rPr>
          <w:sz w:val="28"/>
          <w:szCs w:val="28"/>
        </w:rPr>
        <w:t>na</w:t>
      </w:r>
      <w:proofErr w:type="spellEnd"/>
      <w:r w:rsidR="00FB743A">
        <w:rPr>
          <w:sz w:val="28"/>
          <w:szCs w:val="28"/>
        </w:rPr>
        <w:t xml:space="preserve"> Avenida Borges de Medeiros, </w:t>
      </w:r>
      <w:r>
        <w:rPr>
          <w:sz w:val="28"/>
          <w:szCs w:val="28"/>
        </w:rPr>
        <w:t>para melhor visualização da situação</w:t>
      </w:r>
      <w:r w:rsidR="00FB743A">
        <w:rPr>
          <w:sz w:val="28"/>
          <w:szCs w:val="28"/>
        </w:rPr>
        <w:t>, em</w:t>
      </w:r>
      <w:r w:rsidR="00FB743A" w:rsidRPr="00FB743A">
        <w:rPr>
          <w:sz w:val="28"/>
          <w:szCs w:val="28"/>
        </w:rPr>
        <w:t xml:space="preserve"> frente da </w:t>
      </w:r>
      <w:proofErr w:type="spellStart"/>
      <w:r w:rsidR="00FB743A">
        <w:rPr>
          <w:sz w:val="28"/>
          <w:szCs w:val="28"/>
        </w:rPr>
        <w:t>Belu</w:t>
      </w:r>
      <w:proofErr w:type="spellEnd"/>
      <w:r w:rsidR="00FB743A" w:rsidRPr="00FB743A">
        <w:rPr>
          <w:sz w:val="28"/>
          <w:szCs w:val="28"/>
        </w:rPr>
        <w:t xml:space="preserve"> </w:t>
      </w:r>
      <w:r w:rsidR="00FB743A">
        <w:rPr>
          <w:sz w:val="28"/>
          <w:szCs w:val="28"/>
        </w:rPr>
        <w:t>Modas</w:t>
      </w:r>
      <w:r w:rsidR="00FB743A" w:rsidRPr="00FB743A">
        <w:rPr>
          <w:sz w:val="28"/>
          <w:szCs w:val="28"/>
        </w:rPr>
        <w:t xml:space="preserve">, </w:t>
      </w:r>
      <w:r w:rsidR="00FB743A">
        <w:rPr>
          <w:sz w:val="28"/>
          <w:szCs w:val="28"/>
        </w:rPr>
        <w:t>O</w:t>
      </w:r>
      <w:r w:rsidR="00FB743A" w:rsidRPr="00FB743A">
        <w:rPr>
          <w:sz w:val="28"/>
          <w:szCs w:val="28"/>
        </w:rPr>
        <w:t xml:space="preserve">ral </w:t>
      </w:r>
      <w:proofErr w:type="spellStart"/>
      <w:r w:rsidR="00FB743A" w:rsidRPr="00FB743A">
        <w:rPr>
          <w:sz w:val="28"/>
          <w:szCs w:val="28"/>
        </w:rPr>
        <w:t>Unic</w:t>
      </w:r>
      <w:proofErr w:type="spellEnd"/>
      <w:r w:rsidR="00FB743A" w:rsidRPr="00FB743A">
        <w:rPr>
          <w:sz w:val="28"/>
          <w:szCs w:val="28"/>
        </w:rPr>
        <w:t xml:space="preserve"> e </w:t>
      </w:r>
      <w:r w:rsidR="00FB743A">
        <w:rPr>
          <w:sz w:val="28"/>
          <w:szCs w:val="28"/>
        </w:rPr>
        <w:t xml:space="preserve">em frente a Pizzaria Porto de </w:t>
      </w:r>
      <w:proofErr w:type="spellStart"/>
      <w:r w:rsidR="00FB743A">
        <w:rPr>
          <w:sz w:val="28"/>
          <w:szCs w:val="28"/>
        </w:rPr>
        <w:t>Luccena</w:t>
      </w:r>
      <w:proofErr w:type="spellEnd"/>
      <w:r w:rsidR="00FB743A">
        <w:rPr>
          <w:sz w:val="28"/>
          <w:szCs w:val="28"/>
        </w:rPr>
        <w:t>.</w:t>
      </w:r>
    </w:p>
    <w:p w14:paraId="36FD0984" w14:textId="2534137A" w:rsidR="00803674" w:rsidRDefault="00803674" w:rsidP="00FB743A">
      <w:pPr>
        <w:pStyle w:val="SemEspaamento"/>
        <w:ind w:firstLine="1276"/>
        <w:jc w:val="both"/>
        <w:rPr>
          <w:sz w:val="28"/>
          <w:szCs w:val="28"/>
        </w:rPr>
      </w:pPr>
    </w:p>
    <w:p w14:paraId="15E7C7B2" w14:textId="77777777" w:rsidR="00936D1A" w:rsidRDefault="00936D1A" w:rsidP="00474372">
      <w:pPr>
        <w:pStyle w:val="SemEspaamento"/>
        <w:ind w:firstLine="1276"/>
        <w:jc w:val="right"/>
        <w:rPr>
          <w:sz w:val="28"/>
          <w:szCs w:val="28"/>
        </w:rPr>
      </w:pPr>
    </w:p>
    <w:p w14:paraId="1DE1CF15" w14:textId="77777777" w:rsidR="00936D1A" w:rsidRDefault="00936D1A" w:rsidP="00474372">
      <w:pPr>
        <w:pStyle w:val="SemEspaamento"/>
        <w:ind w:firstLine="1276"/>
        <w:jc w:val="right"/>
        <w:rPr>
          <w:sz w:val="28"/>
          <w:szCs w:val="28"/>
        </w:rPr>
      </w:pPr>
    </w:p>
    <w:p w14:paraId="1E9B1121" w14:textId="5B37A1D7" w:rsidR="00474372" w:rsidRDefault="00474372" w:rsidP="00474372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936D1A">
        <w:rPr>
          <w:sz w:val="28"/>
          <w:szCs w:val="28"/>
        </w:rPr>
        <w:t>17</w:t>
      </w:r>
      <w:r>
        <w:rPr>
          <w:sz w:val="28"/>
          <w:szCs w:val="28"/>
        </w:rPr>
        <w:t xml:space="preserve"> de </w:t>
      </w:r>
      <w:r w:rsidR="00936D1A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2026.</w:t>
      </w:r>
    </w:p>
    <w:p w14:paraId="3DECE545" w14:textId="77777777" w:rsidR="00474372" w:rsidRDefault="00474372" w:rsidP="00474372">
      <w:pPr>
        <w:pStyle w:val="SemEspaamento"/>
        <w:ind w:firstLine="1276"/>
        <w:jc w:val="right"/>
        <w:rPr>
          <w:sz w:val="28"/>
          <w:szCs w:val="28"/>
        </w:rPr>
      </w:pPr>
    </w:p>
    <w:p w14:paraId="44247071" w14:textId="77777777" w:rsidR="00474372" w:rsidRDefault="00474372" w:rsidP="00474372">
      <w:pPr>
        <w:pStyle w:val="SemEspaamento"/>
        <w:ind w:firstLine="1276"/>
        <w:jc w:val="both"/>
        <w:rPr>
          <w:sz w:val="28"/>
          <w:szCs w:val="28"/>
        </w:rPr>
      </w:pPr>
    </w:p>
    <w:p w14:paraId="44FA79DD" w14:textId="77777777" w:rsidR="00474372" w:rsidRDefault="00474372" w:rsidP="0047437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5821F2D1" w14:textId="77777777" w:rsidR="00474372" w:rsidRDefault="00474372" w:rsidP="0047437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296D2C78" w14:textId="77777777" w:rsidR="00474372" w:rsidRPr="003441A0" w:rsidRDefault="00474372" w:rsidP="00474372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407B007A" w14:textId="37519D17" w:rsidR="000C366F" w:rsidRPr="003441A0" w:rsidRDefault="000C366F" w:rsidP="00BC1B59">
      <w:pPr>
        <w:pStyle w:val="SemEspaamento"/>
        <w:jc w:val="center"/>
        <w:rPr>
          <w:sz w:val="28"/>
          <w:szCs w:val="28"/>
        </w:rPr>
      </w:pPr>
    </w:p>
    <w:sectPr w:rsidR="000C366F" w:rsidRPr="003441A0" w:rsidSect="00FB743A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15E89"/>
    <w:multiLevelType w:val="hybridMultilevel"/>
    <w:tmpl w:val="E568678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17041"/>
    <w:rsid w:val="00087B4B"/>
    <w:rsid w:val="00096FE5"/>
    <w:rsid w:val="000A67FD"/>
    <w:rsid w:val="000C366F"/>
    <w:rsid w:val="000C6E09"/>
    <w:rsid w:val="000D1E25"/>
    <w:rsid w:val="000E6FFE"/>
    <w:rsid w:val="00111D9D"/>
    <w:rsid w:val="00126FB8"/>
    <w:rsid w:val="0015603E"/>
    <w:rsid w:val="00164673"/>
    <w:rsid w:val="001E2E58"/>
    <w:rsid w:val="00212425"/>
    <w:rsid w:val="00222A23"/>
    <w:rsid w:val="002701C9"/>
    <w:rsid w:val="002B1206"/>
    <w:rsid w:val="002C25B6"/>
    <w:rsid w:val="002C2874"/>
    <w:rsid w:val="003441A0"/>
    <w:rsid w:val="00351C62"/>
    <w:rsid w:val="003A44A1"/>
    <w:rsid w:val="003F159B"/>
    <w:rsid w:val="003F2088"/>
    <w:rsid w:val="0041025D"/>
    <w:rsid w:val="00416DCC"/>
    <w:rsid w:val="004466A0"/>
    <w:rsid w:val="00471197"/>
    <w:rsid w:val="00474372"/>
    <w:rsid w:val="004831E0"/>
    <w:rsid w:val="004F26CE"/>
    <w:rsid w:val="004F7922"/>
    <w:rsid w:val="00571B30"/>
    <w:rsid w:val="005B5ABF"/>
    <w:rsid w:val="00617F18"/>
    <w:rsid w:val="00650F6E"/>
    <w:rsid w:val="00651A25"/>
    <w:rsid w:val="006A27F1"/>
    <w:rsid w:val="006F1654"/>
    <w:rsid w:val="007140F9"/>
    <w:rsid w:val="00724B9E"/>
    <w:rsid w:val="007251EF"/>
    <w:rsid w:val="0076375C"/>
    <w:rsid w:val="00767780"/>
    <w:rsid w:val="007C465E"/>
    <w:rsid w:val="007D7E60"/>
    <w:rsid w:val="00803674"/>
    <w:rsid w:val="008D0994"/>
    <w:rsid w:val="008F4A98"/>
    <w:rsid w:val="00932007"/>
    <w:rsid w:val="00936D1A"/>
    <w:rsid w:val="0096634D"/>
    <w:rsid w:val="009926DE"/>
    <w:rsid w:val="009D76FA"/>
    <w:rsid w:val="00A108C6"/>
    <w:rsid w:val="00A43526"/>
    <w:rsid w:val="00AC3352"/>
    <w:rsid w:val="00AE5D27"/>
    <w:rsid w:val="00B17118"/>
    <w:rsid w:val="00B44155"/>
    <w:rsid w:val="00B6616E"/>
    <w:rsid w:val="00B75A71"/>
    <w:rsid w:val="00B860D3"/>
    <w:rsid w:val="00BC1B59"/>
    <w:rsid w:val="00BD03E9"/>
    <w:rsid w:val="00C662BC"/>
    <w:rsid w:val="00CC399A"/>
    <w:rsid w:val="00CF5CEF"/>
    <w:rsid w:val="00D06DA4"/>
    <w:rsid w:val="00D56579"/>
    <w:rsid w:val="00D71A4D"/>
    <w:rsid w:val="00DF4060"/>
    <w:rsid w:val="00DF77AC"/>
    <w:rsid w:val="00E63DCB"/>
    <w:rsid w:val="00EB1113"/>
    <w:rsid w:val="00ED0FBF"/>
    <w:rsid w:val="00F05FE0"/>
    <w:rsid w:val="00F4051A"/>
    <w:rsid w:val="00F775FD"/>
    <w:rsid w:val="00F9418A"/>
    <w:rsid w:val="00FA7AA3"/>
    <w:rsid w:val="00FB743A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5BF3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2026-03-19T14:06:00Z</dcterms:created>
  <dcterms:modified xsi:type="dcterms:W3CDTF">2026-03-19T14:06:00Z</dcterms:modified>
</cp:coreProperties>
</file>