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818C" w14:textId="77777777" w:rsidR="00323692" w:rsidRDefault="00323692" w:rsidP="00051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51/2026</w:t>
      </w:r>
    </w:p>
    <w:p w14:paraId="65B5BC09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7FB9FDB" w14:textId="77777777" w:rsidR="00323692" w:rsidRPr="000510C2" w:rsidRDefault="00323692" w:rsidP="000510C2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0510C2"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14:paraId="5B304E54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6739C813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Vereador Eraldo Da Silva, da bancada do Republicanos, no uso de suas atribuições, apresenta aos demais colegas, o Pedido de Indicação e que</w:t>
      </w:r>
      <w:r w:rsidR="007544D8">
        <w:rPr>
          <w:rFonts w:cstheme="minorHAnsi"/>
          <w:sz w:val="28"/>
          <w:szCs w:val="28"/>
        </w:rPr>
        <w:t xml:space="preserve"> se for aprovado, seja encaminhado ao Poder Executivo</w:t>
      </w:r>
      <w:r>
        <w:rPr>
          <w:rFonts w:cstheme="minorHAnsi"/>
          <w:sz w:val="28"/>
          <w:szCs w:val="28"/>
        </w:rPr>
        <w:t>:</w:t>
      </w:r>
    </w:p>
    <w:p w14:paraId="2EBD7FC2" w14:textId="77777777" w:rsidR="007544D8" w:rsidRDefault="007544D8" w:rsidP="000510C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36DAFCCF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Solicita que seja realizada, um</w:t>
      </w:r>
      <w:r w:rsidRPr="00F76458">
        <w:rPr>
          <w:rFonts w:cstheme="minorHAnsi"/>
          <w:sz w:val="28"/>
          <w:szCs w:val="28"/>
        </w:rPr>
        <w:t xml:space="preserve"> pedido à </w:t>
      </w:r>
      <w:r w:rsidRPr="00F76458">
        <w:rPr>
          <w:rFonts w:cstheme="minorHAnsi"/>
          <w:b/>
          <w:bCs/>
          <w:sz w:val="28"/>
          <w:szCs w:val="28"/>
        </w:rPr>
        <w:t>RGE</w:t>
      </w:r>
      <w:r w:rsidRPr="00F76458">
        <w:rPr>
          <w:rFonts w:cstheme="minorHAnsi"/>
          <w:sz w:val="28"/>
          <w:szCs w:val="28"/>
        </w:rPr>
        <w:t xml:space="preserve">, para que realize </w:t>
      </w:r>
      <w:r w:rsidRPr="00F76458">
        <w:rPr>
          <w:rFonts w:cstheme="minorHAnsi"/>
          <w:b/>
          <w:bCs/>
          <w:sz w:val="28"/>
          <w:szCs w:val="28"/>
        </w:rPr>
        <w:t>com a máxima urgência a limpeza e retirada dos fios excedentes e inutilizados</w:t>
      </w:r>
      <w:r w:rsidRPr="00F76458">
        <w:rPr>
          <w:rFonts w:cstheme="minorHAnsi"/>
          <w:sz w:val="28"/>
          <w:szCs w:val="28"/>
        </w:rPr>
        <w:t xml:space="preserve"> que pertencem a outras empresas, tanto </w:t>
      </w:r>
      <w:r w:rsidRPr="00F76458">
        <w:rPr>
          <w:rFonts w:cstheme="minorHAnsi"/>
          <w:b/>
          <w:bCs/>
          <w:sz w:val="28"/>
          <w:szCs w:val="28"/>
        </w:rPr>
        <w:t>de telefonia quanto de internet</w:t>
      </w:r>
      <w:r w:rsidRPr="00F76458">
        <w:rPr>
          <w:rFonts w:cstheme="minorHAnsi"/>
          <w:sz w:val="28"/>
          <w:szCs w:val="28"/>
        </w:rPr>
        <w:t>, que se encontram junto à rede de postes de energia.</w:t>
      </w:r>
    </w:p>
    <w:p w14:paraId="0A21680B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14:paraId="3EA1357A" w14:textId="77777777" w:rsidR="00323692" w:rsidRPr="000510C2" w:rsidRDefault="00323692" w:rsidP="000510C2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0510C2">
        <w:rPr>
          <w:rFonts w:cstheme="minorHAnsi"/>
          <w:bCs/>
          <w:sz w:val="28"/>
          <w:szCs w:val="28"/>
        </w:rPr>
        <w:t>JUSTIFICATIVA</w:t>
      </w:r>
    </w:p>
    <w:p w14:paraId="498D6E19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14:paraId="51C59AAF" w14:textId="77777777" w:rsidR="00323692" w:rsidRPr="00F76458" w:rsidRDefault="00323692" w:rsidP="000510C2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F76458">
        <w:rPr>
          <w:rFonts w:cstheme="minorHAnsi"/>
          <w:bCs/>
          <w:sz w:val="28"/>
          <w:szCs w:val="28"/>
        </w:rPr>
        <w:t>A presença de fios soltos, abandonados ou em desuso nos postes tem causado preocupação à comunidade, pois além de prejudicar a estética urbana, também pode representar riscos à segurança de pedestres, motoristas e moradores. Dessa forma, solicita-se que a empresa responsável realize a devida fiscalização e limpeza desses cabos, organizando e retirando aqueles que não estão mais em uso.</w:t>
      </w:r>
    </w:p>
    <w:p w14:paraId="24CC111B" w14:textId="77777777" w:rsidR="00323692" w:rsidRPr="00F76458" w:rsidRDefault="00323692" w:rsidP="000510C2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14:paraId="43B8F101" w14:textId="77777777" w:rsidR="00323692" w:rsidRDefault="00323692" w:rsidP="000510C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Dessa forma, além de atender a uma demanda legítima dos moradores, o presente pedido reforça a importância de manter a infraestrutura urbana em condições adequadas, preservando vidas e demonstrando respeito ao espaço público.</w:t>
      </w:r>
    </w:p>
    <w:p w14:paraId="2902960C" w14:textId="77777777" w:rsidR="00323692" w:rsidRDefault="00323692" w:rsidP="000510C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343064D" w14:textId="77777777" w:rsidR="00323692" w:rsidRPr="007544D8" w:rsidRDefault="00323692" w:rsidP="000510C2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C15E6"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0" w:name="_heading=h.x2p681a5fhsr"/>
      <w:bookmarkEnd w:id="0"/>
    </w:p>
    <w:p w14:paraId="1D559DCD" w14:textId="77777777" w:rsidR="00323692" w:rsidRDefault="00323692" w:rsidP="000510C2">
      <w:pPr>
        <w:pStyle w:val="SemEspaamento"/>
        <w:ind w:firstLine="709"/>
        <w:jc w:val="both"/>
        <w:rPr>
          <w:sz w:val="28"/>
          <w:szCs w:val="28"/>
        </w:rPr>
      </w:pPr>
    </w:p>
    <w:p w14:paraId="7893958A" w14:textId="77777777" w:rsidR="00323692" w:rsidRDefault="00323692" w:rsidP="000510C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12 de março de 2026. </w:t>
      </w:r>
    </w:p>
    <w:p w14:paraId="50DCC7B1" w14:textId="77777777" w:rsidR="000510C2" w:rsidRDefault="000510C2" w:rsidP="000510C2">
      <w:pPr>
        <w:ind w:firstLine="709"/>
        <w:jc w:val="right"/>
        <w:rPr>
          <w:sz w:val="28"/>
          <w:szCs w:val="28"/>
        </w:rPr>
      </w:pPr>
    </w:p>
    <w:p w14:paraId="40E5B52E" w14:textId="77777777" w:rsidR="000510C2" w:rsidRDefault="000510C2" w:rsidP="000510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764846C" w14:textId="77777777" w:rsidR="000510C2" w:rsidRDefault="00323692" w:rsidP="000510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7638ED7C" w14:textId="77777777" w:rsidR="00323692" w:rsidRPr="00F76458" w:rsidRDefault="00232061" w:rsidP="000510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</w:t>
      </w:r>
      <w:r w:rsidR="00323692">
        <w:rPr>
          <w:sz w:val="28"/>
          <w:szCs w:val="28"/>
        </w:rPr>
        <w:t xml:space="preserve"> Republicanos</w:t>
      </w:r>
    </w:p>
    <w:p w14:paraId="00FBAE7A" w14:textId="77777777" w:rsidR="00F44CA3" w:rsidRDefault="00F44CA3" w:rsidP="000510C2">
      <w:pPr>
        <w:ind w:firstLine="709"/>
        <w:jc w:val="both"/>
      </w:pPr>
    </w:p>
    <w:sectPr w:rsidR="00F44CA3" w:rsidSect="000510C2">
      <w:pgSz w:w="11906" w:h="16838"/>
      <w:pgMar w:top="2835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F2"/>
    <w:rsid w:val="000510C2"/>
    <w:rsid w:val="00232061"/>
    <w:rsid w:val="002856A0"/>
    <w:rsid w:val="00323692"/>
    <w:rsid w:val="007544D8"/>
    <w:rsid w:val="008A7B80"/>
    <w:rsid w:val="008C169F"/>
    <w:rsid w:val="009F63CD"/>
    <w:rsid w:val="00C45AE0"/>
    <w:rsid w:val="00C604F2"/>
    <w:rsid w:val="00F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9A89"/>
  <w15:chartTrackingRefBased/>
  <w15:docId w15:val="{A12AC1D0-1F40-4595-B975-45C5F58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9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2026-03-13T18:32:00Z</dcterms:created>
  <dcterms:modified xsi:type="dcterms:W3CDTF">2026-03-13T18:32:00Z</dcterms:modified>
</cp:coreProperties>
</file>