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2653" w14:textId="77777777" w:rsidR="00DD4D80" w:rsidRPr="00DD4D80" w:rsidRDefault="004E61D0" w:rsidP="00DD4D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Nº 14</w:t>
      </w:r>
      <w:r w:rsidR="00DD4D80" w:rsidRPr="00DD4D80">
        <w:rPr>
          <w:rFonts w:ascii="Arial" w:hAnsi="Arial" w:cs="Arial"/>
          <w:b/>
          <w:sz w:val="24"/>
          <w:szCs w:val="24"/>
        </w:rPr>
        <w:t>/2026</w:t>
      </w:r>
    </w:p>
    <w:p w14:paraId="4AE5ED35" w14:textId="77777777" w:rsidR="00DD4D80" w:rsidRPr="00DD4D80" w:rsidRDefault="00DD4D80" w:rsidP="00DD4D80">
      <w:pPr>
        <w:jc w:val="both"/>
        <w:rPr>
          <w:rFonts w:ascii="Arial" w:hAnsi="Arial" w:cs="Arial"/>
          <w:sz w:val="24"/>
          <w:szCs w:val="24"/>
        </w:rPr>
      </w:pPr>
    </w:p>
    <w:p w14:paraId="71C9E6CA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Sr. Presidente, Senhores Vereadores</w:t>
      </w:r>
    </w:p>
    <w:p w14:paraId="69A7B9BC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Felipe </w:t>
      </w:r>
      <w:proofErr w:type="spellStart"/>
      <w:r w:rsidRPr="00DD4D80">
        <w:rPr>
          <w:rFonts w:ascii="Arial" w:hAnsi="Arial" w:cs="Arial"/>
          <w:sz w:val="24"/>
          <w:szCs w:val="24"/>
        </w:rPr>
        <w:t>Paese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Agenor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Gilmar </w:t>
      </w:r>
      <w:proofErr w:type="spellStart"/>
      <w:r w:rsidRPr="00DD4D80">
        <w:rPr>
          <w:rFonts w:ascii="Arial" w:hAnsi="Arial" w:cs="Arial"/>
          <w:sz w:val="24"/>
          <w:szCs w:val="24"/>
        </w:rPr>
        <w:t>Peruzzo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Eraldo Da Silva, Douglas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e Sebastião Mamede, vereadores com assento nesta Casa Legislativa, vem diante dos demais edis, no uso de suas atribuições legais e regimentais, apresentar pedido, que após aprovado em plenário, requer seja encaminhado ao Poder Executivo deste município solicitando o que segue:</w:t>
      </w:r>
    </w:p>
    <w:p w14:paraId="628D3FEE" w14:textId="77777777" w:rsidR="004E61D0" w:rsidRPr="004E61D0" w:rsidRDefault="004E61D0" w:rsidP="004E61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61D0">
        <w:rPr>
          <w:rFonts w:ascii="Arial" w:hAnsi="Arial" w:cs="Arial"/>
          <w:sz w:val="24"/>
          <w:szCs w:val="24"/>
        </w:rPr>
        <w:t>Que o Executivo Municipal proceda à notificação dos proprietários de terrenos e imóveis urbanos para que realizem a construção do passeio público nos locais onde este inexiste, bem como promovam a devida manutenção daqueles já existentes.</w:t>
      </w:r>
    </w:p>
    <w:p w14:paraId="5FDA771C" w14:textId="77777777" w:rsidR="004E61D0" w:rsidRPr="004E61D0" w:rsidRDefault="004E61D0" w:rsidP="004E61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61D0">
        <w:rPr>
          <w:rFonts w:ascii="Arial" w:hAnsi="Arial" w:cs="Arial"/>
          <w:sz w:val="24"/>
          <w:szCs w:val="24"/>
        </w:rPr>
        <w:t>Justificativa</w:t>
      </w:r>
    </w:p>
    <w:p w14:paraId="5B184B5B" w14:textId="77777777" w:rsidR="004E61D0" w:rsidRPr="004E61D0" w:rsidRDefault="004E61D0" w:rsidP="004E61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61D0">
        <w:rPr>
          <w:rFonts w:ascii="Arial" w:hAnsi="Arial" w:cs="Arial"/>
          <w:sz w:val="24"/>
          <w:szCs w:val="24"/>
        </w:rPr>
        <w:t>A inexistência ou a má conservação dos passeios públicos compromete a seguran</w:t>
      </w:r>
      <w:r>
        <w:rPr>
          <w:rFonts w:ascii="Arial" w:hAnsi="Arial" w:cs="Arial"/>
          <w:sz w:val="24"/>
          <w:szCs w:val="24"/>
        </w:rPr>
        <w:t>ça e a mobilidade dos pedestres</w:t>
      </w:r>
      <w:r w:rsidRPr="004E61D0">
        <w:rPr>
          <w:rFonts w:ascii="Arial" w:hAnsi="Arial" w:cs="Arial"/>
          <w:sz w:val="24"/>
          <w:szCs w:val="24"/>
        </w:rPr>
        <w:t>. A medida visa garantir melhores condições de acessibilidade, organização urbana e cumprimento da legislação municipal vigente.</w:t>
      </w:r>
    </w:p>
    <w:p w14:paraId="4E0FC843" w14:textId="77777777" w:rsidR="004E61D0" w:rsidRDefault="004E61D0" w:rsidP="004E61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61D0">
        <w:rPr>
          <w:rFonts w:ascii="Arial" w:hAnsi="Arial" w:cs="Arial"/>
          <w:sz w:val="24"/>
          <w:szCs w:val="24"/>
        </w:rPr>
        <w:t>Diante do exposto, solicita-se a atenção do Poder Executivo para o atendimento da presente indicação.</w:t>
      </w:r>
    </w:p>
    <w:p w14:paraId="4E8282E3" w14:textId="77777777" w:rsidR="00DD4D80" w:rsidRPr="00DD4D80" w:rsidRDefault="00DD4D80" w:rsidP="00DD4D80">
      <w:pPr>
        <w:jc w:val="right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Nova Prata RS, 06 de fevereiro de 2026.</w:t>
      </w:r>
    </w:p>
    <w:p w14:paraId="7FE4226A" w14:textId="77777777" w:rsidR="00DD4D80" w:rsidRPr="00DD4D80" w:rsidRDefault="00DD4D80" w:rsidP="00DD4D80">
      <w:pPr>
        <w:jc w:val="both"/>
        <w:rPr>
          <w:rFonts w:ascii="Arial" w:hAnsi="Arial" w:cs="Arial"/>
          <w:sz w:val="24"/>
          <w:szCs w:val="24"/>
        </w:rPr>
      </w:pPr>
    </w:p>
    <w:p w14:paraId="6E09488C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310F6D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_____________________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       _____________________</w:t>
      </w:r>
    </w:p>
    <w:p w14:paraId="7629D071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Felipe </w:t>
      </w:r>
      <w:proofErr w:type="spellStart"/>
      <w:r w:rsidRPr="00DD4D80">
        <w:rPr>
          <w:rFonts w:ascii="Arial" w:hAnsi="Arial" w:cs="Arial"/>
          <w:sz w:val="24"/>
          <w:szCs w:val="24"/>
        </w:rPr>
        <w:t>Paese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Agenor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</w:p>
    <w:p w14:paraId="3D2E6507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- PL 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Vereador -  MDB</w:t>
      </w:r>
    </w:p>
    <w:p w14:paraId="37E69FA0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868E0D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442CB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_____________________                                       ______________________</w:t>
      </w:r>
    </w:p>
    <w:p w14:paraId="5C8336D1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Gilmar </w:t>
      </w:r>
      <w:proofErr w:type="spellStart"/>
      <w:r w:rsidRPr="00DD4D80">
        <w:rPr>
          <w:rFonts w:ascii="Arial" w:hAnsi="Arial" w:cs="Arial"/>
          <w:sz w:val="24"/>
          <w:szCs w:val="24"/>
        </w:rPr>
        <w:t>Peruzzo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Eraldo D. Da Silva</w:t>
      </w:r>
      <w:r w:rsidRPr="00DD4D80">
        <w:rPr>
          <w:rFonts w:ascii="Arial" w:hAnsi="Arial" w:cs="Arial"/>
          <w:sz w:val="24"/>
          <w:szCs w:val="24"/>
        </w:rPr>
        <w:tab/>
        <w:t xml:space="preserve"> </w:t>
      </w:r>
      <w:r w:rsidRPr="00DD4D80">
        <w:rPr>
          <w:rFonts w:ascii="Arial" w:hAnsi="Arial" w:cs="Arial"/>
          <w:sz w:val="24"/>
          <w:szCs w:val="24"/>
        </w:rPr>
        <w:tab/>
      </w:r>
    </w:p>
    <w:p w14:paraId="30DADE4C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- MDB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 </w:t>
      </w:r>
      <w:r w:rsidRPr="00DD4D80">
        <w:rPr>
          <w:rFonts w:ascii="Arial" w:hAnsi="Arial" w:cs="Arial"/>
          <w:sz w:val="24"/>
          <w:szCs w:val="24"/>
        </w:rPr>
        <w:tab/>
        <w:t>Vereador - Republicanos</w:t>
      </w:r>
    </w:p>
    <w:p w14:paraId="578ED270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2C01CF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4E23FD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 _____________________                                      ______________________</w:t>
      </w:r>
    </w:p>
    <w:p w14:paraId="1CC766D2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Douglas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  <w:t>Sebastião C. Mamede</w:t>
      </w:r>
    </w:p>
    <w:p w14:paraId="28C04BD3" w14:textId="77777777" w:rsidR="00230AFD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– Republicanos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Vereador – Republicanos</w:t>
      </w:r>
    </w:p>
    <w:sectPr w:rsidR="00230AFD" w:rsidRPr="00DD4D80" w:rsidSect="00DD4D80">
      <w:pgSz w:w="11906" w:h="16838"/>
      <w:pgMar w:top="2835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57"/>
    <w:rsid w:val="000B65FB"/>
    <w:rsid w:val="00230AFD"/>
    <w:rsid w:val="002A3786"/>
    <w:rsid w:val="00465AC7"/>
    <w:rsid w:val="004E61D0"/>
    <w:rsid w:val="00DD4D80"/>
    <w:rsid w:val="00F2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4B69"/>
  <w15:chartTrackingRefBased/>
  <w15:docId w15:val="{39DE1545-C5D9-46BA-BE03-299CD30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2026-02-06T18:54:00Z</dcterms:created>
  <dcterms:modified xsi:type="dcterms:W3CDTF">2026-02-06T18:54:00Z</dcterms:modified>
</cp:coreProperties>
</file>