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F56C" w14:textId="77777777" w:rsidR="007E6283" w:rsidRDefault="00F25DDA" w:rsidP="007E6283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10/2026</w:t>
      </w:r>
    </w:p>
    <w:p w14:paraId="206F0954" w14:textId="77777777" w:rsidR="007E6283" w:rsidRDefault="007E6283" w:rsidP="007E6283">
      <w:pPr>
        <w:pStyle w:val="SemEspaamento"/>
        <w:ind w:firstLine="1134"/>
        <w:rPr>
          <w:b/>
          <w:sz w:val="28"/>
          <w:szCs w:val="28"/>
        </w:rPr>
      </w:pPr>
    </w:p>
    <w:p w14:paraId="5EC58DDE" w14:textId="77777777" w:rsidR="007E6283" w:rsidRDefault="007E6283" w:rsidP="007E6283">
      <w:pPr>
        <w:pStyle w:val="SemEspaamento"/>
        <w:ind w:firstLine="1134"/>
        <w:rPr>
          <w:b/>
          <w:sz w:val="28"/>
          <w:szCs w:val="28"/>
        </w:rPr>
      </w:pPr>
    </w:p>
    <w:p w14:paraId="5BE059E2" w14:textId="77777777" w:rsidR="007E6283" w:rsidRDefault="007E6283" w:rsidP="007E6283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48E523F1" w14:textId="77777777" w:rsid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19A0C386" w14:textId="77777777" w:rsidR="007E6283" w:rsidRDefault="005E35DF" w:rsidP="007E628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Mamede, </w:t>
      </w:r>
      <w:r w:rsidR="007E6283">
        <w:rPr>
          <w:sz w:val="28"/>
          <w:szCs w:val="28"/>
        </w:rPr>
        <w:t>da Bancada do Republicanos, no uso de suas atribuições legais, apresenta aos demais Colegas, o pedido de Indicação a seguir que, se aprovado, deverá ser encaminhado ao Executivo Municipal.</w:t>
      </w:r>
    </w:p>
    <w:p w14:paraId="47799F88" w14:textId="77777777" w:rsid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1FE9F28F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  <w:r w:rsidRPr="007E6283">
        <w:rPr>
          <w:sz w:val="28"/>
          <w:szCs w:val="28"/>
        </w:rPr>
        <w:t>Solicit</w:t>
      </w:r>
      <w:r>
        <w:rPr>
          <w:sz w:val="28"/>
          <w:szCs w:val="28"/>
        </w:rPr>
        <w:t>a</w:t>
      </w:r>
      <w:r w:rsidRPr="007E6283">
        <w:rPr>
          <w:sz w:val="28"/>
          <w:szCs w:val="28"/>
        </w:rPr>
        <w:t xml:space="preserve"> que o Executivo</w:t>
      </w:r>
      <w:r>
        <w:rPr>
          <w:sz w:val="28"/>
          <w:szCs w:val="28"/>
        </w:rPr>
        <w:t>,</w:t>
      </w:r>
      <w:r w:rsidRPr="007E6283">
        <w:rPr>
          <w:sz w:val="28"/>
          <w:szCs w:val="28"/>
        </w:rPr>
        <w:t xml:space="preserve"> por meio da Secretaria responsável, estude a viabilidade de reduzir o canteiro da Avenida Cônego Peres, iniciando em frente ao Hospital São João Batista e seguindo até o Colégio Tira</w:t>
      </w:r>
      <w:r>
        <w:rPr>
          <w:sz w:val="28"/>
          <w:szCs w:val="28"/>
        </w:rPr>
        <w:t>dentes. Alternativamente, sugere</w:t>
      </w:r>
      <w:r w:rsidRPr="007E6283">
        <w:rPr>
          <w:sz w:val="28"/>
          <w:szCs w:val="28"/>
        </w:rPr>
        <w:t xml:space="preserve"> a modificação do estacionamento na mesma rua, passando de oblíquo para paralelo, e</w:t>
      </w:r>
      <w:r w:rsidR="00F25DDA">
        <w:rPr>
          <w:sz w:val="28"/>
          <w:szCs w:val="28"/>
        </w:rPr>
        <w:t>m conformidade com as ruas Placi</w:t>
      </w:r>
      <w:r w:rsidRPr="007E6283">
        <w:rPr>
          <w:sz w:val="28"/>
          <w:szCs w:val="28"/>
        </w:rPr>
        <w:t>dina de Araújo e Borges de Medeiros.</w:t>
      </w:r>
    </w:p>
    <w:p w14:paraId="6D0B1CBB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5E5A2865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  <w:r w:rsidRPr="007E6283">
        <w:rPr>
          <w:sz w:val="28"/>
          <w:szCs w:val="28"/>
        </w:rPr>
        <w:t>JUSTIFICATIVA:</w:t>
      </w:r>
    </w:p>
    <w:p w14:paraId="43CC8B46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  <w:r w:rsidRPr="007E6283">
        <w:rPr>
          <w:sz w:val="28"/>
          <w:szCs w:val="28"/>
        </w:rPr>
        <w:t>Essa solicitação se justifica pelo fato de que, neste trecho da avenida, circula um número considerável de caminhões e ônibus, o que dificulta a passagem desses veículos devido ao estacionamento oblíquo. A redução do canteiro ou a alteração do tipo de estacionamento contribuirá para melhorar a fluidez do tráfego e a segurança dos usuários da via.</w:t>
      </w:r>
    </w:p>
    <w:p w14:paraId="1907DB71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5D7A3DD0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  <w:r w:rsidRPr="007E6283">
        <w:rPr>
          <w:sz w:val="28"/>
          <w:szCs w:val="28"/>
        </w:rPr>
        <w:t>Ressalt</w:t>
      </w:r>
      <w:r>
        <w:rPr>
          <w:sz w:val="28"/>
          <w:szCs w:val="28"/>
        </w:rPr>
        <w:t>a</w:t>
      </w:r>
      <w:r w:rsidRPr="007E6283">
        <w:rPr>
          <w:sz w:val="28"/>
          <w:szCs w:val="28"/>
        </w:rPr>
        <w:t xml:space="preserve"> que este mesmo pedido de indicação foi apresentado pelo vereador nos anos de 2014, 2015 e 2016, evidenciando a continuidade da necessidade dessa intervenção.</w:t>
      </w:r>
    </w:p>
    <w:p w14:paraId="35A24482" w14:textId="77777777" w:rsidR="007E6283" w:rsidRP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2D2AF0F1" w14:textId="77777777" w:rsid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Agradece a atenção de todos e conta com o apoio dos colegas e do Executivo para a realização desta indicação.</w:t>
      </w:r>
    </w:p>
    <w:p w14:paraId="636A0C7D" w14:textId="77777777" w:rsidR="007E6283" w:rsidRDefault="007E6283" w:rsidP="007E6283">
      <w:pPr>
        <w:pStyle w:val="SemEspaamento"/>
        <w:ind w:firstLine="1134"/>
        <w:jc w:val="both"/>
        <w:rPr>
          <w:sz w:val="28"/>
          <w:szCs w:val="28"/>
        </w:rPr>
      </w:pPr>
    </w:p>
    <w:p w14:paraId="766E076D" w14:textId="77777777" w:rsidR="007E6283" w:rsidRDefault="005E35DF" w:rsidP="007E6283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03</w:t>
      </w:r>
      <w:r w:rsidR="00F25DDA">
        <w:rPr>
          <w:sz w:val="28"/>
          <w:szCs w:val="28"/>
        </w:rPr>
        <w:t xml:space="preserve"> de fevereiro de 2026</w:t>
      </w:r>
      <w:r w:rsidR="007E6283">
        <w:rPr>
          <w:sz w:val="28"/>
          <w:szCs w:val="28"/>
        </w:rPr>
        <w:t>.</w:t>
      </w:r>
    </w:p>
    <w:p w14:paraId="761FCFA3" w14:textId="77777777" w:rsidR="007E6283" w:rsidRDefault="007E6283" w:rsidP="007E6283">
      <w:pPr>
        <w:pStyle w:val="SemEspaamento"/>
        <w:ind w:firstLine="1134"/>
        <w:jc w:val="right"/>
        <w:rPr>
          <w:sz w:val="28"/>
          <w:szCs w:val="28"/>
        </w:rPr>
      </w:pPr>
    </w:p>
    <w:p w14:paraId="3D6DA7E9" w14:textId="77777777" w:rsidR="007E6283" w:rsidRDefault="007E6283" w:rsidP="007E6283">
      <w:pPr>
        <w:pStyle w:val="SemEspaamento"/>
        <w:jc w:val="both"/>
        <w:rPr>
          <w:sz w:val="28"/>
          <w:szCs w:val="28"/>
        </w:rPr>
      </w:pPr>
    </w:p>
    <w:p w14:paraId="32CF6DB0" w14:textId="77777777" w:rsidR="007E6283" w:rsidRDefault="007E6283" w:rsidP="007E6283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AAFBCD2" w14:textId="77777777" w:rsidR="007E6283" w:rsidRDefault="007E6283" w:rsidP="007E6283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22EBB3DC" w14:textId="77777777" w:rsidR="00F12CBF" w:rsidRPr="00C977D6" w:rsidRDefault="007E6283" w:rsidP="00C977D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sectPr w:rsidR="00F12CBF" w:rsidRPr="00C977D6" w:rsidSect="007E628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DD"/>
    <w:rsid w:val="000845DD"/>
    <w:rsid w:val="003B1E3F"/>
    <w:rsid w:val="004654B7"/>
    <w:rsid w:val="004E5495"/>
    <w:rsid w:val="00507A01"/>
    <w:rsid w:val="005E35DF"/>
    <w:rsid w:val="007E6283"/>
    <w:rsid w:val="00AD0CDE"/>
    <w:rsid w:val="00C72DFB"/>
    <w:rsid w:val="00C977D6"/>
    <w:rsid w:val="00F12CBF"/>
    <w:rsid w:val="00F25DDA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F50614"/>
  <w15:chartTrackingRefBased/>
  <w15:docId w15:val="{DE82DA84-929C-44F9-B007-068972E5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62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2026-02-06T18:55:00Z</dcterms:created>
  <dcterms:modified xsi:type="dcterms:W3CDTF">2026-02-06T18:55:00Z</dcterms:modified>
</cp:coreProperties>
</file>