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30A5" w14:textId="0B4A882C" w:rsidR="00FD643C" w:rsidRPr="00FF3D23" w:rsidRDefault="00FD643C" w:rsidP="00FD6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541F42">
        <w:rPr>
          <w:b/>
          <w:sz w:val="28"/>
          <w:szCs w:val="28"/>
        </w:rPr>
        <w:t>09</w:t>
      </w:r>
      <w:r w:rsidRPr="00FF3D23">
        <w:rPr>
          <w:b/>
          <w:sz w:val="28"/>
          <w:szCs w:val="28"/>
        </w:rPr>
        <w:t>/202</w:t>
      </w:r>
      <w:r w:rsidR="00541F42">
        <w:rPr>
          <w:b/>
          <w:sz w:val="28"/>
          <w:szCs w:val="28"/>
        </w:rPr>
        <w:t>6</w:t>
      </w:r>
    </w:p>
    <w:p w14:paraId="7334CDD4" w14:textId="77777777" w:rsidR="00FD643C" w:rsidRPr="00A6470F" w:rsidRDefault="00FD643C" w:rsidP="00FD643C">
      <w:pPr>
        <w:ind w:firstLine="709"/>
        <w:rPr>
          <w:sz w:val="24"/>
          <w:szCs w:val="24"/>
        </w:rPr>
      </w:pPr>
    </w:p>
    <w:p w14:paraId="4BC93E71" w14:textId="77777777" w:rsidR="00FD643C" w:rsidRPr="00FF3D23" w:rsidRDefault="00FD643C" w:rsidP="00FD643C">
      <w:pPr>
        <w:ind w:firstLine="709"/>
        <w:jc w:val="both"/>
        <w:rPr>
          <w:sz w:val="28"/>
          <w:szCs w:val="28"/>
        </w:rPr>
      </w:pPr>
      <w:r w:rsidRPr="00FF3D23">
        <w:rPr>
          <w:sz w:val="28"/>
          <w:szCs w:val="28"/>
        </w:rPr>
        <w:t>Senhores Vereadores,</w:t>
      </w:r>
    </w:p>
    <w:p w14:paraId="026D5BC8" w14:textId="1B32229A" w:rsidR="00FD643C" w:rsidRDefault="008E6D66" w:rsidP="00FD64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Vereador Eraldo D</w:t>
      </w:r>
      <w:r w:rsidR="00FD643C" w:rsidRPr="00FF3D23">
        <w:rPr>
          <w:sz w:val="28"/>
          <w:szCs w:val="28"/>
        </w:rPr>
        <w:t>a Silva, da Bancada do Republicanos, apresenta aos demais colegas o seguinte Pedido de Indicação, para que, se aprovado, seja encaminha</w:t>
      </w:r>
      <w:r w:rsidR="00FD643C">
        <w:rPr>
          <w:sz w:val="28"/>
          <w:szCs w:val="28"/>
        </w:rPr>
        <w:t>do ao Poder Executivo Municipal.</w:t>
      </w:r>
    </w:p>
    <w:p w14:paraId="3FCACA6B" w14:textId="7F65C501" w:rsidR="00F33956" w:rsidRPr="00F33956" w:rsidRDefault="00F33956" w:rsidP="00F33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F33956">
        <w:rPr>
          <w:sz w:val="28"/>
          <w:szCs w:val="28"/>
        </w:rPr>
        <w:t>olicita a implantação de uma cobertura fixa no espaço interno da Praça Municipal, especificamente na área destinada ao calçadão e à realização de eventos, bem como a construção de um palco fixo no local.</w:t>
      </w:r>
    </w:p>
    <w:p w14:paraId="232B2BCE" w14:textId="77777777" w:rsidR="002679F5" w:rsidRDefault="00F33956" w:rsidP="00F33956">
      <w:pPr>
        <w:ind w:firstLine="709"/>
        <w:jc w:val="both"/>
        <w:rPr>
          <w:sz w:val="28"/>
          <w:szCs w:val="28"/>
        </w:rPr>
      </w:pPr>
      <w:r w:rsidRPr="00F33956">
        <w:rPr>
          <w:sz w:val="28"/>
          <w:szCs w:val="28"/>
        </w:rPr>
        <w:t>Justificativa:</w:t>
      </w:r>
    </w:p>
    <w:p w14:paraId="4216C595" w14:textId="7222267B" w:rsidR="00F33956" w:rsidRPr="00F33956" w:rsidRDefault="00F33956" w:rsidP="00F33956">
      <w:pPr>
        <w:ind w:firstLine="709"/>
        <w:jc w:val="both"/>
        <w:rPr>
          <w:sz w:val="28"/>
          <w:szCs w:val="28"/>
        </w:rPr>
      </w:pPr>
      <w:r w:rsidRPr="00F33956">
        <w:rPr>
          <w:sz w:val="28"/>
          <w:szCs w:val="28"/>
        </w:rPr>
        <w:t>A Praça Municipal constitui-se em um dos principais espaços públicos de convivência e é amplamente utilizada para a realização de eventos culturais, sociais e comunitários ao longo do ano. Atualmente, para viabilizar tais eventos, faz-se necessária a constante montagem e desmontagem de estruturas provisórias, como lonas e palcos móveis, o que acarreta custos recorrentes e provoca danos aos canteiros, calçadas e áreas gramadas da praça.</w:t>
      </w:r>
    </w:p>
    <w:p w14:paraId="21F576EF" w14:textId="7EA6B885" w:rsidR="00F33956" w:rsidRDefault="00F33956" w:rsidP="00F33956">
      <w:pPr>
        <w:ind w:firstLine="709"/>
        <w:jc w:val="both"/>
        <w:rPr>
          <w:sz w:val="28"/>
          <w:szCs w:val="28"/>
        </w:rPr>
      </w:pPr>
      <w:r w:rsidRPr="00F33956">
        <w:rPr>
          <w:sz w:val="28"/>
          <w:szCs w:val="28"/>
        </w:rPr>
        <w:t>A implantação de uma cobertura fixa no calçadão da praça, área tradicionalmente utilizada para eventos, proporcionará maior proteção aos participantes, melhor organização do espaço e permitirá a realização de atividades independentemente das condições climáticas. Da mesma forma, a construção de um palco fixo eliminaria a necessidade de gastos frequentes com locação, montagem e desmontagem de estruturas temporárias, gerando economia aos cofres públicos.</w:t>
      </w:r>
    </w:p>
    <w:p w14:paraId="489B5E6D" w14:textId="19A6ABDC" w:rsidR="00FD643C" w:rsidRPr="00A6470F" w:rsidRDefault="002A6943" w:rsidP="00FD643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541F42">
        <w:rPr>
          <w:sz w:val="28"/>
          <w:szCs w:val="28"/>
        </w:rPr>
        <w:t>04</w:t>
      </w:r>
      <w:r w:rsidR="00FD643C">
        <w:rPr>
          <w:sz w:val="28"/>
          <w:szCs w:val="28"/>
        </w:rPr>
        <w:t xml:space="preserve"> de </w:t>
      </w:r>
      <w:r w:rsidR="00541F42">
        <w:rPr>
          <w:sz w:val="28"/>
          <w:szCs w:val="28"/>
        </w:rPr>
        <w:t>fevereiro</w:t>
      </w:r>
      <w:r w:rsidR="00FD643C" w:rsidRPr="00A6470F">
        <w:rPr>
          <w:sz w:val="28"/>
          <w:szCs w:val="28"/>
        </w:rPr>
        <w:t xml:space="preserve"> de 20</w:t>
      </w:r>
      <w:r w:rsidR="00541F42">
        <w:rPr>
          <w:sz w:val="28"/>
          <w:szCs w:val="28"/>
        </w:rPr>
        <w:t>26.</w:t>
      </w:r>
    </w:p>
    <w:p w14:paraId="0B824555" w14:textId="77777777" w:rsidR="00FD643C" w:rsidRPr="00A6470F" w:rsidRDefault="00FD643C" w:rsidP="00FD643C">
      <w:pPr>
        <w:jc w:val="right"/>
        <w:rPr>
          <w:sz w:val="28"/>
          <w:szCs w:val="28"/>
        </w:rPr>
      </w:pPr>
    </w:p>
    <w:p w14:paraId="1FAA772B" w14:textId="77777777" w:rsidR="00FD643C" w:rsidRPr="00A6470F" w:rsidRDefault="00FD643C" w:rsidP="00FD643C">
      <w:pPr>
        <w:rPr>
          <w:sz w:val="28"/>
          <w:szCs w:val="28"/>
        </w:rPr>
      </w:pPr>
    </w:p>
    <w:p w14:paraId="69AA6351" w14:textId="77777777" w:rsidR="00FD643C" w:rsidRPr="00A6470F" w:rsidRDefault="00FD643C" w:rsidP="00FD643C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_____________________</w:t>
      </w:r>
    </w:p>
    <w:p w14:paraId="48B10B31" w14:textId="77777777" w:rsidR="00FD643C" w:rsidRPr="00A6470F" w:rsidRDefault="00FD643C" w:rsidP="00FD643C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Eraldo da Silva</w:t>
      </w:r>
    </w:p>
    <w:p w14:paraId="70011CCE" w14:textId="02F1B457" w:rsidR="00ED30FA" w:rsidRPr="008E6D66" w:rsidRDefault="00FD643C" w:rsidP="008E6D66">
      <w:pPr>
        <w:spacing w:after="0"/>
        <w:jc w:val="center"/>
        <w:rPr>
          <w:sz w:val="28"/>
          <w:szCs w:val="28"/>
        </w:rPr>
      </w:pPr>
      <w:r w:rsidRPr="00A6470F">
        <w:rPr>
          <w:sz w:val="28"/>
          <w:szCs w:val="28"/>
        </w:rPr>
        <w:t>Vereador – Republicanos</w:t>
      </w:r>
    </w:p>
    <w:sectPr w:rsidR="00ED30FA" w:rsidRPr="008E6D66" w:rsidSect="002F7C0B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43"/>
    <w:rsid w:val="000F7FB7"/>
    <w:rsid w:val="002679F5"/>
    <w:rsid w:val="002A6943"/>
    <w:rsid w:val="00423F7A"/>
    <w:rsid w:val="00541F42"/>
    <w:rsid w:val="0077396A"/>
    <w:rsid w:val="00787C2E"/>
    <w:rsid w:val="008541A7"/>
    <w:rsid w:val="008E6D66"/>
    <w:rsid w:val="00976048"/>
    <w:rsid w:val="00B23443"/>
    <w:rsid w:val="00B66B7D"/>
    <w:rsid w:val="00DC2527"/>
    <w:rsid w:val="00ED30FA"/>
    <w:rsid w:val="00F33956"/>
    <w:rsid w:val="00FD643C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8547"/>
  <w15:chartTrackingRefBased/>
  <w15:docId w15:val="{583D1414-4B8D-4A2C-8E19-6AEABDD6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1F4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2026-02-05T12:38:00Z</cp:lastPrinted>
  <dcterms:created xsi:type="dcterms:W3CDTF">2026-02-06T18:51:00Z</dcterms:created>
  <dcterms:modified xsi:type="dcterms:W3CDTF">2026-02-06T18:51:00Z</dcterms:modified>
</cp:coreProperties>
</file>