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54" w:rsidRDefault="00687354" w:rsidP="00687354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>
        <w:rPr>
          <w:rFonts w:ascii="MS Gothic" w:eastAsia="MS Gothic" w:hAnsi="MS Gothic" w:cs="Arial"/>
          <w:b/>
          <w:position w:val="-2"/>
          <w:sz w:val="28"/>
          <w:szCs w:val="28"/>
        </w:rPr>
        <w:t>Pedido de Indicação nº 03/2026</w:t>
      </w:r>
    </w:p>
    <w:p w:rsidR="00687354" w:rsidRDefault="00687354" w:rsidP="00687354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:rsidR="0079451A" w:rsidRDefault="0079451A" w:rsidP="00687354">
      <w:pPr>
        <w:overflowPunct w:val="0"/>
        <w:autoSpaceDE w:val="0"/>
        <w:autoSpaceDN w:val="0"/>
        <w:adjustRightInd w:val="0"/>
        <w:ind w:firstLine="851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 w:rsidRPr="00955C13"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vereador </w:t>
      </w:r>
      <w:r w:rsidRPr="00955C13">
        <w:rPr>
          <w:rFonts w:ascii="MS Gothic" w:eastAsia="MS Gothic" w:hAnsi="MS Gothic" w:cs="Arial"/>
          <w:position w:val="-2"/>
          <w:sz w:val="28"/>
          <w:szCs w:val="28"/>
        </w:rPr>
        <w:t>PROGRESSISTAS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VIII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indicação com </w:t>
      </w:r>
      <w:r w:rsidRPr="00D851FD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PEDIDO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</w:t>
      </w:r>
      <w:r w:rsidRPr="00D06887">
        <w:rPr>
          <w:rFonts w:ascii="MS Gothic" w:eastAsia="MS Gothic" w:hAnsi="MS Gothic" w:cs="Arial"/>
          <w:position w:val="-2"/>
          <w:sz w:val="28"/>
          <w:szCs w:val="28"/>
        </w:rPr>
        <w:t xml:space="preserve">à </w:t>
      </w:r>
      <w:r w:rsidRPr="00046FEB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Secretaria Municipal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Urbanismo e Mobilidade </w:t>
      </w:r>
      <w:r w:rsidRPr="00003787">
        <w:rPr>
          <w:rFonts w:ascii="MS Gothic" w:eastAsia="MS Gothic" w:hAnsi="MS Gothic" w:cs="Arial"/>
          <w:position w:val="-2"/>
          <w:sz w:val="28"/>
          <w:szCs w:val="28"/>
        </w:rPr>
        <w:t>Urbana</w:t>
      </w:r>
      <w:r>
        <w:rPr>
          <w:rFonts w:ascii="MS Gothic" w:eastAsia="MS Gothic" w:hAnsi="MS Gothic" w:cs="Arial"/>
          <w:position w:val="-2"/>
          <w:sz w:val="28"/>
          <w:szCs w:val="28"/>
        </w:rPr>
        <w:t>, para que proceda no reestudo do tamanho da ampliação dos canteiros recém construídos no leito da Rua Flores da Cunh</w:t>
      </w:r>
      <w:r w:rsidR="00687354">
        <w:rPr>
          <w:rFonts w:ascii="MS Gothic" w:eastAsia="MS Gothic" w:hAnsi="MS Gothic" w:cs="Arial"/>
          <w:position w:val="-2"/>
          <w:sz w:val="28"/>
          <w:szCs w:val="28"/>
        </w:rPr>
        <w:t>a</w:t>
      </w:r>
      <w:r>
        <w:rPr>
          <w:rFonts w:ascii="MS Gothic" w:eastAsia="MS Gothic" w:hAnsi="MS Gothic" w:cs="Arial"/>
          <w:position w:val="-2"/>
          <w:sz w:val="28"/>
          <w:szCs w:val="28"/>
        </w:rPr>
        <w:t>, no cruzamento com a Avenida Adolfo Schneider, da viabilidade da diminuição de seus tamanhos, para possibilitar o trânsito de caminhões no local, ou, da proibição da circulação naquele local.</w:t>
      </w:r>
    </w:p>
    <w:p w:rsidR="00687354" w:rsidRDefault="00687354" w:rsidP="00687354">
      <w:pPr>
        <w:overflowPunct w:val="0"/>
        <w:autoSpaceDE w:val="0"/>
        <w:autoSpaceDN w:val="0"/>
        <w:adjustRightInd w:val="0"/>
        <w:rPr>
          <w:rFonts w:ascii="MS Gothic" w:eastAsia="MS Gothic" w:hAnsi="MS Gothic" w:cs="Arial"/>
          <w:position w:val="-2"/>
          <w:sz w:val="28"/>
          <w:szCs w:val="28"/>
        </w:rPr>
      </w:pPr>
    </w:p>
    <w:p w:rsidR="0079451A" w:rsidRDefault="0079451A" w:rsidP="00687354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:rsidR="00687354" w:rsidRDefault="0079451A" w:rsidP="00687354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Apesar da boa estética dessa ampliação, moradores próximos têm informado que caminhões de ca</w:t>
      </w:r>
      <w:r w:rsidR="00687354">
        <w:rPr>
          <w:rFonts w:ascii="MS Gothic" w:eastAsia="MS Gothic" w:hAnsi="MS Gothic" w:cs="Arial"/>
          <w:position w:val="-2"/>
          <w:sz w:val="28"/>
          <w:szCs w:val="28"/>
        </w:rPr>
        <w:t>rga e descarga que trafegam pela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rua e que pretendem converter à esquerda na avenida, tem encontrado dificuldades para fazer essa conversão pela falta de espaço para tanto, também dificultada pelos veículos estacionados na subida dessa avenida. Por isso, faz-se necessári</w:t>
      </w:r>
      <w:r w:rsidR="00687354">
        <w:rPr>
          <w:rFonts w:ascii="MS Gothic" w:eastAsia="MS Gothic" w:hAnsi="MS Gothic" w:cs="Arial"/>
          <w:position w:val="-2"/>
          <w:sz w:val="28"/>
          <w:szCs w:val="28"/>
        </w:rPr>
        <w:t>a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uma reanálise do tamanho da ampliação dos canteiros ou da retirada das primeiras vagas de estacionamento ou da proibição da conversão de caminhões naquele ponto.</w:t>
      </w:r>
    </w:p>
    <w:p w:rsidR="0079451A" w:rsidRDefault="0079451A" w:rsidP="00687354">
      <w:pPr>
        <w:overflowPunct w:val="0"/>
        <w:autoSpaceDE w:val="0"/>
        <w:autoSpaceDN w:val="0"/>
        <w:adjustRightInd w:val="0"/>
        <w:ind w:firstLine="709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</w:t>
      </w:r>
      <w:r>
        <w:rPr>
          <w:rFonts w:ascii="MS Gothic" w:eastAsia="MS Gothic" w:hAnsi="MS Gothic" w:cs="Arial"/>
          <w:position w:val="-2"/>
          <w:sz w:val="28"/>
          <w:szCs w:val="28"/>
        </w:rPr>
        <w:t>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em sendo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aprova</w:t>
      </w:r>
      <w:r>
        <w:rPr>
          <w:rFonts w:ascii="MS Gothic" w:eastAsia="MS Gothic" w:hAnsi="MS Gothic" w:cs="Arial"/>
          <w:position w:val="-2"/>
          <w:sz w:val="28"/>
          <w:szCs w:val="28"/>
        </w:rPr>
        <w:t>da seja dada regular tramitação.</w:t>
      </w:r>
    </w:p>
    <w:p w:rsidR="00687354" w:rsidRDefault="00687354" w:rsidP="00687354">
      <w:pPr>
        <w:overflowPunct w:val="0"/>
        <w:autoSpaceDE w:val="0"/>
        <w:autoSpaceDN w:val="0"/>
        <w:adjustRightInd w:val="0"/>
        <w:ind w:firstLine="709"/>
        <w:jc w:val="right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Nova Prata, 30 de janeiro de 2026.</w:t>
      </w:r>
    </w:p>
    <w:p w:rsidR="0079451A" w:rsidRDefault="0079451A" w:rsidP="0079451A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:rsidR="0079451A" w:rsidRPr="00B7673B" w:rsidRDefault="0079451A" w:rsidP="00687354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:rsidR="0079451A" w:rsidRDefault="0079451A" w:rsidP="00687354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p w:rsidR="004A35A0" w:rsidRDefault="004A35A0" w:rsidP="00687354">
      <w:pPr>
        <w:jc w:val="center"/>
      </w:pPr>
      <w:bookmarkStart w:id="0" w:name="_GoBack"/>
      <w:bookmarkEnd w:id="0"/>
    </w:p>
    <w:sectPr w:rsidR="004A35A0" w:rsidSect="00687354">
      <w:pgSz w:w="11906" w:h="16838"/>
      <w:pgMar w:top="297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D"/>
    <w:rsid w:val="00337D12"/>
    <w:rsid w:val="004A35A0"/>
    <w:rsid w:val="00687354"/>
    <w:rsid w:val="0079451A"/>
    <w:rsid w:val="008B4D66"/>
    <w:rsid w:val="00930157"/>
    <w:rsid w:val="00A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1697"/>
  <w15:chartTrackingRefBased/>
  <w15:docId w15:val="{6252149B-4350-46DD-B4A9-E26C11B7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51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94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2026-01-30T19:59:00Z</dcterms:created>
  <dcterms:modified xsi:type="dcterms:W3CDTF">2026-01-30T19:59:00Z</dcterms:modified>
</cp:coreProperties>
</file>