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1849E" w14:textId="573FE029" w:rsidR="009A369F" w:rsidRPr="005D0E66" w:rsidRDefault="009A369F" w:rsidP="0074148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5D0E6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N.º </w:t>
      </w:r>
      <w:r w:rsidR="005D0E66" w:rsidRPr="005D0E6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005</w:t>
      </w:r>
      <w:r w:rsidRPr="005D0E6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/2026, DE 08 DE JANEIRO DE 2026.</w:t>
      </w:r>
    </w:p>
    <w:p w14:paraId="7DE4DA76" w14:textId="77777777" w:rsidR="009A369F" w:rsidRPr="005D0E66" w:rsidRDefault="009A369F" w:rsidP="0074148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34B43A1B" w14:textId="77777777" w:rsidR="005D0E66" w:rsidRPr="005D0E66" w:rsidRDefault="005D0E66" w:rsidP="0074148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444D4018" w14:textId="44C6B8D5" w:rsidR="009A369F" w:rsidRPr="005D0E66" w:rsidRDefault="009A369F" w:rsidP="0074148A">
      <w:pPr>
        <w:spacing w:after="0"/>
        <w:ind w:left="5245"/>
        <w:jc w:val="both"/>
        <w:rPr>
          <w:rFonts w:ascii="Times New Roman" w:hAnsi="Times New Roman" w:cs="Times New Roman"/>
          <w:sz w:val="23"/>
          <w:szCs w:val="23"/>
        </w:rPr>
      </w:pPr>
      <w:r w:rsidRPr="005D0E6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Autoriza o Poder Executivo Municipal a </w:t>
      </w:r>
      <w:r w:rsidRPr="005D0E66">
        <w:rPr>
          <w:rFonts w:ascii="Times New Roman" w:hAnsi="Times New Roman" w:cs="Times New Roman"/>
          <w:sz w:val="23"/>
          <w:szCs w:val="23"/>
        </w:rPr>
        <w:t>abrir crédito suplementar no orçamento vigente, por Auxílio/Convênio recebido do Estado e dá outras providências.</w:t>
      </w:r>
    </w:p>
    <w:p w14:paraId="76E74040" w14:textId="77777777" w:rsidR="009A369F" w:rsidRPr="005D0E66" w:rsidRDefault="009A369F" w:rsidP="0074148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70E2DE0D" w14:textId="796A5958" w:rsidR="001B75B0" w:rsidRPr="005D0E66" w:rsidRDefault="00DD1928" w:rsidP="0074148A">
      <w:pPr>
        <w:spacing w:after="0"/>
        <w:ind w:firstLine="198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D0E66">
        <w:rPr>
          <w:rFonts w:ascii="Times New Roman" w:hAnsi="Times New Roman" w:cs="Times New Roman"/>
          <w:sz w:val="23"/>
          <w:szCs w:val="23"/>
        </w:rPr>
        <w:t xml:space="preserve">Art. 1º Fica </w:t>
      </w:r>
      <w:r w:rsidR="00F60337" w:rsidRPr="005D0E66">
        <w:rPr>
          <w:rFonts w:ascii="Times New Roman" w:hAnsi="Times New Roman" w:cs="Times New Roman"/>
          <w:sz w:val="23"/>
          <w:szCs w:val="23"/>
        </w:rPr>
        <w:t>autorizado ao Poder Executivo Municipal</w:t>
      </w:r>
      <w:r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="00F60337" w:rsidRPr="005D0E66">
        <w:rPr>
          <w:rFonts w:ascii="Times New Roman" w:hAnsi="Times New Roman" w:cs="Times New Roman"/>
          <w:sz w:val="23"/>
          <w:szCs w:val="23"/>
        </w:rPr>
        <w:t>a</w:t>
      </w:r>
      <w:r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="00F60337" w:rsidRPr="005D0E66">
        <w:rPr>
          <w:rFonts w:ascii="Times New Roman" w:hAnsi="Times New Roman" w:cs="Times New Roman"/>
          <w:sz w:val="23"/>
          <w:szCs w:val="23"/>
        </w:rPr>
        <w:t xml:space="preserve">abrir </w:t>
      </w:r>
      <w:r w:rsidRPr="005D0E66">
        <w:rPr>
          <w:rFonts w:ascii="Times New Roman" w:hAnsi="Times New Roman" w:cs="Times New Roman"/>
          <w:sz w:val="23"/>
          <w:szCs w:val="23"/>
        </w:rPr>
        <w:t xml:space="preserve">crédito </w:t>
      </w:r>
      <w:r w:rsidR="008D1293" w:rsidRPr="005D0E66">
        <w:rPr>
          <w:rFonts w:ascii="Times New Roman" w:hAnsi="Times New Roman" w:cs="Times New Roman"/>
          <w:sz w:val="23"/>
          <w:szCs w:val="23"/>
        </w:rPr>
        <w:t>suplementar</w:t>
      </w:r>
      <w:r w:rsidRPr="005D0E66">
        <w:rPr>
          <w:rFonts w:ascii="Times New Roman" w:hAnsi="Times New Roman" w:cs="Times New Roman"/>
          <w:sz w:val="23"/>
          <w:szCs w:val="23"/>
        </w:rPr>
        <w:t xml:space="preserve"> no orçamento vigente, </w:t>
      </w:r>
      <w:r w:rsidR="00F60337" w:rsidRPr="005D0E66">
        <w:rPr>
          <w:rFonts w:ascii="Times New Roman" w:hAnsi="Times New Roman" w:cs="Times New Roman"/>
          <w:sz w:val="23"/>
          <w:szCs w:val="23"/>
        </w:rPr>
        <w:t>por</w:t>
      </w:r>
      <w:r w:rsidR="008D1293"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="007A6515" w:rsidRPr="005D0E66">
        <w:rPr>
          <w:rFonts w:ascii="Times New Roman" w:hAnsi="Times New Roman" w:cs="Times New Roman"/>
          <w:sz w:val="23"/>
          <w:szCs w:val="23"/>
        </w:rPr>
        <w:t>Auxílio</w:t>
      </w:r>
      <w:r w:rsidR="00822BEC" w:rsidRPr="005D0E66">
        <w:rPr>
          <w:rFonts w:ascii="Times New Roman" w:hAnsi="Times New Roman" w:cs="Times New Roman"/>
          <w:sz w:val="23"/>
          <w:szCs w:val="23"/>
        </w:rPr>
        <w:t>/</w:t>
      </w:r>
      <w:r w:rsidR="003937FA" w:rsidRPr="005D0E66">
        <w:rPr>
          <w:rFonts w:ascii="Times New Roman" w:hAnsi="Times New Roman" w:cs="Times New Roman"/>
          <w:sz w:val="23"/>
          <w:szCs w:val="23"/>
        </w:rPr>
        <w:t>Convênio</w:t>
      </w:r>
      <w:r w:rsidR="00394854" w:rsidRPr="005D0E66">
        <w:rPr>
          <w:rFonts w:ascii="Times New Roman" w:hAnsi="Times New Roman" w:cs="Times New Roman"/>
          <w:sz w:val="23"/>
          <w:szCs w:val="23"/>
        </w:rPr>
        <w:t xml:space="preserve"> receb</w:t>
      </w:r>
      <w:r w:rsidR="00075DF0" w:rsidRPr="005D0E66">
        <w:rPr>
          <w:rFonts w:ascii="Times New Roman" w:hAnsi="Times New Roman" w:cs="Times New Roman"/>
          <w:sz w:val="23"/>
          <w:szCs w:val="23"/>
        </w:rPr>
        <w:t>ido</w:t>
      </w:r>
      <w:r w:rsidR="00086BC3"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="007A6515" w:rsidRPr="005D0E66">
        <w:rPr>
          <w:rFonts w:ascii="Times New Roman" w:hAnsi="Times New Roman" w:cs="Times New Roman"/>
          <w:sz w:val="23"/>
          <w:szCs w:val="23"/>
        </w:rPr>
        <w:t>d</w:t>
      </w:r>
      <w:r w:rsidR="001B75B0" w:rsidRPr="005D0E66">
        <w:rPr>
          <w:rFonts w:ascii="Times New Roman" w:hAnsi="Times New Roman" w:cs="Times New Roman"/>
          <w:sz w:val="23"/>
          <w:szCs w:val="23"/>
        </w:rPr>
        <w:t>o Estado</w:t>
      </w:r>
      <w:r w:rsidR="00523C1E" w:rsidRPr="005D0E66">
        <w:rPr>
          <w:rFonts w:ascii="Times New Roman" w:hAnsi="Times New Roman" w:cs="Times New Roman"/>
          <w:sz w:val="23"/>
          <w:szCs w:val="23"/>
        </w:rPr>
        <w:t>,</w:t>
      </w:r>
      <w:r w:rsidR="00770925"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Pr="005D0E66">
        <w:rPr>
          <w:rFonts w:ascii="Times New Roman" w:hAnsi="Times New Roman" w:cs="Times New Roman"/>
          <w:sz w:val="23"/>
          <w:szCs w:val="23"/>
        </w:rPr>
        <w:t xml:space="preserve">no valor de </w:t>
      </w:r>
      <w:r w:rsidR="005205AE" w:rsidRPr="005D0E66">
        <w:rPr>
          <w:rFonts w:ascii="Times New Roman" w:hAnsi="Times New Roman" w:cs="Times New Roman"/>
          <w:sz w:val="23"/>
          <w:szCs w:val="23"/>
        </w:rPr>
        <w:t>R$</w:t>
      </w:r>
      <w:r w:rsidR="00D60131"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="00075DF0" w:rsidRPr="005D0E66">
        <w:rPr>
          <w:rFonts w:ascii="Times New Roman" w:hAnsi="Times New Roman" w:cs="Times New Roman"/>
          <w:sz w:val="23"/>
          <w:szCs w:val="23"/>
        </w:rPr>
        <w:t>1.000.000,00</w:t>
      </w:r>
      <w:r w:rsidR="00394854"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="005205AE" w:rsidRPr="005D0E66">
        <w:rPr>
          <w:rFonts w:ascii="Times New Roman" w:hAnsi="Times New Roman" w:cs="Times New Roman"/>
          <w:sz w:val="23"/>
          <w:szCs w:val="23"/>
        </w:rPr>
        <w:t>(</w:t>
      </w:r>
      <w:r w:rsidR="00075DF0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um milhão de reais</w:t>
      </w:r>
      <w:r w:rsidR="005205AE" w:rsidRPr="005D0E66">
        <w:rPr>
          <w:rFonts w:ascii="Times New Roman" w:hAnsi="Times New Roman" w:cs="Times New Roman"/>
          <w:sz w:val="23"/>
          <w:szCs w:val="23"/>
        </w:rPr>
        <w:t>)</w:t>
      </w:r>
      <w:r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="007C7232" w:rsidRPr="005D0E66">
        <w:rPr>
          <w:rFonts w:ascii="Times New Roman" w:hAnsi="Times New Roman" w:cs="Times New Roman"/>
          <w:sz w:val="23"/>
          <w:szCs w:val="23"/>
        </w:rPr>
        <w:t>dando a seguinte redação</w:t>
      </w:r>
      <w:r w:rsidRPr="005D0E66">
        <w:rPr>
          <w:rFonts w:ascii="Times New Roman" w:hAnsi="Times New Roman" w:cs="Times New Roman"/>
          <w:sz w:val="23"/>
          <w:szCs w:val="23"/>
        </w:rPr>
        <w:t>:</w:t>
      </w:r>
    </w:p>
    <w:p w14:paraId="3CB38C9F" w14:textId="77777777" w:rsidR="00075DF0" w:rsidRPr="005D0E66" w:rsidRDefault="00075DF0" w:rsidP="0074148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D0E66">
        <w:rPr>
          <w:rFonts w:ascii="Times New Roman" w:hAnsi="Times New Roman" w:cs="Times New Roman"/>
          <w:sz w:val="23"/>
          <w:szCs w:val="23"/>
        </w:rPr>
        <w:t>9 - Secretaria Municipal de Saúde</w:t>
      </w:r>
    </w:p>
    <w:p w14:paraId="4F269524" w14:textId="77777777" w:rsidR="00075DF0" w:rsidRPr="005D0E66" w:rsidRDefault="00075DF0" w:rsidP="0074148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D0E66">
        <w:rPr>
          <w:rFonts w:ascii="Times New Roman" w:hAnsi="Times New Roman" w:cs="Times New Roman"/>
          <w:sz w:val="23"/>
          <w:szCs w:val="23"/>
        </w:rPr>
        <w:t>8 - Verbas Vinculadas - Estado</w:t>
      </w:r>
    </w:p>
    <w:p w14:paraId="163456B4" w14:textId="77777777" w:rsidR="00075DF0" w:rsidRPr="005D0E66" w:rsidRDefault="00075DF0" w:rsidP="0074148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D0E66">
        <w:rPr>
          <w:rFonts w:ascii="Times New Roman" w:hAnsi="Times New Roman" w:cs="Times New Roman"/>
          <w:sz w:val="23"/>
          <w:szCs w:val="23"/>
        </w:rPr>
        <w:t>10.302.0330.2077.0000 - Apoio à Rede Hospitalar</w:t>
      </w:r>
    </w:p>
    <w:p w14:paraId="6FBB57E7" w14:textId="43FA9702" w:rsidR="001B75B0" w:rsidRPr="005D0E66" w:rsidRDefault="00075DF0" w:rsidP="0074148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4.4</w:t>
      </w:r>
      <w:r w:rsidR="001B75B0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r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50.42</w:t>
      </w:r>
      <w:r w:rsidR="001B75B0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.00.00.00.00 - </w:t>
      </w:r>
      <w:r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Auxílios</w:t>
      </w:r>
      <w:r w:rsidR="001B75B0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(</w:t>
      </w:r>
      <w:r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4741</w:t>
      </w:r>
      <w:r w:rsidR="001B75B0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 ...............</w:t>
      </w:r>
      <w:r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..............................</w:t>
      </w:r>
      <w:r w:rsidR="005D0E66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</w:t>
      </w:r>
      <w:r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 w:rsidR="001B75B0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 w:rsid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</w:t>
      </w:r>
      <w:r w:rsidR="0074148A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 w:rsid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</w:t>
      </w:r>
      <w:r w:rsidR="001B75B0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..R$</w:t>
      </w:r>
      <w:r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1.000.000,00</w:t>
      </w:r>
    </w:p>
    <w:p w14:paraId="671B0A17" w14:textId="65E5EF79" w:rsidR="001B75B0" w:rsidRPr="005D0E66" w:rsidRDefault="001B75B0" w:rsidP="0074148A">
      <w:pPr>
        <w:spacing w:after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D0E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Recurso 4230 - </w:t>
      </w:r>
      <w:r w:rsidRPr="005D0E66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APOIO A REDE HOSPITALAR</w:t>
      </w:r>
      <w:r w:rsidRPr="005D0E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(</w:t>
      </w:r>
      <w:r w:rsidRPr="005D0E66">
        <w:rPr>
          <w:rFonts w:ascii="Times New Roman" w:hAnsi="Times New Roman" w:cs="Times New Roman"/>
          <w:b/>
          <w:sz w:val="23"/>
          <w:szCs w:val="23"/>
        </w:rPr>
        <w:t>621 - Transferências Fundo a Fundo de Recursos do SUS provenientes do Governo Estadual)</w:t>
      </w:r>
    </w:p>
    <w:p w14:paraId="72A6C6AE" w14:textId="6705421F" w:rsidR="005517A5" w:rsidRPr="005D0E66" w:rsidRDefault="005517A5" w:rsidP="0074148A">
      <w:pPr>
        <w:pStyle w:val="NormalWeb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5D0E66">
        <w:rPr>
          <w:sz w:val="23"/>
          <w:szCs w:val="23"/>
        </w:rPr>
        <w:t>Total:...........................................................................................</w:t>
      </w:r>
      <w:r w:rsidR="001814D4" w:rsidRPr="005D0E66">
        <w:rPr>
          <w:sz w:val="23"/>
          <w:szCs w:val="23"/>
        </w:rPr>
        <w:t>..</w:t>
      </w:r>
      <w:r w:rsidRPr="005D0E66">
        <w:rPr>
          <w:sz w:val="23"/>
          <w:szCs w:val="23"/>
        </w:rPr>
        <w:t>........</w:t>
      </w:r>
      <w:r w:rsidR="00D254B7" w:rsidRPr="005D0E66">
        <w:rPr>
          <w:sz w:val="23"/>
          <w:szCs w:val="23"/>
        </w:rPr>
        <w:t>...</w:t>
      </w:r>
      <w:r w:rsidRPr="005D0E66">
        <w:rPr>
          <w:sz w:val="23"/>
          <w:szCs w:val="23"/>
        </w:rPr>
        <w:t>.</w:t>
      </w:r>
      <w:r w:rsidR="005D0E66">
        <w:rPr>
          <w:sz w:val="23"/>
          <w:szCs w:val="23"/>
        </w:rPr>
        <w:t>..........</w:t>
      </w:r>
      <w:r w:rsidRPr="005D0E66">
        <w:rPr>
          <w:sz w:val="23"/>
          <w:szCs w:val="23"/>
        </w:rPr>
        <w:t>....</w:t>
      </w:r>
      <w:r w:rsidR="005D0E66" w:rsidRPr="005D0E66">
        <w:rPr>
          <w:sz w:val="23"/>
          <w:szCs w:val="23"/>
        </w:rPr>
        <w:t>.....</w:t>
      </w:r>
      <w:r w:rsidR="005D0E66">
        <w:rPr>
          <w:sz w:val="23"/>
          <w:szCs w:val="23"/>
        </w:rPr>
        <w:t>.....</w:t>
      </w:r>
      <w:r w:rsidR="005D0E66" w:rsidRPr="005D0E66">
        <w:rPr>
          <w:sz w:val="23"/>
          <w:szCs w:val="23"/>
        </w:rPr>
        <w:t>.</w:t>
      </w:r>
      <w:r w:rsidR="0074148A">
        <w:rPr>
          <w:sz w:val="23"/>
          <w:szCs w:val="23"/>
        </w:rPr>
        <w:t>...</w:t>
      </w:r>
      <w:r w:rsidR="005D0E66" w:rsidRPr="005D0E66">
        <w:rPr>
          <w:sz w:val="23"/>
          <w:szCs w:val="23"/>
        </w:rPr>
        <w:t>.</w:t>
      </w:r>
      <w:bookmarkStart w:id="0" w:name="OLE_LINK1"/>
      <w:bookmarkStart w:id="1" w:name="OLE_LINK2"/>
      <w:bookmarkStart w:id="2" w:name="_GoBack"/>
      <w:r w:rsidRPr="005D0E66">
        <w:rPr>
          <w:sz w:val="23"/>
          <w:szCs w:val="23"/>
        </w:rPr>
        <w:t xml:space="preserve">R$ </w:t>
      </w:r>
      <w:r w:rsidR="00075DF0" w:rsidRPr="005D0E66">
        <w:rPr>
          <w:sz w:val="23"/>
          <w:szCs w:val="23"/>
        </w:rPr>
        <w:t>1.000.000,00</w:t>
      </w:r>
    </w:p>
    <w:p w14:paraId="7E7A828F" w14:textId="4FC69A12" w:rsidR="00DD5F02" w:rsidRPr="005D0E66" w:rsidRDefault="005517A5" w:rsidP="007414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D0E66">
        <w:rPr>
          <w:rFonts w:ascii="Times New Roman" w:hAnsi="Times New Roman" w:cs="Times New Roman"/>
          <w:sz w:val="23"/>
          <w:szCs w:val="23"/>
        </w:rPr>
        <w:t>(</w:t>
      </w:r>
      <w:r w:rsidR="00075DF0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um milhão de reais</w:t>
      </w:r>
      <w:r w:rsidR="00DD5F02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</w:t>
      </w:r>
      <w:r w:rsidR="005D0E66" w:rsidRPr="005D0E6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bookmarkEnd w:id="0"/>
    <w:bookmarkEnd w:id="1"/>
    <w:bookmarkEnd w:id="2"/>
    <w:p w14:paraId="306F579D" w14:textId="77777777" w:rsidR="005517A5" w:rsidRPr="005D0E66" w:rsidRDefault="005517A5" w:rsidP="0074148A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3"/>
          <w:szCs w:val="23"/>
        </w:rPr>
      </w:pPr>
    </w:p>
    <w:p w14:paraId="16A967DE" w14:textId="3B78AF24" w:rsidR="001B75B0" w:rsidRPr="005D0E66" w:rsidRDefault="001B75B0" w:rsidP="0074148A">
      <w:pPr>
        <w:pStyle w:val="SemEspaamento"/>
        <w:spacing w:line="276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  <w:r w:rsidRPr="005D0E66">
        <w:rPr>
          <w:rFonts w:ascii="Times New Roman" w:hAnsi="Times New Roman" w:cs="Times New Roman"/>
          <w:sz w:val="23"/>
          <w:szCs w:val="23"/>
        </w:rPr>
        <w:t xml:space="preserve">Art. 2° Servirá de base para o crédito suplementar previsto nesta lei, </w:t>
      </w:r>
      <w:r w:rsidR="00075DF0" w:rsidRPr="005D0E66">
        <w:rPr>
          <w:rFonts w:ascii="Times New Roman" w:hAnsi="Times New Roman" w:cs="Times New Roman"/>
          <w:sz w:val="23"/>
          <w:szCs w:val="23"/>
        </w:rPr>
        <w:t>valor recebido</w:t>
      </w:r>
      <w:r w:rsidR="00394854" w:rsidRPr="005D0E66">
        <w:rPr>
          <w:rFonts w:ascii="Times New Roman" w:hAnsi="Times New Roman" w:cs="Times New Roman"/>
          <w:sz w:val="23"/>
          <w:szCs w:val="23"/>
        </w:rPr>
        <w:t xml:space="preserve"> </w:t>
      </w:r>
      <w:r w:rsidR="00D96EB6" w:rsidRPr="005D0E66">
        <w:rPr>
          <w:rFonts w:ascii="Times New Roman" w:hAnsi="Times New Roman" w:cs="Times New Roman"/>
          <w:sz w:val="23"/>
          <w:szCs w:val="23"/>
        </w:rPr>
        <w:t>do Estado,</w:t>
      </w:r>
      <w:r w:rsidRPr="005D0E66">
        <w:rPr>
          <w:rFonts w:ascii="Times New Roman" w:hAnsi="Times New Roman" w:cs="Times New Roman"/>
          <w:sz w:val="23"/>
          <w:szCs w:val="23"/>
        </w:rPr>
        <w:t xml:space="preserve"> conforme Portaria SES</w:t>
      </w:r>
      <w:r w:rsidR="00E30FBF" w:rsidRPr="005D0E66">
        <w:rPr>
          <w:rFonts w:ascii="Times New Roman" w:hAnsi="Times New Roman" w:cs="Times New Roman"/>
          <w:sz w:val="23"/>
          <w:szCs w:val="23"/>
        </w:rPr>
        <w:t xml:space="preserve"> n° 1372/2025 - Autoriza repasse extraordinário de recursos financeiros do Fundo Estadual de Saúde ao Fundo Municipal de Saúde de Nova Prata, destinados ao Hospital São João Batista, para o restabelecimento das atividades assistenciais do Centro de Parto Normal (CPN) e do Centro Cirúrgico. PROA nº 25/2000-0186276-5</w:t>
      </w:r>
      <w:r w:rsidRPr="005D0E66">
        <w:rPr>
          <w:rFonts w:ascii="Times New Roman" w:hAnsi="Times New Roman" w:cs="Times New Roman"/>
          <w:sz w:val="23"/>
          <w:szCs w:val="23"/>
        </w:rPr>
        <w:t>, de igual valor.</w:t>
      </w:r>
    </w:p>
    <w:p w14:paraId="346238DE" w14:textId="77777777" w:rsidR="00F4416E" w:rsidRPr="005D0E66" w:rsidRDefault="00F4416E" w:rsidP="0074148A">
      <w:pPr>
        <w:pStyle w:val="NormalWeb"/>
        <w:spacing w:before="0" w:beforeAutospacing="0" w:after="0" w:afterAutospacing="0" w:line="276" w:lineRule="auto"/>
        <w:rPr>
          <w:sz w:val="23"/>
          <w:szCs w:val="23"/>
        </w:rPr>
      </w:pPr>
    </w:p>
    <w:p w14:paraId="2BD89F67" w14:textId="77777777" w:rsidR="005D0E66" w:rsidRDefault="0009437B" w:rsidP="0074148A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0E66">
        <w:rPr>
          <w:sz w:val="23"/>
          <w:szCs w:val="23"/>
        </w:rPr>
        <w:t xml:space="preserve">      </w:t>
      </w:r>
      <w:r w:rsidR="005D0E66" w:rsidRPr="005D0E66">
        <w:rPr>
          <w:rFonts w:ascii="Times New Roman" w:hAnsi="Times New Roman" w:cs="Times New Roman"/>
          <w:color w:val="000000" w:themeColor="text1"/>
          <w:sz w:val="23"/>
          <w:szCs w:val="23"/>
        </w:rPr>
        <w:t>Art. 3º Esta Lei será regulamentada por Decreto Municipal naquilo que couber.</w:t>
      </w:r>
    </w:p>
    <w:p w14:paraId="6DC3B786" w14:textId="77777777" w:rsidR="005D0E66" w:rsidRPr="005D0E66" w:rsidRDefault="005D0E66" w:rsidP="0074148A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1328298" w14:textId="77777777" w:rsidR="005D0E66" w:rsidRPr="005D0E66" w:rsidRDefault="005D0E66" w:rsidP="0074148A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  <w:sz w:val="23"/>
          <w:szCs w:val="23"/>
        </w:rPr>
      </w:pPr>
      <w:r w:rsidRPr="005D0E66">
        <w:rPr>
          <w:color w:val="000000" w:themeColor="text1"/>
          <w:sz w:val="23"/>
          <w:szCs w:val="23"/>
        </w:rPr>
        <w:t>Art. 4º Esta Lei entra em vigor na data de sua publicação.</w:t>
      </w:r>
    </w:p>
    <w:p w14:paraId="29C8B705" w14:textId="77777777" w:rsidR="005D0E66" w:rsidRPr="005D0E66" w:rsidRDefault="005D0E66" w:rsidP="0074148A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  <w:sz w:val="23"/>
          <w:szCs w:val="23"/>
        </w:rPr>
      </w:pPr>
    </w:p>
    <w:p w14:paraId="7726A93D" w14:textId="77777777" w:rsidR="005D0E66" w:rsidRPr="005D0E66" w:rsidRDefault="005D0E66" w:rsidP="0074148A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D0E6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JUSTIFICATIVA:</w:t>
      </w:r>
    </w:p>
    <w:p w14:paraId="6A9D8688" w14:textId="6625EEE8" w:rsidR="005D0E66" w:rsidRPr="005D0E66" w:rsidRDefault="005D0E66" w:rsidP="0074148A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0E6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Remete-se a esta Colenda Casa Legislativa, </w:t>
      </w:r>
      <w:bookmarkStart w:id="3" w:name="_Hlk194492655"/>
      <w:r w:rsidRPr="005D0E6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que autoriza o Poder Executivo Municipal a </w:t>
      </w:r>
      <w:r w:rsidRPr="005D0E66">
        <w:rPr>
          <w:rFonts w:ascii="Times New Roman" w:hAnsi="Times New Roman" w:cs="Times New Roman"/>
          <w:sz w:val="23"/>
          <w:szCs w:val="23"/>
        </w:rPr>
        <w:t>abrir crédito especial no orçamento vigente, por Auxílio/Convênio recebido do Estado,</w:t>
      </w:r>
      <w:r w:rsidRPr="005D0E66">
        <w:rPr>
          <w:color w:val="2C363A"/>
          <w:sz w:val="23"/>
          <w:szCs w:val="23"/>
          <w:shd w:val="clear" w:color="auto" w:fill="FFFFFF"/>
        </w:rPr>
        <w:t xml:space="preserve"> </w:t>
      </w:r>
      <w:r w:rsidRPr="005D0E66">
        <w:rPr>
          <w:rFonts w:ascii="Times New Roman" w:hAnsi="Times New Roman" w:cs="Times New Roman"/>
          <w:color w:val="000000" w:themeColor="text1"/>
          <w:sz w:val="23"/>
          <w:szCs w:val="23"/>
        </w:rPr>
        <w:t>conforme Portaria SES n° 1372/2025 - Autoriza repasse extraordinário de recursos financeiros do Fundo Estadual de Saúde ao Fundo Municipal de Saúde de Nova Prata, destinados ao Hospital São João Batista, para o restabelecimento das atividades assistenciais do Centro de Parto Normal (CPN) e do Centro Cirúrgico. PROA nº 25/2000-0186276-5.Assim, uma vez apresentada esta justificativa, solicitamos a aprovação do presente projeto, na oportunidade em que nos colocamos à disposição para o que julgarem necessário.</w:t>
      </w:r>
    </w:p>
    <w:p w14:paraId="383EEFC4" w14:textId="77777777" w:rsidR="005D0E66" w:rsidRPr="005D0E66" w:rsidRDefault="005D0E66" w:rsidP="0074148A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bookmarkEnd w:id="3"/>
    <w:p w14:paraId="6180FC4E" w14:textId="07A91724" w:rsidR="005D0E66" w:rsidRPr="005D0E66" w:rsidRDefault="005D0E66" w:rsidP="0074148A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  <w:sz w:val="23"/>
          <w:szCs w:val="23"/>
        </w:rPr>
      </w:pPr>
      <w:r w:rsidRPr="005D0E66">
        <w:rPr>
          <w:color w:val="000000" w:themeColor="text1"/>
          <w:sz w:val="23"/>
          <w:szCs w:val="23"/>
        </w:rPr>
        <w:t>GABINETE DO PREFEITO MUNICIPAL DE NOVA PRATA, em 08 de janeiro de 2026.</w:t>
      </w:r>
    </w:p>
    <w:p w14:paraId="2FBFD4D2" w14:textId="77777777" w:rsidR="0074148A" w:rsidRPr="005D0E66" w:rsidRDefault="0074148A" w:rsidP="0074148A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3"/>
          <w:szCs w:val="23"/>
        </w:rPr>
      </w:pPr>
    </w:p>
    <w:p w14:paraId="4B92453C" w14:textId="77777777" w:rsidR="005D0E66" w:rsidRPr="005D0E66" w:rsidRDefault="005D0E66" w:rsidP="0074148A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  <w:sz w:val="23"/>
          <w:szCs w:val="23"/>
        </w:rPr>
      </w:pPr>
      <w:r w:rsidRPr="005D0E66">
        <w:rPr>
          <w:color w:val="000000" w:themeColor="text1"/>
          <w:sz w:val="23"/>
          <w:szCs w:val="23"/>
        </w:rPr>
        <w:t>Umberto Luiz Carnevalli</w:t>
      </w:r>
    </w:p>
    <w:p w14:paraId="7FF9584C" w14:textId="361F93BA" w:rsidR="0009437B" w:rsidRPr="005D0E66" w:rsidRDefault="005D0E66" w:rsidP="0074148A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  <w:sz w:val="23"/>
          <w:szCs w:val="23"/>
        </w:rPr>
      </w:pPr>
      <w:r w:rsidRPr="005D0E66">
        <w:rPr>
          <w:color w:val="000000" w:themeColor="text1"/>
          <w:sz w:val="23"/>
          <w:szCs w:val="23"/>
        </w:rPr>
        <w:t xml:space="preserve">Prefeito Municipal  </w:t>
      </w:r>
    </w:p>
    <w:sectPr w:rsidR="0009437B" w:rsidRPr="005D0E66" w:rsidSect="0074148A">
      <w:pgSz w:w="11906" w:h="16838"/>
      <w:pgMar w:top="2835" w:right="849" w:bottom="284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6AAC5" w14:textId="77777777" w:rsidR="004923CB" w:rsidRDefault="004923CB" w:rsidP="005D0E66">
      <w:pPr>
        <w:spacing w:after="0" w:line="240" w:lineRule="auto"/>
      </w:pPr>
      <w:r>
        <w:separator/>
      </w:r>
    </w:p>
  </w:endnote>
  <w:endnote w:type="continuationSeparator" w:id="0">
    <w:p w14:paraId="41BE6042" w14:textId="77777777" w:rsidR="004923CB" w:rsidRDefault="004923CB" w:rsidP="005D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83DD1" w14:textId="77777777" w:rsidR="004923CB" w:rsidRDefault="004923CB" w:rsidP="005D0E66">
      <w:pPr>
        <w:spacing w:after="0" w:line="240" w:lineRule="auto"/>
      </w:pPr>
      <w:r>
        <w:separator/>
      </w:r>
    </w:p>
  </w:footnote>
  <w:footnote w:type="continuationSeparator" w:id="0">
    <w:p w14:paraId="5AFC1586" w14:textId="77777777" w:rsidR="004923CB" w:rsidRDefault="004923CB" w:rsidP="005D0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3C9C"/>
    <w:rsid w:val="000210A5"/>
    <w:rsid w:val="00025301"/>
    <w:rsid w:val="00030EC2"/>
    <w:rsid w:val="00045305"/>
    <w:rsid w:val="00064125"/>
    <w:rsid w:val="0006770D"/>
    <w:rsid w:val="00075DF0"/>
    <w:rsid w:val="00086BC3"/>
    <w:rsid w:val="0009384F"/>
    <w:rsid w:val="0009437B"/>
    <w:rsid w:val="000A0793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902A3"/>
    <w:rsid w:val="001A177D"/>
    <w:rsid w:val="001A6D9A"/>
    <w:rsid w:val="001B253E"/>
    <w:rsid w:val="001B75B0"/>
    <w:rsid w:val="001C22D5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3043"/>
    <w:rsid w:val="00262FBF"/>
    <w:rsid w:val="002930E3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1ECE"/>
    <w:rsid w:val="003937FA"/>
    <w:rsid w:val="00393F0C"/>
    <w:rsid w:val="00394854"/>
    <w:rsid w:val="00394EE0"/>
    <w:rsid w:val="003A00A7"/>
    <w:rsid w:val="003A2107"/>
    <w:rsid w:val="003A689D"/>
    <w:rsid w:val="003C2D86"/>
    <w:rsid w:val="00405C36"/>
    <w:rsid w:val="0045348F"/>
    <w:rsid w:val="00454D46"/>
    <w:rsid w:val="0046584D"/>
    <w:rsid w:val="00472E85"/>
    <w:rsid w:val="004767C6"/>
    <w:rsid w:val="00485515"/>
    <w:rsid w:val="004923CB"/>
    <w:rsid w:val="004A0823"/>
    <w:rsid w:val="004A5BF5"/>
    <w:rsid w:val="004B26EE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0E66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148A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E710B"/>
    <w:rsid w:val="007F6239"/>
    <w:rsid w:val="00815324"/>
    <w:rsid w:val="00815E57"/>
    <w:rsid w:val="00822BEC"/>
    <w:rsid w:val="00841C5D"/>
    <w:rsid w:val="00847F6D"/>
    <w:rsid w:val="00852628"/>
    <w:rsid w:val="00854403"/>
    <w:rsid w:val="008610FB"/>
    <w:rsid w:val="00870B15"/>
    <w:rsid w:val="00871057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07E41"/>
    <w:rsid w:val="009179A4"/>
    <w:rsid w:val="009234C8"/>
    <w:rsid w:val="00927E79"/>
    <w:rsid w:val="00927EBB"/>
    <w:rsid w:val="009316A9"/>
    <w:rsid w:val="00932AA8"/>
    <w:rsid w:val="009417F9"/>
    <w:rsid w:val="00957C3F"/>
    <w:rsid w:val="00957F0D"/>
    <w:rsid w:val="00965622"/>
    <w:rsid w:val="0097314E"/>
    <w:rsid w:val="00973847"/>
    <w:rsid w:val="009923AA"/>
    <w:rsid w:val="009A182E"/>
    <w:rsid w:val="009A369F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0648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412F3"/>
    <w:rsid w:val="00C80BCE"/>
    <w:rsid w:val="00C80E28"/>
    <w:rsid w:val="00C972D3"/>
    <w:rsid w:val="00CB190B"/>
    <w:rsid w:val="00CC0101"/>
    <w:rsid w:val="00CC29EB"/>
    <w:rsid w:val="00CE10D6"/>
    <w:rsid w:val="00CE2783"/>
    <w:rsid w:val="00CE386A"/>
    <w:rsid w:val="00CE6F69"/>
    <w:rsid w:val="00CF2930"/>
    <w:rsid w:val="00CF5385"/>
    <w:rsid w:val="00CF5FEE"/>
    <w:rsid w:val="00CF628D"/>
    <w:rsid w:val="00D254B7"/>
    <w:rsid w:val="00D359FD"/>
    <w:rsid w:val="00D56A21"/>
    <w:rsid w:val="00D60131"/>
    <w:rsid w:val="00D64D93"/>
    <w:rsid w:val="00D76AD4"/>
    <w:rsid w:val="00D861E7"/>
    <w:rsid w:val="00D86AA4"/>
    <w:rsid w:val="00D92BAD"/>
    <w:rsid w:val="00D96EB6"/>
    <w:rsid w:val="00DA2B59"/>
    <w:rsid w:val="00DB3808"/>
    <w:rsid w:val="00DD1928"/>
    <w:rsid w:val="00DD5F02"/>
    <w:rsid w:val="00DD7FB5"/>
    <w:rsid w:val="00DF506F"/>
    <w:rsid w:val="00E06F8A"/>
    <w:rsid w:val="00E30FBF"/>
    <w:rsid w:val="00E3560D"/>
    <w:rsid w:val="00E54090"/>
    <w:rsid w:val="00E55510"/>
    <w:rsid w:val="00E8640F"/>
    <w:rsid w:val="00EA4280"/>
    <w:rsid w:val="00EB145E"/>
    <w:rsid w:val="00EC110F"/>
    <w:rsid w:val="00EC425B"/>
    <w:rsid w:val="00EC464F"/>
    <w:rsid w:val="00ED4E91"/>
    <w:rsid w:val="00EE54C5"/>
    <w:rsid w:val="00F021DB"/>
    <w:rsid w:val="00F16E1D"/>
    <w:rsid w:val="00F302AB"/>
    <w:rsid w:val="00F32870"/>
    <w:rsid w:val="00F4416E"/>
    <w:rsid w:val="00F45FA1"/>
    <w:rsid w:val="00F52A03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D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E66"/>
  </w:style>
  <w:style w:type="paragraph" w:styleId="Rodap">
    <w:name w:val="footer"/>
    <w:basedOn w:val="Normal"/>
    <w:link w:val="RodapChar"/>
    <w:uiPriority w:val="99"/>
    <w:unhideWhenUsed/>
    <w:rsid w:val="005D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user</cp:lastModifiedBy>
  <cp:revision>6</cp:revision>
  <cp:lastPrinted>2026-01-08T18:02:00Z</cp:lastPrinted>
  <dcterms:created xsi:type="dcterms:W3CDTF">2026-01-08T14:12:00Z</dcterms:created>
  <dcterms:modified xsi:type="dcterms:W3CDTF">2026-01-09T13:20:00Z</dcterms:modified>
</cp:coreProperties>
</file>