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1EA7" w14:textId="77777777" w:rsidR="00DF312F" w:rsidRPr="00884A78" w:rsidRDefault="00DF312F" w:rsidP="00884A7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32277" w14:textId="3C7E6FAC" w:rsidR="00E13AA9" w:rsidRPr="00884A78" w:rsidRDefault="00E13AA9" w:rsidP="00884A7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84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6F5464" w:rsidRPr="00884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F3F23" w:rsidRPr="00884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884A78" w:rsidRPr="00884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884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884A78" w:rsidRPr="00884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Pr="00884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6F5464" w:rsidRPr="00884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NOVEMBRO</w:t>
      </w:r>
      <w:r w:rsidRPr="00884A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5BCD1E29" w14:textId="77777777" w:rsidR="00E13AA9" w:rsidRPr="00884A78" w:rsidRDefault="00E13AA9" w:rsidP="00884A78">
      <w:pPr>
        <w:spacing w:after="0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0AF3B8" w14:textId="5C66FB33" w:rsidR="00E13AA9" w:rsidRPr="00884A78" w:rsidRDefault="00E13AA9" w:rsidP="00B46D6A">
      <w:pPr>
        <w:ind w:left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A78">
        <w:rPr>
          <w:rFonts w:ascii="Times New Roman" w:hAnsi="Times New Roman" w:cs="Times New Roman"/>
          <w:bCs/>
          <w:sz w:val="24"/>
          <w:szCs w:val="24"/>
        </w:rPr>
        <w:t>Autoriza o Poder Executivo Municipal a abrir crédito suplementar no orçamento vigente</w:t>
      </w:r>
      <w:r w:rsidR="00884A78" w:rsidRPr="00884A78">
        <w:rPr>
          <w:rFonts w:ascii="Times New Roman" w:hAnsi="Times New Roman" w:cs="Times New Roman"/>
          <w:sz w:val="24"/>
          <w:szCs w:val="24"/>
        </w:rPr>
        <w:t>, por redução orçamentária</w:t>
      </w:r>
      <w:r w:rsidR="00884A78" w:rsidRPr="00884A78">
        <w:rPr>
          <w:rFonts w:ascii="Times New Roman" w:hAnsi="Times New Roman" w:cs="Times New Roman"/>
          <w:sz w:val="24"/>
          <w:szCs w:val="24"/>
        </w:rPr>
        <w:t>,</w:t>
      </w:r>
      <w:r w:rsidRPr="00884A78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14:paraId="53BE7F5C" w14:textId="33C21E77" w:rsidR="00884A78" w:rsidRPr="00884A78" w:rsidRDefault="00884A78" w:rsidP="00884A78">
      <w:pPr>
        <w:ind w:firstLine="1418"/>
        <w:jc w:val="both"/>
        <w:rPr>
          <w:rFonts w:ascii="Times New Roman" w:hAnsi="Times New Roman" w:cs="Times New Roman"/>
        </w:rPr>
      </w:pPr>
      <w:r w:rsidRPr="00884A78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redução orçamentária, no valor de R$ 816.000,00 (</w:t>
      </w:r>
      <w:r w:rsidRPr="00884A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oitocentos e dezesseis mil reais</w:t>
      </w:r>
      <w:r w:rsidRPr="00884A78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4E28DDB7" w14:textId="77777777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t>9 - Secretaria Municipal de Saúde</w:t>
      </w:r>
    </w:p>
    <w:p w14:paraId="10CE8189" w14:textId="77777777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t>1 - Fundo Municipal da Saúde</w:t>
      </w:r>
    </w:p>
    <w:p w14:paraId="5D4C2641" w14:textId="77777777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t>10.301.0296.2081.0000 – Manutenção do PACS e ESF</w:t>
      </w:r>
    </w:p>
    <w:p w14:paraId="4D648260" w14:textId="5DD76564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t>3.3.1.90.11.00.00.00.00 - Vencimentos e Vantagens Fixas - Pessoal Civil (591) ....</w:t>
      </w:r>
      <w:r w:rsidRPr="00884A78">
        <w:t>.....</w:t>
      </w:r>
      <w:r w:rsidR="00B46D6A">
        <w:t>.</w:t>
      </w:r>
      <w:r w:rsidRPr="00884A78">
        <w:t>.</w:t>
      </w:r>
      <w:r w:rsidRPr="00884A78">
        <w:t xml:space="preserve"> R$ 896.000,00</w:t>
      </w:r>
    </w:p>
    <w:p w14:paraId="23EA72E5" w14:textId="77777777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rPr>
          <w:color w:val="000000"/>
        </w:rPr>
        <w:t>Recurso 40- ASPS (</w:t>
      </w:r>
      <w:r w:rsidRPr="00884A78">
        <w:t>500 - Recursos não Vinculados de Impostos)</w:t>
      </w:r>
    </w:p>
    <w:p w14:paraId="744682BF" w14:textId="6E14074D" w:rsidR="00884A78" w:rsidRPr="00884A78" w:rsidRDefault="00884A78" w:rsidP="00884A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A78">
        <w:rPr>
          <w:rFonts w:ascii="Times New Roman" w:hAnsi="Times New Roman" w:cs="Times New Roman"/>
          <w:color w:val="000000"/>
          <w:sz w:val="24"/>
          <w:szCs w:val="24"/>
        </w:rPr>
        <w:t>Total:................................................................................................................</w:t>
      </w:r>
      <w:r w:rsidRPr="00884A78">
        <w:rPr>
          <w:rFonts w:ascii="Times New Roman" w:hAnsi="Times New Roman" w:cs="Times New Roman"/>
          <w:color w:val="000000"/>
          <w:sz w:val="24"/>
          <w:szCs w:val="24"/>
        </w:rPr>
        <w:t>........</w:t>
      </w:r>
      <w:r w:rsidR="00B46D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4A78">
        <w:rPr>
          <w:rFonts w:ascii="Times New Roman" w:hAnsi="Times New Roman" w:cs="Times New Roman"/>
          <w:color w:val="000000"/>
          <w:sz w:val="24"/>
          <w:szCs w:val="24"/>
        </w:rPr>
        <w:t>......R$ 816.000,00</w:t>
      </w:r>
    </w:p>
    <w:p w14:paraId="7B218AFB" w14:textId="4981617B" w:rsidR="00884A78" w:rsidRPr="00884A78" w:rsidRDefault="00884A78" w:rsidP="00884A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84A7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84A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oitocentos e dezesseis mil reais)</w:t>
      </w:r>
      <w:r w:rsidRPr="00884A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429C020" w14:textId="77777777" w:rsidR="00884A78" w:rsidRPr="00884A78" w:rsidRDefault="00884A78" w:rsidP="00884A78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A78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redução orçamentária, de igual valor.</w:t>
      </w:r>
    </w:p>
    <w:p w14:paraId="30BC6863" w14:textId="77777777" w:rsidR="00884A78" w:rsidRPr="00884A78" w:rsidRDefault="00884A78" w:rsidP="00884A78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2C340C" w14:textId="77777777" w:rsidR="00884A78" w:rsidRPr="00884A78" w:rsidRDefault="00884A78" w:rsidP="00884A7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A78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2ED566D5" w14:textId="77777777" w:rsidR="00884A78" w:rsidRPr="00884A78" w:rsidRDefault="00884A78" w:rsidP="00884A7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A78">
        <w:rPr>
          <w:rFonts w:ascii="Times New Roman" w:hAnsi="Times New Roman" w:cs="Times New Roman"/>
          <w:sz w:val="24"/>
          <w:szCs w:val="24"/>
        </w:rPr>
        <w:t>1 - Secretaria Municipal de Obras e Saneamento</w:t>
      </w:r>
    </w:p>
    <w:p w14:paraId="4BD6D53E" w14:textId="77777777" w:rsidR="00884A78" w:rsidRPr="00884A78" w:rsidRDefault="00884A78" w:rsidP="00884A7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A78">
        <w:rPr>
          <w:rFonts w:ascii="Times New Roman" w:hAnsi="Times New Roman" w:cs="Times New Roman"/>
          <w:sz w:val="24"/>
          <w:szCs w:val="24"/>
        </w:rPr>
        <w:t>04.122.0110.2014.0000 - Manutenção da Secretaria Obras e Saneamento</w:t>
      </w:r>
    </w:p>
    <w:p w14:paraId="0BBF7987" w14:textId="25A9D7DF" w:rsidR="00884A78" w:rsidRPr="00884A78" w:rsidRDefault="00884A78" w:rsidP="00884A7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A78">
        <w:rPr>
          <w:rFonts w:ascii="Times New Roman" w:hAnsi="Times New Roman" w:cs="Times New Roman"/>
          <w:sz w:val="24"/>
          <w:szCs w:val="24"/>
        </w:rPr>
        <w:t>3.3.3.90.39.00.00.00.00 - Outros Serviços de Terceiros - PJ (317) .......</w:t>
      </w:r>
      <w:r w:rsidR="00B46D6A">
        <w:rPr>
          <w:rFonts w:ascii="Times New Roman" w:hAnsi="Times New Roman" w:cs="Times New Roman"/>
          <w:sz w:val="24"/>
          <w:szCs w:val="24"/>
        </w:rPr>
        <w:t>.</w:t>
      </w:r>
      <w:r w:rsidRPr="00884A78">
        <w:rPr>
          <w:rFonts w:ascii="Times New Roman" w:hAnsi="Times New Roman" w:cs="Times New Roman"/>
          <w:sz w:val="24"/>
          <w:szCs w:val="24"/>
        </w:rPr>
        <w:t>......</w:t>
      </w:r>
      <w:r w:rsidRPr="00884A78">
        <w:rPr>
          <w:rFonts w:ascii="Times New Roman" w:hAnsi="Times New Roman" w:cs="Times New Roman"/>
          <w:sz w:val="24"/>
          <w:szCs w:val="24"/>
        </w:rPr>
        <w:t>............</w:t>
      </w:r>
      <w:r w:rsidRPr="00884A78">
        <w:rPr>
          <w:rFonts w:ascii="Times New Roman" w:hAnsi="Times New Roman" w:cs="Times New Roman"/>
          <w:sz w:val="24"/>
          <w:szCs w:val="24"/>
        </w:rPr>
        <w:t>.......R$ 410.000,00</w:t>
      </w:r>
    </w:p>
    <w:p w14:paraId="4BA5E6E4" w14:textId="7EE2F8D0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rPr>
          <w:color w:val="000000"/>
        </w:rPr>
        <w:t>Recurso 01- LIVRE (</w:t>
      </w:r>
      <w:r w:rsidRPr="00884A78">
        <w:t>500 - Recursos não Vinculados de Impostos)</w:t>
      </w:r>
      <w:r>
        <w:t>.</w:t>
      </w:r>
    </w:p>
    <w:p w14:paraId="6FA8FE60" w14:textId="77777777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</w:p>
    <w:p w14:paraId="4133AE53" w14:textId="77777777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t>9 - Secretaria Municipal de Saúde</w:t>
      </w:r>
    </w:p>
    <w:p w14:paraId="76B36CF5" w14:textId="77777777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t>1 - Fundo Municipal da Saúde</w:t>
      </w:r>
    </w:p>
    <w:p w14:paraId="5C67E5CB" w14:textId="77777777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t>10.301.0290.1041.0000 - Construção/Reforma/Ampliação/Melhorias – UBS</w:t>
      </w:r>
    </w:p>
    <w:p w14:paraId="18E78114" w14:textId="301D1000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t>3.4.4.90.51.00.00.00.00 - Obras e Instalações (560) ....................................</w:t>
      </w:r>
      <w:r w:rsidRPr="00884A78">
        <w:t>............</w:t>
      </w:r>
      <w:r w:rsidRPr="00884A78">
        <w:t>.......R$ 406.000,00</w:t>
      </w:r>
    </w:p>
    <w:p w14:paraId="044F9810" w14:textId="77777777" w:rsidR="00884A78" w:rsidRPr="00884A78" w:rsidRDefault="00884A78" w:rsidP="00884A78">
      <w:pPr>
        <w:pStyle w:val="NormalWeb"/>
        <w:spacing w:before="0" w:beforeAutospacing="0" w:after="0" w:afterAutospacing="0" w:line="276" w:lineRule="auto"/>
        <w:jc w:val="both"/>
      </w:pPr>
      <w:r w:rsidRPr="00884A78">
        <w:rPr>
          <w:color w:val="000000"/>
        </w:rPr>
        <w:t>Recurso 40- ASPS (</w:t>
      </w:r>
      <w:r w:rsidRPr="00884A78">
        <w:t>500 - Recursos não Vinculados de Impostos)</w:t>
      </w:r>
    </w:p>
    <w:p w14:paraId="63B840D1" w14:textId="576D1A11" w:rsidR="00884A78" w:rsidRPr="00884A78" w:rsidRDefault="00884A78" w:rsidP="00884A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A78">
        <w:rPr>
          <w:rFonts w:ascii="Times New Roman" w:hAnsi="Times New Roman" w:cs="Times New Roman"/>
          <w:color w:val="000000"/>
          <w:sz w:val="24"/>
          <w:szCs w:val="24"/>
        </w:rPr>
        <w:t>Total:....................................................................................................................</w:t>
      </w:r>
      <w:r w:rsidRPr="00884A78">
        <w:rPr>
          <w:rFonts w:ascii="Times New Roman" w:hAnsi="Times New Roman" w:cs="Times New Roman"/>
          <w:color w:val="000000"/>
          <w:sz w:val="24"/>
          <w:szCs w:val="24"/>
        </w:rPr>
        <w:t>........</w:t>
      </w:r>
      <w:r w:rsidRPr="00884A78">
        <w:rPr>
          <w:rFonts w:ascii="Times New Roman" w:hAnsi="Times New Roman" w:cs="Times New Roman"/>
          <w:color w:val="000000"/>
          <w:sz w:val="24"/>
          <w:szCs w:val="24"/>
        </w:rPr>
        <w:t>...R$ 816.000,00</w:t>
      </w:r>
    </w:p>
    <w:p w14:paraId="2E9B7CC6" w14:textId="64704B55" w:rsidR="00884A78" w:rsidRPr="00884A78" w:rsidRDefault="00884A78" w:rsidP="00884A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84A7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884A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oitocentos e dezesseis mil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B564715" w14:textId="120B0F91" w:rsidR="00E13AA9" w:rsidRPr="00450345" w:rsidRDefault="00E13AA9" w:rsidP="00450345">
      <w:pPr>
        <w:spacing w:after="0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503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</w:t>
      </w:r>
      <w:r w:rsidR="00340154" w:rsidRPr="004503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4503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º Esta Lei será regulamentada por Decreto Municipal naquilo que couber.</w:t>
      </w:r>
    </w:p>
    <w:p w14:paraId="37F1FC5F" w14:textId="77777777" w:rsidR="00E13AA9" w:rsidRPr="00450345" w:rsidRDefault="00E13AA9" w:rsidP="00450345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6B9935" w14:textId="3EFE738E" w:rsidR="00E13AA9" w:rsidRPr="00450345" w:rsidRDefault="00E13AA9" w:rsidP="00450345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  <w:r w:rsidRPr="00450345">
        <w:rPr>
          <w:bCs/>
          <w:color w:val="000000" w:themeColor="text1"/>
        </w:rPr>
        <w:t>Art. 4</w:t>
      </w:r>
      <w:r w:rsidR="008C6B53" w:rsidRPr="00450345">
        <w:rPr>
          <w:bCs/>
          <w:color w:val="000000" w:themeColor="text1"/>
        </w:rPr>
        <w:t>.</w:t>
      </w:r>
      <w:r w:rsidRPr="00450345">
        <w:rPr>
          <w:bCs/>
          <w:color w:val="000000" w:themeColor="text1"/>
        </w:rPr>
        <w:t>º Esta Lei entra em vigor na data de sua publicação.</w:t>
      </w:r>
    </w:p>
    <w:p w14:paraId="0FE17826" w14:textId="77777777" w:rsidR="00E13AA9" w:rsidRPr="00450345" w:rsidRDefault="00E13AA9" w:rsidP="00450345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</w:rPr>
      </w:pPr>
    </w:p>
    <w:p w14:paraId="57CB00E0" w14:textId="77777777" w:rsidR="00E13AA9" w:rsidRPr="00450345" w:rsidRDefault="00E13AA9" w:rsidP="00450345">
      <w:pPr>
        <w:spacing w:after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503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JUSTIFICATIVA:</w:t>
      </w:r>
    </w:p>
    <w:p w14:paraId="2F2F5610" w14:textId="409427A4" w:rsidR="00AD4000" w:rsidRDefault="00E13AA9" w:rsidP="00AD4000">
      <w:pPr>
        <w:tabs>
          <w:tab w:val="left" w:pos="1418"/>
        </w:tabs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3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Remete-se a esta Colenda Casa Legislativa, </w:t>
      </w:r>
      <w:r w:rsidRPr="00450345">
        <w:rPr>
          <w:rFonts w:ascii="Times New Roman" w:hAnsi="Times New Roman" w:cs="Times New Roman"/>
          <w:bCs/>
          <w:sz w:val="24"/>
          <w:szCs w:val="24"/>
        </w:rPr>
        <w:t>autoriza o Poder Executivo Municipal</w:t>
      </w:r>
      <w:r w:rsidRPr="004503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0" w:name="_Hlk194492655"/>
      <w:r w:rsidR="00F0398C" w:rsidRPr="00450345">
        <w:rPr>
          <w:rFonts w:ascii="Times New Roman" w:hAnsi="Times New Roman" w:cs="Times New Roman"/>
          <w:bCs/>
          <w:sz w:val="24"/>
          <w:szCs w:val="24"/>
        </w:rPr>
        <w:t xml:space="preserve">abrir crédito suplementar no orçamento vigente, </w:t>
      </w:r>
      <w:r w:rsidR="00884A78" w:rsidRPr="00450345">
        <w:rPr>
          <w:rFonts w:ascii="Times New Roman" w:hAnsi="Times New Roman" w:cs="Times New Roman"/>
          <w:sz w:val="24"/>
          <w:szCs w:val="24"/>
        </w:rPr>
        <w:t>por redução orçamentária</w:t>
      </w:r>
      <w:r w:rsidR="00884A78" w:rsidRPr="00450345">
        <w:rPr>
          <w:rFonts w:ascii="Times New Roman" w:hAnsi="Times New Roman" w:cs="Times New Roman"/>
          <w:sz w:val="24"/>
          <w:szCs w:val="24"/>
        </w:rPr>
        <w:t>,</w:t>
      </w:r>
      <w:r w:rsidR="00AB77C6" w:rsidRPr="004503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A78" w:rsidRPr="00450345">
        <w:rPr>
          <w:rFonts w:ascii="Times New Roman" w:hAnsi="Times New Roman" w:cs="Times New Roman"/>
          <w:bCs/>
          <w:sz w:val="24"/>
          <w:szCs w:val="24"/>
        </w:rPr>
        <w:t>pagamento - vencimentos profissionais da</w:t>
      </w:r>
      <w:r w:rsidR="002E3D1A">
        <w:rPr>
          <w:rFonts w:ascii="Times New Roman" w:hAnsi="Times New Roman" w:cs="Times New Roman"/>
          <w:bCs/>
          <w:sz w:val="24"/>
          <w:szCs w:val="24"/>
        </w:rPr>
        <w:tab/>
      </w:r>
      <w:r w:rsidR="00884A78" w:rsidRPr="00450345">
        <w:rPr>
          <w:rFonts w:ascii="Times New Roman" w:hAnsi="Times New Roman" w:cs="Times New Roman"/>
          <w:bCs/>
          <w:sz w:val="24"/>
          <w:szCs w:val="24"/>
        </w:rPr>
        <w:t xml:space="preserve">saúde, </w:t>
      </w:r>
      <w:r w:rsidR="002E3D1A">
        <w:rPr>
          <w:rFonts w:ascii="Times New Roman" w:hAnsi="Times New Roman" w:cs="Times New Roman"/>
          <w:bCs/>
          <w:sz w:val="24"/>
          <w:szCs w:val="24"/>
        </w:rPr>
        <w:tab/>
      </w:r>
      <w:r w:rsidR="00884A78" w:rsidRPr="00450345">
        <w:rPr>
          <w:rFonts w:ascii="Times New Roman" w:hAnsi="Times New Roman" w:cs="Times New Roman"/>
          <w:bCs/>
          <w:sz w:val="24"/>
          <w:szCs w:val="24"/>
        </w:rPr>
        <w:t>o</w:t>
      </w:r>
      <w:r w:rsidR="002E3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A78" w:rsidRPr="00450345">
        <w:rPr>
          <w:rFonts w:ascii="Times New Roman" w:hAnsi="Times New Roman" w:cs="Times New Roman"/>
          <w:bCs/>
          <w:sz w:val="24"/>
          <w:szCs w:val="24"/>
        </w:rPr>
        <w:t>valor será reduzido dos</w:t>
      </w:r>
      <w:r w:rsidR="00AD40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A78" w:rsidRPr="00450345">
        <w:rPr>
          <w:rFonts w:ascii="Times New Roman" w:hAnsi="Times New Roman" w:cs="Times New Roman"/>
          <w:bCs/>
          <w:sz w:val="24"/>
          <w:szCs w:val="24"/>
        </w:rPr>
        <w:t>Projetos/atividades:</w:t>
      </w:r>
      <w:r w:rsidR="00AD4000">
        <w:rPr>
          <w:rFonts w:ascii="Times New Roman" w:hAnsi="Times New Roman" w:cs="Times New Roman"/>
          <w:bCs/>
          <w:sz w:val="24"/>
          <w:szCs w:val="24"/>
        </w:rPr>
        <w:t xml:space="preserve"> Construção/Reforma/Ampliação</w:t>
      </w:r>
      <w:r w:rsidR="002E3D1A">
        <w:rPr>
          <w:rFonts w:ascii="Times New Roman" w:hAnsi="Times New Roman" w:cs="Times New Roman"/>
          <w:bCs/>
          <w:sz w:val="24"/>
          <w:szCs w:val="24"/>
        </w:rPr>
        <w:t>/Melhorias – USB (sobra de dotação) e Manutenção da Secretaria Obra e Saneamento (sobra de dotação).</w:t>
      </w:r>
    </w:p>
    <w:p w14:paraId="2F1F6D29" w14:textId="7905E3F2" w:rsidR="00E13AA9" w:rsidRPr="00450345" w:rsidRDefault="00E13AA9" w:rsidP="00450345">
      <w:pPr>
        <w:tabs>
          <w:tab w:val="left" w:pos="1418"/>
        </w:tabs>
        <w:spacing w:after="0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503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450345" w:rsidRDefault="00E13AA9" w:rsidP="00450345">
      <w:pPr>
        <w:spacing w:after="0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1D7031" w14:textId="12BE604E" w:rsidR="00E13AA9" w:rsidRPr="00450345" w:rsidRDefault="00E13AA9" w:rsidP="00450345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  <w:bookmarkStart w:id="1" w:name="_Hlk207351908"/>
      <w:bookmarkEnd w:id="0"/>
      <w:r w:rsidRPr="00450345">
        <w:rPr>
          <w:bCs/>
          <w:color w:val="000000" w:themeColor="text1"/>
        </w:rPr>
        <w:t xml:space="preserve">GABINETE DO PREFEITO MUNICIPAL DE NOVA PRATA, em </w:t>
      </w:r>
      <w:r w:rsidR="00450345" w:rsidRPr="00450345">
        <w:rPr>
          <w:bCs/>
          <w:color w:val="000000" w:themeColor="text1"/>
        </w:rPr>
        <w:t>12</w:t>
      </w:r>
      <w:r w:rsidRPr="00450345">
        <w:rPr>
          <w:bCs/>
          <w:color w:val="000000" w:themeColor="text1"/>
        </w:rPr>
        <w:t xml:space="preserve"> de </w:t>
      </w:r>
      <w:r w:rsidR="003163D4" w:rsidRPr="00450345">
        <w:rPr>
          <w:bCs/>
          <w:color w:val="000000" w:themeColor="text1"/>
        </w:rPr>
        <w:t>novembro</w:t>
      </w:r>
      <w:r w:rsidRPr="00450345">
        <w:rPr>
          <w:bCs/>
          <w:color w:val="000000" w:themeColor="text1"/>
        </w:rPr>
        <w:t xml:space="preserve"> de 2025.</w:t>
      </w:r>
    </w:p>
    <w:bookmarkEnd w:id="1"/>
    <w:p w14:paraId="3865DC2C" w14:textId="77777777" w:rsidR="00E13AA9" w:rsidRPr="00450345" w:rsidRDefault="00E13AA9" w:rsidP="00450345">
      <w:pPr>
        <w:pStyle w:val="NormalWeb"/>
        <w:spacing w:before="0" w:beforeAutospacing="0" w:after="0" w:afterAutospacing="0" w:line="276" w:lineRule="auto"/>
        <w:ind w:firstLine="1843"/>
        <w:jc w:val="both"/>
        <w:rPr>
          <w:bCs/>
          <w:color w:val="000000" w:themeColor="text1"/>
        </w:rPr>
      </w:pPr>
    </w:p>
    <w:p w14:paraId="0A847F4A" w14:textId="77777777" w:rsidR="003163D4" w:rsidRPr="00450345" w:rsidRDefault="003163D4" w:rsidP="00450345">
      <w:pPr>
        <w:pStyle w:val="NormalWeb"/>
        <w:spacing w:before="0" w:beforeAutospacing="0" w:after="0" w:afterAutospacing="0" w:line="276" w:lineRule="auto"/>
        <w:ind w:firstLine="1843"/>
        <w:jc w:val="both"/>
        <w:rPr>
          <w:bCs/>
          <w:color w:val="000000" w:themeColor="text1"/>
        </w:rPr>
      </w:pPr>
    </w:p>
    <w:p w14:paraId="527DC31A" w14:textId="77777777" w:rsidR="003163D4" w:rsidRPr="00450345" w:rsidRDefault="003163D4" w:rsidP="00450345">
      <w:pPr>
        <w:pStyle w:val="NormalWeb"/>
        <w:spacing w:before="0" w:beforeAutospacing="0" w:after="0" w:afterAutospacing="0" w:line="276" w:lineRule="auto"/>
        <w:ind w:firstLine="1843"/>
        <w:jc w:val="both"/>
        <w:rPr>
          <w:bCs/>
          <w:color w:val="000000" w:themeColor="text1"/>
        </w:rPr>
      </w:pPr>
    </w:p>
    <w:p w14:paraId="36BC4BB1" w14:textId="77777777" w:rsidR="00E13AA9" w:rsidRPr="00450345" w:rsidRDefault="00E13AA9" w:rsidP="00B46D6A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</w:p>
    <w:p w14:paraId="41DBE500" w14:textId="77777777" w:rsidR="00E13AA9" w:rsidRPr="00450345" w:rsidRDefault="00E13AA9" w:rsidP="00B46D6A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  <w:r w:rsidRPr="00450345">
        <w:rPr>
          <w:bCs/>
          <w:color w:val="000000" w:themeColor="text1"/>
        </w:rPr>
        <w:t>Umberto Luiz Carnevalli</w:t>
      </w:r>
    </w:p>
    <w:p w14:paraId="2BED17BA" w14:textId="77777777" w:rsidR="00E13AA9" w:rsidRPr="00450345" w:rsidRDefault="00E13AA9" w:rsidP="00B46D6A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  <w:r w:rsidRPr="00450345">
        <w:rPr>
          <w:bCs/>
          <w:color w:val="000000" w:themeColor="text1"/>
        </w:rPr>
        <w:t>Prefeito Municipal</w:t>
      </w:r>
      <w:r w:rsidRPr="00450345">
        <w:rPr>
          <w:bCs/>
        </w:rPr>
        <w:t xml:space="preserve"> </w:t>
      </w:r>
    </w:p>
    <w:p w14:paraId="48B41D14" w14:textId="77777777" w:rsidR="00175E43" w:rsidRPr="00C74261" w:rsidRDefault="00175E43" w:rsidP="006F5464">
      <w:pPr>
        <w:pStyle w:val="SemEspaamen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75E43" w:rsidRPr="00C74261" w:rsidSect="00B46D6A">
      <w:pgSz w:w="11906" w:h="16838"/>
      <w:pgMar w:top="2836" w:right="991" w:bottom="1701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65D" w14:textId="77777777" w:rsidR="00E13AA9" w:rsidRDefault="00E13AA9" w:rsidP="00E13AA9">
      <w:pPr>
        <w:spacing w:after="0" w:line="240" w:lineRule="auto"/>
      </w:pPr>
      <w:r>
        <w:separator/>
      </w:r>
    </w:p>
  </w:endnote>
  <w:endnote w:type="continuationSeparator" w:id="0">
    <w:p w14:paraId="1A900BD5" w14:textId="77777777" w:rsidR="00E13AA9" w:rsidRDefault="00E13AA9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02E" w14:textId="77777777" w:rsidR="00E13AA9" w:rsidRDefault="00E13AA9" w:rsidP="00E13AA9">
      <w:pPr>
        <w:spacing w:after="0" w:line="240" w:lineRule="auto"/>
      </w:pPr>
      <w:r>
        <w:separator/>
      </w:r>
    </w:p>
  </w:footnote>
  <w:footnote w:type="continuationSeparator" w:id="0">
    <w:p w14:paraId="595BAA55" w14:textId="77777777" w:rsidR="00E13AA9" w:rsidRDefault="00E13AA9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0DF9"/>
    <w:rsid w:val="000A23E2"/>
    <w:rsid w:val="000D4132"/>
    <w:rsid w:val="000E59B8"/>
    <w:rsid w:val="000F4445"/>
    <w:rsid w:val="000F4645"/>
    <w:rsid w:val="000F5991"/>
    <w:rsid w:val="0010009C"/>
    <w:rsid w:val="00117D22"/>
    <w:rsid w:val="00124506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86D7F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E3D1A"/>
    <w:rsid w:val="002F715E"/>
    <w:rsid w:val="0030230A"/>
    <w:rsid w:val="00307133"/>
    <w:rsid w:val="00307FB0"/>
    <w:rsid w:val="00312A76"/>
    <w:rsid w:val="00315BCB"/>
    <w:rsid w:val="003163D4"/>
    <w:rsid w:val="00330FBF"/>
    <w:rsid w:val="00340136"/>
    <w:rsid w:val="00340154"/>
    <w:rsid w:val="003440C3"/>
    <w:rsid w:val="003621CA"/>
    <w:rsid w:val="003737D2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3F23"/>
    <w:rsid w:val="00405C36"/>
    <w:rsid w:val="00407DF4"/>
    <w:rsid w:val="00450345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629D"/>
    <w:rsid w:val="004C7397"/>
    <w:rsid w:val="004D0C47"/>
    <w:rsid w:val="004D2792"/>
    <w:rsid w:val="004D4217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47CC7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5464"/>
    <w:rsid w:val="007152EC"/>
    <w:rsid w:val="00715DE6"/>
    <w:rsid w:val="00746E9A"/>
    <w:rsid w:val="007604FF"/>
    <w:rsid w:val="00766216"/>
    <w:rsid w:val="00770925"/>
    <w:rsid w:val="0077353C"/>
    <w:rsid w:val="0078686D"/>
    <w:rsid w:val="00794002"/>
    <w:rsid w:val="0079417D"/>
    <w:rsid w:val="00795671"/>
    <w:rsid w:val="00795E67"/>
    <w:rsid w:val="00797FB5"/>
    <w:rsid w:val="007A567E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84A78"/>
    <w:rsid w:val="00892C9D"/>
    <w:rsid w:val="008A2D60"/>
    <w:rsid w:val="008A688F"/>
    <w:rsid w:val="008B4762"/>
    <w:rsid w:val="008C07DE"/>
    <w:rsid w:val="008C6B53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46174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D7740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B77C6"/>
    <w:rsid w:val="00AD143C"/>
    <w:rsid w:val="00AD4000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0784"/>
    <w:rsid w:val="00B15039"/>
    <w:rsid w:val="00B2401A"/>
    <w:rsid w:val="00B320D2"/>
    <w:rsid w:val="00B37D36"/>
    <w:rsid w:val="00B44CDA"/>
    <w:rsid w:val="00B46D6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74261"/>
    <w:rsid w:val="00C80BCE"/>
    <w:rsid w:val="00C80E28"/>
    <w:rsid w:val="00C9438F"/>
    <w:rsid w:val="00C972D3"/>
    <w:rsid w:val="00C97CC8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312F"/>
    <w:rsid w:val="00DF506F"/>
    <w:rsid w:val="00E06F8A"/>
    <w:rsid w:val="00E13AA9"/>
    <w:rsid w:val="00E3560D"/>
    <w:rsid w:val="00E8640F"/>
    <w:rsid w:val="00EB145E"/>
    <w:rsid w:val="00EC110F"/>
    <w:rsid w:val="00EC464F"/>
    <w:rsid w:val="00EC5813"/>
    <w:rsid w:val="00EC5FF5"/>
    <w:rsid w:val="00EE54C5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4</cp:revision>
  <cp:lastPrinted>2025-11-05T19:22:00Z</cp:lastPrinted>
  <dcterms:created xsi:type="dcterms:W3CDTF">2025-11-12T18:06:00Z</dcterms:created>
  <dcterms:modified xsi:type="dcterms:W3CDTF">2025-11-12T18:17:00Z</dcterms:modified>
</cp:coreProperties>
</file>