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1EA7" w14:textId="77777777" w:rsidR="00DF312F" w:rsidRPr="00AB77C6" w:rsidRDefault="00DF312F" w:rsidP="006F54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E32277" w14:textId="5D8A101A" w:rsidR="00E13AA9" w:rsidRPr="00AB77C6" w:rsidRDefault="00E13AA9" w:rsidP="006F54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6F5464"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</w:t>
      </w:r>
      <w:r w:rsidR="00AB77C6"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6F5464"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05</w:t>
      </w: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6F5464"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NOVEMBRO</w:t>
      </w: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5BCD1E29" w14:textId="77777777" w:rsidR="00E13AA9" w:rsidRPr="00AB77C6" w:rsidRDefault="00E13AA9" w:rsidP="006F5464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0AF3B8" w14:textId="6010A987" w:rsidR="00E13AA9" w:rsidRPr="00AB77C6" w:rsidRDefault="00E13AA9" w:rsidP="00340154">
      <w:pPr>
        <w:spacing w:line="240" w:lineRule="auto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7C6">
        <w:rPr>
          <w:rFonts w:ascii="Times New Roman" w:hAnsi="Times New Roman" w:cs="Times New Roman"/>
          <w:bCs/>
          <w:sz w:val="24"/>
          <w:szCs w:val="24"/>
        </w:rPr>
        <w:t xml:space="preserve">Autoriza o Poder Executivo Municipal a abrir crédito suplementar no orçamento vigente, </w:t>
      </w:r>
      <w:r w:rsidR="00AB77C6" w:rsidRPr="00AB77C6">
        <w:rPr>
          <w:rFonts w:ascii="Times New Roman" w:hAnsi="Times New Roman" w:cs="Times New Roman"/>
          <w:bCs/>
          <w:sz w:val="24"/>
          <w:szCs w:val="24"/>
        </w:rPr>
        <w:t>por Auxílio/Convênio a receber da União</w:t>
      </w:r>
      <w:r w:rsidRPr="00AB77C6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14:paraId="3C23001A" w14:textId="2EDD7C24" w:rsidR="00AB77C6" w:rsidRPr="00AB77C6" w:rsidRDefault="00AB77C6" w:rsidP="00AB77C6">
      <w:pPr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B77C6">
        <w:rPr>
          <w:rFonts w:ascii="Times New Roman" w:hAnsi="Times New Roman" w:cs="Times New Roman"/>
          <w:bCs/>
          <w:sz w:val="24"/>
          <w:szCs w:val="24"/>
        </w:rPr>
        <w:t>Art. 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B77C6">
        <w:rPr>
          <w:rFonts w:ascii="Times New Roman" w:hAnsi="Times New Roman" w:cs="Times New Roman"/>
          <w:bCs/>
          <w:sz w:val="24"/>
          <w:szCs w:val="24"/>
        </w:rPr>
        <w:t>º Fica autorizado ao Poder Executivo Municipal a abrir crédito suplementar no orçamento vigente, por Auxílio/Convênio a receber da União, no valor de R$ 300.825,00 (</w:t>
      </w:r>
      <w:r w:rsidRPr="00AB77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trezentos mil, oitocentos e vinte e cinco reais</w:t>
      </w:r>
      <w:r w:rsidRPr="00AB77C6">
        <w:rPr>
          <w:rFonts w:ascii="Times New Roman" w:hAnsi="Times New Roman" w:cs="Times New Roman"/>
          <w:bCs/>
          <w:sz w:val="24"/>
          <w:szCs w:val="24"/>
        </w:rPr>
        <w:t>) dando a seguinte redação:</w:t>
      </w:r>
    </w:p>
    <w:p w14:paraId="25C7CAD3" w14:textId="77777777" w:rsidR="00AB77C6" w:rsidRPr="00AB77C6" w:rsidRDefault="00AB77C6" w:rsidP="00AB77C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B77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8 - Secretaria Municipal de Agricultura, Abastecimento e Meio ambiente</w:t>
      </w:r>
    </w:p>
    <w:p w14:paraId="7CBCD146" w14:textId="77777777" w:rsidR="00AB77C6" w:rsidRPr="00AB77C6" w:rsidRDefault="00AB77C6" w:rsidP="00AB77C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7C6">
        <w:rPr>
          <w:rFonts w:ascii="Times New Roman" w:hAnsi="Times New Roman" w:cs="Times New Roman"/>
          <w:bCs/>
          <w:sz w:val="24"/>
          <w:szCs w:val="24"/>
        </w:rPr>
        <w:t>9 - Verbas Vinculadas - União</w:t>
      </w:r>
    </w:p>
    <w:p w14:paraId="72B55559" w14:textId="77777777" w:rsidR="00AB77C6" w:rsidRPr="00AB77C6" w:rsidRDefault="00AB77C6" w:rsidP="00AB77C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B77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20.606.0510.1095.0000 - Equipamentos/Máquinas/Implementos Agrícolas</w:t>
      </w:r>
    </w:p>
    <w:p w14:paraId="31983F54" w14:textId="49DE57A6" w:rsidR="00AB77C6" w:rsidRPr="00AB77C6" w:rsidRDefault="00AB77C6" w:rsidP="00AB77C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B77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3.4.4.90.52.00.00.00.00 - Equipamentos e Material Permanente (4928) .............................R$ 300.825,00</w:t>
      </w:r>
    </w:p>
    <w:p w14:paraId="38C24711" w14:textId="77777777" w:rsidR="00AB77C6" w:rsidRPr="00AB77C6" w:rsidRDefault="00AB77C6" w:rsidP="00AB77C6">
      <w:pPr>
        <w:pStyle w:val="NormalWeb"/>
        <w:spacing w:before="0" w:beforeAutospacing="0" w:after="0" w:afterAutospacing="0"/>
        <w:jc w:val="both"/>
        <w:rPr>
          <w:bCs/>
        </w:rPr>
      </w:pPr>
      <w:r w:rsidRPr="00AB77C6">
        <w:rPr>
          <w:bCs/>
          <w:color w:val="000000"/>
        </w:rPr>
        <w:t xml:space="preserve">Recurso </w:t>
      </w:r>
      <w:r w:rsidRPr="00AB77C6">
        <w:rPr>
          <w:bCs/>
        </w:rPr>
        <w:t xml:space="preserve">1024 - </w:t>
      </w:r>
      <w:r w:rsidRPr="00AB77C6">
        <w:rPr>
          <w:bCs/>
          <w:color w:val="333333"/>
        </w:rPr>
        <w:t>AQUISIÇÃO DE MÁQUINAS E EQUIPAMENTOS (700 - Outras Transferências de Convênios ou Instrumentos Congêneres da União)</w:t>
      </w:r>
    </w:p>
    <w:p w14:paraId="102D30F1" w14:textId="7196170F" w:rsidR="00AB77C6" w:rsidRPr="00AB77C6" w:rsidRDefault="00AB77C6" w:rsidP="00AB77C6">
      <w:pPr>
        <w:pStyle w:val="NormalWeb"/>
        <w:spacing w:before="0" w:beforeAutospacing="0" w:after="0" w:afterAutospacing="0"/>
        <w:jc w:val="both"/>
        <w:rPr>
          <w:bCs/>
        </w:rPr>
      </w:pPr>
      <w:r w:rsidRPr="00AB77C6">
        <w:rPr>
          <w:bCs/>
        </w:rPr>
        <w:t>Total:....................................................................................................................................R$ 300.825,00</w:t>
      </w:r>
    </w:p>
    <w:p w14:paraId="30BB5841" w14:textId="77777777" w:rsidR="00AB77C6" w:rsidRPr="00AB77C6" w:rsidRDefault="00AB77C6" w:rsidP="00AB77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B77C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AB77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trezentos mil, oitocentos e vinte e cinco reais)</w:t>
      </w:r>
    </w:p>
    <w:p w14:paraId="085A007B" w14:textId="77777777" w:rsidR="00AB77C6" w:rsidRPr="00AB77C6" w:rsidRDefault="00AB77C6" w:rsidP="00AB77C6">
      <w:pPr>
        <w:pStyle w:val="NormalWeb"/>
        <w:spacing w:before="0" w:beforeAutospacing="0" w:after="0" w:afterAutospacing="0"/>
        <w:jc w:val="both"/>
        <w:rPr>
          <w:bCs/>
        </w:rPr>
      </w:pPr>
    </w:p>
    <w:p w14:paraId="7FD11797" w14:textId="608A25EA" w:rsidR="00AB77C6" w:rsidRPr="00AB77C6" w:rsidRDefault="00AB77C6" w:rsidP="00AB77C6">
      <w:pPr>
        <w:pStyle w:val="NormalWeb"/>
        <w:spacing w:before="0" w:beforeAutospacing="0" w:after="0" w:afterAutospacing="0"/>
        <w:ind w:firstLine="1418"/>
        <w:jc w:val="both"/>
        <w:rPr>
          <w:bCs/>
        </w:rPr>
      </w:pPr>
      <w:r w:rsidRPr="00AB77C6">
        <w:rPr>
          <w:bCs/>
        </w:rPr>
        <w:t>Art. 2</w:t>
      </w:r>
      <w:r>
        <w:rPr>
          <w:bCs/>
        </w:rPr>
        <w:t>.</w:t>
      </w:r>
      <w:r w:rsidRPr="00AB77C6">
        <w:rPr>
          <w:bCs/>
        </w:rPr>
        <w:t xml:space="preserve"> ° Servirá de base para dar suporte ao crédito suplementar, Auxílio/Convênio a receber da União, conforme SPOA/SE/MAPA nº 980083/2025 - TransfereGov.br nº 049723/2025, de igual valor.</w:t>
      </w:r>
    </w:p>
    <w:p w14:paraId="4D60D9CF" w14:textId="77777777" w:rsidR="00AB77C6" w:rsidRPr="00AB77C6" w:rsidRDefault="00AB77C6" w:rsidP="0034015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B564715" w14:textId="120B0F91" w:rsidR="00E13AA9" w:rsidRPr="00AB77C6" w:rsidRDefault="00E13AA9" w:rsidP="0034015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</w:t>
      </w:r>
      <w:r w:rsidR="00340154"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º Esta Lei será regulamentada por Decreto Municipal naquilo que couber.</w:t>
      </w:r>
    </w:p>
    <w:p w14:paraId="37F1FC5F" w14:textId="77777777" w:rsidR="00E13AA9" w:rsidRPr="00AB77C6" w:rsidRDefault="00E13AA9" w:rsidP="006F5464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96B9935" w14:textId="750E8CF4" w:rsidR="00E13AA9" w:rsidRPr="00AB77C6" w:rsidRDefault="00E13AA9" w:rsidP="006F5464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AB77C6">
        <w:rPr>
          <w:bCs/>
          <w:color w:val="000000" w:themeColor="text1"/>
        </w:rPr>
        <w:t>Art. 4</w:t>
      </w:r>
      <w:r w:rsidR="00B91E85">
        <w:rPr>
          <w:bCs/>
          <w:color w:val="000000" w:themeColor="text1"/>
        </w:rPr>
        <w:t>.</w:t>
      </w:r>
      <w:r w:rsidRPr="00AB77C6">
        <w:rPr>
          <w:bCs/>
          <w:color w:val="000000" w:themeColor="text1"/>
        </w:rPr>
        <w:t>º Esta Lei entra em vigor na data de sua publicação.</w:t>
      </w:r>
    </w:p>
    <w:p w14:paraId="0FE17826" w14:textId="77777777" w:rsidR="00E13AA9" w:rsidRPr="00AB77C6" w:rsidRDefault="00E13AA9" w:rsidP="006F5464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</w:p>
    <w:p w14:paraId="57CB00E0" w14:textId="77777777" w:rsidR="00E13AA9" w:rsidRPr="00AB77C6" w:rsidRDefault="00E13AA9" w:rsidP="006F546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JUSTIFICATIVA:</w:t>
      </w:r>
    </w:p>
    <w:p w14:paraId="4618A396" w14:textId="0B107953" w:rsidR="00AB77C6" w:rsidRPr="00AB77C6" w:rsidRDefault="00E13AA9" w:rsidP="003163D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Remete-se a esta Colenda Casa Legislativa, </w:t>
      </w:r>
      <w:r w:rsidRPr="00AB77C6">
        <w:rPr>
          <w:rFonts w:ascii="Times New Roman" w:hAnsi="Times New Roman" w:cs="Times New Roman"/>
          <w:bCs/>
          <w:sz w:val="24"/>
          <w:szCs w:val="24"/>
        </w:rPr>
        <w:t>autoriza o Poder Executivo Municipal</w:t>
      </w: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0" w:name="_Hlk194492655"/>
      <w:r w:rsidR="00F0398C" w:rsidRPr="00AB77C6">
        <w:rPr>
          <w:rFonts w:ascii="Times New Roman" w:hAnsi="Times New Roman" w:cs="Times New Roman"/>
          <w:bCs/>
          <w:sz w:val="24"/>
          <w:szCs w:val="24"/>
        </w:rPr>
        <w:t xml:space="preserve">abrir crédito suplementar no orçamento vigente, </w:t>
      </w:r>
      <w:r w:rsidR="00AB77C6" w:rsidRPr="00AB77C6">
        <w:rPr>
          <w:rFonts w:ascii="Times New Roman" w:hAnsi="Times New Roman" w:cs="Times New Roman"/>
          <w:bCs/>
          <w:sz w:val="24"/>
          <w:szCs w:val="24"/>
        </w:rPr>
        <w:t>por Auxílio/Convênio a receber da União, conforme SPOA/SE/MAPA nº 980083/2025 - TransfereGov.br nº 049723/2025.</w:t>
      </w:r>
    </w:p>
    <w:p w14:paraId="2F1F6D29" w14:textId="1643E799" w:rsidR="00E13AA9" w:rsidRPr="00AB77C6" w:rsidRDefault="00E13AA9" w:rsidP="003163D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63AB77BD" w14:textId="77777777" w:rsidR="00E13AA9" w:rsidRPr="00AB77C6" w:rsidRDefault="00E13AA9" w:rsidP="006F5464">
      <w:pPr>
        <w:spacing w:after="0" w:line="240" w:lineRule="auto"/>
        <w:ind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1D7031" w14:textId="37E26CC3" w:rsidR="00E13AA9" w:rsidRPr="00AB77C6" w:rsidRDefault="00E13AA9" w:rsidP="00340154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bookmarkStart w:id="1" w:name="_Hlk207351908"/>
      <w:bookmarkEnd w:id="0"/>
      <w:r w:rsidRPr="00AB77C6">
        <w:rPr>
          <w:bCs/>
          <w:color w:val="000000" w:themeColor="text1"/>
        </w:rPr>
        <w:t xml:space="preserve">GABINETE DO PREFEITO MUNICIPAL DE NOVA PRATA, em </w:t>
      </w:r>
      <w:r w:rsidR="006F5464" w:rsidRPr="00AB77C6">
        <w:rPr>
          <w:bCs/>
          <w:color w:val="000000" w:themeColor="text1"/>
        </w:rPr>
        <w:t>05</w:t>
      </w:r>
      <w:r w:rsidRPr="00AB77C6">
        <w:rPr>
          <w:bCs/>
          <w:color w:val="000000" w:themeColor="text1"/>
        </w:rPr>
        <w:t xml:space="preserve"> de </w:t>
      </w:r>
      <w:r w:rsidR="003163D4" w:rsidRPr="00AB77C6">
        <w:rPr>
          <w:bCs/>
          <w:color w:val="000000" w:themeColor="text1"/>
        </w:rPr>
        <w:t>novembro</w:t>
      </w:r>
      <w:r w:rsidRPr="00AB77C6">
        <w:rPr>
          <w:bCs/>
          <w:color w:val="000000" w:themeColor="text1"/>
        </w:rPr>
        <w:t xml:space="preserve"> de 2025.</w:t>
      </w:r>
    </w:p>
    <w:bookmarkEnd w:id="1"/>
    <w:p w14:paraId="3865DC2C" w14:textId="77777777" w:rsidR="00E13AA9" w:rsidRPr="00AB77C6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0A847F4A" w14:textId="77777777" w:rsidR="003163D4" w:rsidRPr="00AB77C6" w:rsidRDefault="003163D4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527DC31A" w14:textId="77777777" w:rsidR="003163D4" w:rsidRPr="00AB77C6" w:rsidRDefault="003163D4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36BC4BB1" w14:textId="77777777" w:rsidR="00E13AA9" w:rsidRPr="00AB77C6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41DBE500" w14:textId="77777777" w:rsidR="00E13AA9" w:rsidRPr="00AB77C6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  <w:r w:rsidRPr="00AB77C6">
        <w:rPr>
          <w:bCs/>
          <w:color w:val="000000" w:themeColor="text1"/>
        </w:rPr>
        <w:t>Umberto Luiz Carnevalli</w:t>
      </w:r>
    </w:p>
    <w:p w14:paraId="2BED17BA" w14:textId="77777777" w:rsidR="00E13AA9" w:rsidRPr="00AB77C6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  <w:r w:rsidRPr="00AB77C6">
        <w:rPr>
          <w:bCs/>
          <w:color w:val="000000" w:themeColor="text1"/>
        </w:rPr>
        <w:t>Prefeito Municipal</w:t>
      </w:r>
      <w:r w:rsidRPr="00AB77C6">
        <w:rPr>
          <w:bCs/>
        </w:rPr>
        <w:t xml:space="preserve"> </w:t>
      </w:r>
    </w:p>
    <w:p w14:paraId="48B41D14" w14:textId="77777777" w:rsidR="00175E43" w:rsidRPr="00AB77C6" w:rsidRDefault="00175E43" w:rsidP="006F5464">
      <w:pPr>
        <w:pStyle w:val="SemEspaamen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75E43" w:rsidRPr="00AB77C6" w:rsidSect="003163D4">
      <w:pgSz w:w="11906" w:h="16838"/>
      <w:pgMar w:top="2836" w:right="707" w:bottom="0" w:left="1276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B65D" w14:textId="77777777" w:rsidR="00E13AA9" w:rsidRDefault="00E13AA9" w:rsidP="00E13AA9">
      <w:pPr>
        <w:spacing w:after="0" w:line="240" w:lineRule="auto"/>
      </w:pPr>
      <w:r>
        <w:separator/>
      </w:r>
    </w:p>
  </w:endnote>
  <w:endnote w:type="continuationSeparator" w:id="0">
    <w:p w14:paraId="1A900BD5" w14:textId="77777777" w:rsidR="00E13AA9" w:rsidRDefault="00E13AA9" w:rsidP="00E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D02E" w14:textId="77777777" w:rsidR="00E13AA9" w:rsidRDefault="00E13AA9" w:rsidP="00E13AA9">
      <w:pPr>
        <w:spacing w:after="0" w:line="240" w:lineRule="auto"/>
      </w:pPr>
      <w:r>
        <w:separator/>
      </w:r>
    </w:p>
  </w:footnote>
  <w:footnote w:type="continuationSeparator" w:id="0">
    <w:p w14:paraId="595BAA55" w14:textId="77777777" w:rsidR="00E13AA9" w:rsidRDefault="00E13AA9" w:rsidP="00E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0DF9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1325"/>
    <w:rsid w:val="00152A05"/>
    <w:rsid w:val="00153A72"/>
    <w:rsid w:val="00155BFE"/>
    <w:rsid w:val="001741AF"/>
    <w:rsid w:val="00175E43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53536"/>
    <w:rsid w:val="00262FBF"/>
    <w:rsid w:val="002957CB"/>
    <w:rsid w:val="002A183E"/>
    <w:rsid w:val="002A4396"/>
    <w:rsid w:val="002A5903"/>
    <w:rsid w:val="002D24A6"/>
    <w:rsid w:val="002F715E"/>
    <w:rsid w:val="0030230A"/>
    <w:rsid w:val="00307133"/>
    <w:rsid w:val="00307FB0"/>
    <w:rsid w:val="00312A76"/>
    <w:rsid w:val="00315BCB"/>
    <w:rsid w:val="003163D4"/>
    <w:rsid w:val="00330FBF"/>
    <w:rsid w:val="00340136"/>
    <w:rsid w:val="00340154"/>
    <w:rsid w:val="003440C3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405C36"/>
    <w:rsid w:val="00407DF4"/>
    <w:rsid w:val="0045709F"/>
    <w:rsid w:val="0046584D"/>
    <w:rsid w:val="00472E85"/>
    <w:rsid w:val="004767C6"/>
    <w:rsid w:val="00485515"/>
    <w:rsid w:val="00496724"/>
    <w:rsid w:val="004A0823"/>
    <w:rsid w:val="004A5BF5"/>
    <w:rsid w:val="004A60BB"/>
    <w:rsid w:val="004C4243"/>
    <w:rsid w:val="004C629D"/>
    <w:rsid w:val="004C7397"/>
    <w:rsid w:val="004D0C47"/>
    <w:rsid w:val="004D2792"/>
    <w:rsid w:val="004D4217"/>
    <w:rsid w:val="004E1659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21BF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36779"/>
    <w:rsid w:val="00644CED"/>
    <w:rsid w:val="0065666A"/>
    <w:rsid w:val="00661ED5"/>
    <w:rsid w:val="00667695"/>
    <w:rsid w:val="00672043"/>
    <w:rsid w:val="00675394"/>
    <w:rsid w:val="006813FA"/>
    <w:rsid w:val="00686B1B"/>
    <w:rsid w:val="00687260"/>
    <w:rsid w:val="0069060F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5464"/>
    <w:rsid w:val="007152EC"/>
    <w:rsid w:val="00715DE6"/>
    <w:rsid w:val="00746E9A"/>
    <w:rsid w:val="007604FF"/>
    <w:rsid w:val="00766216"/>
    <w:rsid w:val="00770925"/>
    <w:rsid w:val="0077353C"/>
    <w:rsid w:val="0078686D"/>
    <w:rsid w:val="00794002"/>
    <w:rsid w:val="0079417D"/>
    <w:rsid w:val="00795E67"/>
    <w:rsid w:val="00797FB5"/>
    <w:rsid w:val="007A567E"/>
    <w:rsid w:val="007A79D7"/>
    <w:rsid w:val="007B08DF"/>
    <w:rsid w:val="007B416C"/>
    <w:rsid w:val="007C5582"/>
    <w:rsid w:val="007C7232"/>
    <w:rsid w:val="007D1D28"/>
    <w:rsid w:val="007F6239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4762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22F0"/>
    <w:rsid w:val="009C2BAE"/>
    <w:rsid w:val="009C530B"/>
    <w:rsid w:val="009C5D76"/>
    <w:rsid w:val="009D16D9"/>
    <w:rsid w:val="009D3EF6"/>
    <w:rsid w:val="009D6455"/>
    <w:rsid w:val="009E4E45"/>
    <w:rsid w:val="009F0713"/>
    <w:rsid w:val="009F3C28"/>
    <w:rsid w:val="00A02415"/>
    <w:rsid w:val="00A02AF4"/>
    <w:rsid w:val="00A20907"/>
    <w:rsid w:val="00A22566"/>
    <w:rsid w:val="00A34AC9"/>
    <w:rsid w:val="00A37AAD"/>
    <w:rsid w:val="00A37C68"/>
    <w:rsid w:val="00A402A1"/>
    <w:rsid w:val="00A462BB"/>
    <w:rsid w:val="00A51428"/>
    <w:rsid w:val="00A5420C"/>
    <w:rsid w:val="00A64892"/>
    <w:rsid w:val="00A756C7"/>
    <w:rsid w:val="00A833B4"/>
    <w:rsid w:val="00AA0420"/>
    <w:rsid w:val="00AB74A7"/>
    <w:rsid w:val="00AB77C6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0784"/>
    <w:rsid w:val="00B15039"/>
    <w:rsid w:val="00B2401A"/>
    <w:rsid w:val="00B320D2"/>
    <w:rsid w:val="00B37D36"/>
    <w:rsid w:val="00B44CDA"/>
    <w:rsid w:val="00B51711"/>
    <w:rsid w:val="00B51FE5"/>
    <w:rsid w:val="00B64AD1"/>
    <w:rsid w:val="00B71389"/>
    <w:rsid w:val="00B7269B"/>
    <w:rsid w:val="00B750FB"/>
    <w:rsid w:val="00B77B30"/>
    <w:rsid w:val="00B77BE7"/>
    <w:rsid w:val="00B91E85"/>
    <w:rsid w:val="00BC1B30"/>
    <w:rsid w:val="00BC2271"/>
    <w:rsid w:val="00BC7887"/>
    <w:rsid w:val="00BF33F8"/>
    <w:rsid w:val="00C00131"/>
    <w:rsid w:val="00C03861"/>
    <w:rsid w:val="00C04920"/>
    <w:rsid w:val="00C04C37"/>
    <w:rsid w:val="00C1417F"/>
    <w:rsid w:val="00C173A1"/>
    <w:rsid w:val="00C202AF"/>
    <w:rsid w:val="00C22BD7"/>
    <w:rsid w:val="00C35185"/>
    <w:rsid w:val="00C80BCE"/>
    <w:rsid w:val="00C80E28"/>
    <w:rsid w:val="00C9438F"/>
    <w:rsid w:val="00C972D3"/>
    <w:rsid w:val="00C97CC8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312F"/>
    <w:rsid w:val="00DF506F"/>
    <w:rsid w:val="00E06F8A"/>
    <w:rsid w:val="00E13AA9"/>
    <w:rsid w:val="00E3560D"/>
    <w:rsid w:val="00E8640F"/>
    <w:rsid w:val="00EB145E"/>
    <w:rsid w:val="00EC110F"/>
    <w:rsid w:val="00EC464F"/>
    <w:rsid w:val="00EC5813"/>
    <w:rsid w:val="00EC5FF5"/>
    <w:rsid w:val="00EE54C5"/>
    <w:rsid w:val="00F021DB"/>
    <w:rsid w:val="00F0398C"/>
    <w:rsid w:val="00F302AB"/>
    <w:rsid w:val="00F32870"/>
    <w:rsid w:val="00F41E1C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B333D"/>
    <w:rsid w:val="00FC2AE5"/>
    <w:rsid w:val="00FD3BD9"/>
    <w:rsid w:val="00FD5508"/>
    <w:rsid w:val="00FE2D8F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AA9"/>
  </w:style>
  <w:style w:type="paragraph" w:styleId="Rodap">
    <w:name w:val="footer"/>
    <w:basedOn w:val="Normal"/>
    <w:link w:val="Rodap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53C0-D80A-4574-9259-37E68413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4</cp:revision>
  <cp:lastPrinted>2025-11-05T18:29:00Z</cp:lastPrinted>
  <dcterms:created xsi:type="dcterms:W3CDTF">2025-11-05T18:46:00Z</dcterms:created>
  <dcterms:modified xsi:type="dcterms:W3CDTF">2025-11-05T19:34:00Z</dcterms:modified>
</cp:coreProperties>
</file>