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CF02" w14:textId="634F7BAA" w:rsidR="00DE75A9" w:rsidRDefault="00DE75A9" w:rsidP="00DE75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102/2025</w:t>
      </w:r>
    </w:p>
    <w:p w14:paraId="7B4826C9" w14:textId="77777777" w:rsidR="00390801" w:rsidRDefault="00390801" w:rsidP="00DE75A9">
      <w:pPr>
        <w:jc w:val="center"/>
        <w:rPr>
          <w:b/>
          <w:sz w:val="28"/>
          <w:szCs w:val="28"/>
        </w:rPr>
      </w:pPr>
    </w:p>
    <w:p w14:paraId="14A5A212" w14:textId="77777777" w:rsidR="00DE75A9" w:rsidRDefault="00DE75A9" w:rsidP="00390801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31474663" w14:textId="77777777" w:rsidR="00DE75A9" w:rsidRDefault="00DE75A9" w:rsidP="00390801">
      <w:pPr>
        <w:pStyle w:val="SemEspaamento"/>
        <w:ind w:firstLine="567"/>
        <w:jc w:val="both"/>
        <w:rPr>
          <w:sz w:val="28"/>
          <w:szCs w:val="28"/>
        </w:rPr>
      </w:pPr>
    </w:p>
    <w:p w14:paraId="353F0CD7" w14:textId="77777777" w:rsidR="00390801" w:rsidRDefault="00DE75A9" w:rsidP="00390801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Douglas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>, da Bancada do Republicanos, apresenta aos demais colegas o seguinte Pedido de Indicação, para que, se aprovado, seja encaminhado ao Poder Executivo.</w:t>
      </w:r>
    </w:p>
    <w:p w14:paraId="7858FB42" w14:textId="77777777" w:rsidR="00390801" w:rsidRDefault="00390801" w:rsidP="00390801">
      <w:pPr>
        <w:pStyle w:val="SemEspaamento"/>
        <w:ind w:firstLine="567"/>
        <w:jc w:val="both"/>
        <w:rPr>
          <w:sz w:val="28"/>
          <w:szCs w:val="28"/>
        </w:rPr>
      </w:pPr>
    </w:p>
    <w:p w14:paraId="02373CEB" w14:textId="4EDC669A" w:rsidR="00DE75A9" w:rsidRDefault="00DE75A9" w:rsidP="00390801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Solicita que P</w:t>
      </w:r>
      <w:r w:rsidRPr="00DE75A9">
        <w:rPr>
          <w:sz w:val="28"/>
          <w:szCs w:val="28"/>
        </w:rPr>
        <w:t>oder Executivo Mun</w:t>
      </w:r>
      <w:r>
        <w:rPr>
          <w:sz w:val="28"/>
          <w:szCs w:val="28"/>
        </w:rPr>
        <w:t xml:space="preserve">icipal de Nova Prata, </w:t>
      </w:r>
      <w:r w:rsidRPr="00DE75A9">
        <w:rPr>
          <w:sz w:val="28"/>
          <w:szCs w:val="28"/>
        </w:rPr>
        <w:t>estude a possibilidade de encaminhar à esta</w:t>
      </w:r>
      <w:r>
        <w:rPr>
          <w:sz w:val="28"/>
          <w:szCs w:val="28"/>
        </w:rPr>
        <w:t xml:space="preserve"> Casa Legislativa um Projeto de L</w:t>
      </w:r>
      <w:r w:rsidRPr="00DE75A9">
        <w:rPr>
          <w:sz w:val="28"/>
          <w:szCs w:val="28"/>
        </w:rPr>
        <w:t xml:space="preserve">ei visando à </w:t>
      </w:r>
      <w:bookmarkStart w:id="0" w:name="_Hlk209186699"/>
      <w:r w:rsidRPr="00DE75A9">
        <w:rPr>
          <w:sz w:val="28"/>
          <w:szCs w:val="28"/>
        </w:rPr>
        <w:t>implantação de uma Escola Cívico-Militar no município.</w:t>
      </w:r>
      <w:bookmarkEnd w:id="0"/>
    </w:p>
    <w:p w14:paraId="3636591C" w14:textId="77777777" w:rsidR="00390801" w:rsidRDefault="00390801" w:rsidP="00390801">
      <w:pPr>
        <w:pStyle w:val="SemEspaamento"/>
        <w:ind w:firstLine="567"/>
        <w:jc w:val="both"/>
        <w:rPr>
          <w:sz w:val="28"/>
          <w:szCs w:val="28"/>
        </w:rPr>
      </w:pPr>
    </w:p>
    <w:p w14:paraId="60015FC2" w14:textId="30A7F387" w:rsidR="00DE75A9" w:rsidRDefault="00DE75A9" w:rsidP="00390801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2FC36CC5" w14:textId="77777777" w:rsidR="00DE75A9" w:rsidRDefault="00DE75A9" w:rsidP="00390801">
      <w:pPr>
        <w:pStyle w:val="SemEspaamento"/>
        <w:ind w:firstLine="567"/>
        <w:jc w:val="both"/>
      </w:pPr>
    </w:p>
    <w:p w14:paraId="77308C7E" w14:textId="4C66AD6F" w:rsidR="00DE75A9" w:rsidRPr="00DE75A9" w:rsidRDefault="00DE75A9" w:rsidP="00390801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 criação de uma Escola Cí</w:t>
      </w:r>
      <w:r w:rsidRPr="00DE75A9">
        <w:rPr>
          <w:sz w:val="28"/>
          <w:szCs w:val="28"/>
        </w:rPr>
        <w:t>vico-Militar em Nova Prata representa uma oportunidade de ampliar a qualidade da educação no município, aliando o ensino tradicional a princípios de civismo, disciplina, respeito e valorização da cidadania.</w:t>
      </w:r>
    </w:p>
    <w:p w14:paraId="0F96095E" w14:textId="69AE1F8D" w:rsidR="00DE75A9" w:rsidRPr="00DE75A9" w:rsidRDefault="00DE75A9" w:rsidP="00390801">
      <w:pPr>
        <w:pStyle w:val="SemEspaamento"/>
        <w:ind w:firstLine="567"/>
        <w:jc w:val="both"/>
        <w:rPr>
          <w:sz w:val="28"/>
          <w:szCs w:val="28"/>
        </w:rPr>
      </w:pPr>
      <w:r w:rsidRPr="00DE75A9">
        <w:rPr>
          <w:sz w:val="28"/>
          <w:szCs w:val="28"/>
        </w:rPr>
        <w:t>Esse modelo educacional tem apresentado resultados positivos em diversos municípios do país, tanto na melhoria do desempenho escolar quanto na redução de problemas relacionados à indisciplina. Além disso, contribui para a formação de jovens mais responsáveis, comprometidos com os valores éticos e preparados para os desafios da vida em sociedade.</w:t>
      </w:r>
    </w:p>
    <w:p w14:paraId="25C90611" w14:textId="2C33DB9A" w:rsidR="00DE75A9" w:rsidRDefault="00DE75A9" w:rsidP="00390801">
      <w:pPr>
        <w:pStyle w:val="SemEspaamento"/>
        <w:ind w:firstLine="567"/>
        <w:jc w:val="both"/>
        <w:rPr>
          <w:sz w:val="28"/>
          <w:szCs w:val="28"/>
        </w:rPr>
      </w:pPr>
      <w:r w:rsidRPr="00DE75A9">
        <w:rPr>
          <w:sz w:val="28"/>
          <w:szCs w:val="28"/>
        </w:rPr>
        <w:t>Portanto, esta indicação busca fomentar um estudo detalhado de viabilidade para que Nova Prata também possa contar com uma instituição de ensino nesse f</w:t>
      </w:r>
      <w:r>
        <w:rPr>
          <w:sz w:val="28"/>
          <w:szCs w:val="28"/>
        </w:rPr>
        <w:t>ormato, visando oferecer às famí</w:t>
      </w:r>
      <w:r w:rsidRPr="00DE75A9">
        <w:rPr>
          <w:sz w:val="28"/>
          <w:szCs w:val="28"/>
        </w:rPr>
        <w:t>lias mais uma opção de qualidade para a educação de seus filhos.</w:t>
      </w:r>
    </w:p>
    <w:p w14:paraId="2BFA821C" w14:textId="77777777" w:rsidR="00DE75A9" w:rsidRDefault="00DE75A9" w:rsidP="00390801">
      <w:pPr>
        <w:pStyle w:val="SemEspaamento"/>
        <w:ind w:firstLine="1276"/>
        <w:jc w:val="both"/>
        <w:rPr>
          <w:sz w:val="28"/>
          <w:szCs w:val="28"/>
        </w:rPr>
      </w:pPr>
    </w:p>
    <w:p w14:paraId="445E2E09" w14:textId="77777777" w:rsidR="00DE75A9" w:rsidRDefault="00DE75A9" w:rsidP="00390801">
      <w:pPr>
        <w:pStyle w:val="SemEspaamento"/>
        <w:ind w:firstLine="1276"/>
        <w:jc w:val="both"/>
        <w:rPr>
          <w:sz w:val="28"/>
          <w:szCs w:val="28"/>
        </w:rPr>
      </w:pPr>
    </w:p>
    <w:p w14:paraId="0BCBB0DA" w14:textId="0E25C0F3" w:rsidR="00DE75A9" w:rsidRDefault="00DE75A9" w:rsidP="00390801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19 de setembro de 2025.</w:t>
      </w:r>
    </w:p>
    <w:p w14:paraId="2DE6070A" w14:textId="6CA8D46F" w:rsidR="00390801" w:rsidRDefault="00390801" w:rsidP="00390801">
      <w:pPr>
        <w:pStyle w:val="SemEspaamento"/>
        <w:ind w:firstLine="1276"/>
        <w:jc w:val="both"/>
        <w:rPr>
          <w:sz w:val="28"/>
          <w:szCs w:val="28"/>
        </w:rPr>
      </w:pPr>
    </w:p>
    <w:p w14:paraId="23EAA34F" w14:textId="7B87C046" w:rsidR="00390801" w:rsidRDefault="00390801" w:rsidP="00390801">
      <w:pPr>
        <w:pStyle w:val="SemEspaamento"/>
        <w:ind w:firstLine="1276"/>
        <w:jc w:val="both"/>
        <w:rPr>
          <w:sz w:val="28"/>
          <w:szCs w:val="28"/>
        </w:rPr>
      </w:pPr>
    </w:p>
    <w:p w14:paraId="21E82E93" w14:textId="77777777" w:rsidR="00390801" w:rsidRDefault="00390801" w:rsidP="00390801">
      <w:pPr>
        <w:pStyle w:val="SemEspaamento"/>
        <w:ind w:firstLine="1276"/>
        <w:jc w:val="both"/>
        <w:rPr>
          <w:sz w:val="28"/>
          <w:szCs w:val="28"/>
        </w:rPr>
      </w:pPr>
    </w:p>
    <w:p w14:paraId="204C55F1" w14:textId="77777777" w:rsidR="00DE75A9" w:rsidRDefault="00DE75A9" w:rsidP="0039080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2B89C19D" w14:textId="77777777" w:rsidR="00DE75A9" w:rsidRDefault="00DE75A9" w:rsidP="0039080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Douglas </w:t>
      </w:r>
      <w:proofErr w:type="spellStart"/>
      <w:r>
        <w:rPr>
          <w:sz w:val="28"/>
          <w:szCs w:val="28"/>
        </w:rPr>
        <w:t>Minozzo</w:t>
      </w:r>
      <w:proofErr w:type="spellEnd"/>
    </w:p>
    <w:p w14:paraId="711AFD84" w14:textId="0FB92254" w:rsidR="00DE75A9" w:rsidRDefault="00DE75A9" w:rsidP="00390801">
      <w:pPr>
        <w:pStyle w:val="SemEspaamento"/>
        <w:jc w:val="center"/>
      </w:pPr>
      <w:r>
        <w:rPr>
          <w:sz w:val="28"/>
          <w:szCs w:val="28"/>
        </w:rPr>
        <w:t>Vereador – Republicanos</w:t>
      </w:r>
    </w:p>
    <w:p w14:paraId="337C91E9" w14:textId="77777777" w:rsidR="00343BA7" w:rsidRDefault="00343BA7"/>
    <w:sectPr w:rsidR="00343BA7" w:rsidSect="00390801">
      <w:pgSz w:w="11906" w:h="16838"/>
      <w:pgMar w:top="2835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85"/>
    <w:rsid w:val="00227385"/>
    <w:rsid w:val="00343BA7"/>
    <w:rsid w:val="00390801"/>
    <w:rsid w:val="00867405"/>
    <w:rsid w:val="00CD3A78"/>
    <w:rsid w:val="00DB54B3"/>
    <w:rsid w:val="00D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709E"/>
  <w15:chartTrackingRefBased/>
  <w15:docId w15:val="{A7BD65FE-B274-40AA-BE25-A18C908F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5A9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5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2025-09-19T19:28:00Z</dcterms:created>
  <dcterms:modified xsi:type="dcterms:W3CDTF">2025-09-19T19:28:00Z</dcterms:modified>
</cp:coreProperties>
</file>