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9BEF4" w14:textId="77777777" w:rsidR="00E02A61" w:rsidRDefault="00E02A61" w:rsidP="00E02A6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PEDIDO DE INDICAÇÃO Nº 95/2025</w:t>
      </w:r>
    </w:p>
    <w:p w14:paraId="029F73C8" w14:textId="77777777" w:rsidR="00E02A61" w:rsidRDefault="00E02A61" w:rsidP="00E02A61">
      <w:pPr>
        <w:rPr>
          <w:sz w:val="28"/>
          <w:szCs w:val="28"/>
        </w:rPr>
      </w:pPr>
    </w:p>
    <w:p w14:paraId="3A296AAA" w14:textId="77777777" w:rsidR="00E02A61" w:rsidRDefault="00E02A61" w:rsidP="00E02A61">
      <w:pPr>
        <w:pStyle w:val="SemEspaamento"/>
        <w:ind w:firstLine="1276"/>
        <w:jc w:val="both"/>
        <w:rPr>
          <w:sz w:val="28"/>
          <w:szCs w:val="28"/>
        </w:rPr>
      </w:pPr>
      <w:r>
        <w:rPr>
          <w:sz w:val="28"/>
          <w:szCs w:val="28"/>
        </w:rPr>
        <w:t>Senhores Vereadores,</w:t>
      </w:r>
    </w:p>
    <w:p w14:paraId="61EDDFA3" w14:textId="77777777" w:rsidR="00E02A61" w:rsidRDefault="00E02A61" w:rsidP="00E02A61">
      <w:pPr>
        <w:pStyle w:val="SemEspaamento"/>
        <w:ind w:firstLine="1276"/>
        <w:jc w:val="both"/>
        <w:rPr>
          <w:sz w:val="28"/>
          <w:szCs w:val="28"/>
        </w:rPr>
      </w:pPr>
    </w:p>
    <w:p w14:paraId="7DA965EC" w14:textId="77777777" w:rsidR="00E02A61" w:rsidRDefault="00452B6B" w:rsidP="00E02A61">
      <w:pPr>
        <w:pStyle w:val="SemEspaamento"/>
        <w:ind w:firstLine="12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O Vereador </w:t>
      </w:r>
      <w:r w:rsidR="00E02A61">
        <w:rPr>
          <w:sz w:val="28"/>
          <w:szCs w:val="28"/>
        </w:rPr>
        <w:t>Paraíba Mamede, Líder da Bancada do Republicanos, apresenta aos demais colegas o seguinte Pedido de Indicação, para que, se aprovado, seja encaminhado ao Poder Executivo:</w:t>
      </w:r>
    </w:p>
    <w:p w14:paraId="66B81CA6" w14:textId="77777777" w:rsidR="00E02A61" w:rsidRDefault="00E02A61" w:rsidP="00E02A61">
      <w:pPr>
        <w:pStyle w:val="SemEspaamento"/>
        <w:ind w:firstLine="1276"/>
        <w:jc w:val="both"/>
        <w:rPr>
          <w:sz w:val="28"/>
          <w:szCs w:val="28"/>
        </w:rPr>
      </w:pPr>
    </w:p>
    <w:p w14:paraId="402FE758" w14:textId="77777777" w:rsidR="00E02A61" w:rsidRDefault="00E02A61" w:rsidP="00E02A61">
      <w:pPr>
        <w:pStyle w:val="SemEspaamento"/>
        <w:ind w:firstLine="12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Solicito que </w:t>
      </w:r>
      <w:r w:rsidR="00452B6B">
        <w:rPr>
          <w:sz w:val="28"/>
          <w:szCs w:val="28"/>
        </w:rPr>
        <w:t>seja feita</w:t>
      </w:r>
      <w:r w:rsidR="00C53504">
        <w:rPr>
          <w:sz w:val="28"/>
          <w:szCs w:val="28"/>
        </w:rPr>
        <w:t xml:space="preserve"> uma</w:t>
      </w:r>
      <w:r w:rsidR="00452B6B">
        <w:rPr>
          <w:sz w:val="28"/>
          <w:szCs w:val="28"/>
        </w:rPr>
        <w:t xml:space="preserve"> </w:t>
      </w:r>
      <w:r w:rsidR="00C53504" w:rsidRPr="00452B6B">
        <w:rPr>
          <w:sz w:val="28"/>
          <w:szCs w:val="28"/>
        </w:rPr>
        <w:t>faixa de segur</w:t>
      </w:r>
      <w:r w:rsidR="00C53504">
        <w:rPr>
          <w:sz w:val="28"/>
          <w:szCs w:val="28"/>
        </w:rPr>
        <w:t xml:space="preserve">ança </w:t>
      </w:r>
      <w:r w:rsidR="00452B6B">
        <w:rPr>
          <w:sz w:val="28"/>
          <w:szCs w:val="28"/>
        </w:rPr>
        <w:t xml:space="preserve">elevada ou </w:t>
      </w:r>
      <w:r w:rsidR="00C53504">
        <w:rPr>
          <w:sz w:val="28"/>
          <w:szCs w:val="28"/>
        </w:rPr>
        <w:t>quebra-molas</w:t>
      </w:r>
      <w:r w:rsidR="00452B6B" w:rsidRPr="00452B6B">
        <w:rPr>
          <w:sz w:val="28"/>
          <w:szCs w:val="28"/>
        </w:rPr>
        <w:t xml:space="preserve"> com faixa de segur</w:t>
      </w:r>
      <w:r w:rsidR="00C53504">
        <w:rPr>
          <w:sz w:val="28"/>
          <w:szCs w:val="28"/>
        </w:rPr>
        <w:t>ança no cruzamento das Ruas C</w:t>
      </w:r>
      <w:r w:rsidR="00452B6B">
        <w:rPr>
          <w:sz w:val="28"/>
          <w:szCs w:val="28"/>
        </w:rPr>
        <w:t>ons</w:t>
      </w:r>
      <w:r w:rsidR="00452B6B" w:rsidRPr="00452B6B">
        <w:rPr>
          <w:sz w:val="28"/>
          <w:szCs w:val="28"/>
        </w:rPr>
        <w:t xml:space="preserve">elheiro Humberto </w:t>
      </w:r>
      <w:proofErr w:type="spellStart"/>
      <w:r w:rsidR="00452B6B" w:rsidRPr="00452B6B">
        <w:rPr>
          <w:sz w:val="28"/>
          <w:szCs w:val="28"/>
        </w:rPr>
        <w:t>Simonato</w:t>
      </w:r>
      <w:proofErr w:type="spellEnd"/>
      <w:r w:rsidR="00452B6B" w:rsidRPr="00452B6B">
        <w:rPr>
          <w:sz w:val="28"/>
          <w:szCs w:val="28"/>
        </w:rPr>
        <w:t xml:space="preserve"> com a Mad</w:t>
      </w:r>
      <w:r w:rsidR="00C53504">
        <w:rPr>
          <w:sz w:val="28"/>
          <w:szCs w:val="28"/>
        </w:rPr>
        <w:t>re Tereza de Calcutá no bairro S</w:t>
      </w:r>
      <w:r w:rsidR="00452B6B" w:rsidRPr="00452B6B">
        <w:rPr>
          <w:sz w:val="28"/>
          <w:szCs w:val="28"/>
        </w:rPr>
        <w:t>ão João Bosco</w:t>
      </w:r>
      <w:r w:rsidR="00452B6B">
        <w:rPr>
          <w:sz w:val="28"/>
          <w:szCs w:val="28"/>
        </w:rPr>
        <w:t>.</w:t>
      </w:r>
    </w:p>
    <w:p w14:paraId="08CAE90C" w14:textId="77777777" w:rsidR="002F6C5A" w:rsidRDefault="002F6C5A" w:rsidP="00E02A61">
      <w:pPr>
        <w:pStyle w:val="SemEspaamento"/>
        <w:ind w:firstLine="1276"/>
        <w:jc w:val="both"/>
        <w:rPr>
          <w:sz w:val="28"/>
          <w:szCs w:val="28"/>
        </w:rPr>
      </w:pPr>
    </w:p>
    <w:p w14:paraId="6B5B2F2C" w14:textId="77777777" w:rsidR="00452B6B" w:rsidRDefault="00452B6B" w:rsidP="00E02A61">
      <w:pPr>
        <w:pStyle w:val="SemEspaamento"/>
        <w:ind w:firstLine="1276"/>
        <w:jc w:val="both"/>
        <w:rPr>
          <w:sz w:val="28"/>
          <w:szCs w:val="28"/>
        </w:rPr>
      </w:pPr>
      <w:r>
        <w:rPr>
          <w:sz w:val="28"/>
          <w:szCs w:val="28"/>
        </w:rPr>
        <w:t>Justificativa:</w:t>
      </w:r>
    </w:p>
    <w:p w14:paraId="242DA592" w14:textId="77777777" w:rsidR="00452B6B" w:rsidRDefault="00452B6B" w:rsidP="00E02A61">
      <w:pPr>
        <w:pStyle w:val="SemEspaamento"/>
        <w:ind w:firstLine="1276"/>
        <w:jc w:val="both"/>
        <w:rPr>
          <w:sz w:val="28"/>
          <w:szCs w:val="28"/>
        </w:rPr>
      </w:pPr>
    </w:p>
    <w:p w14:paraId="06358BD0" w14:textId="77777777" w:rsidR="00B55777" w:rsidRPr="00B55777" w:rsidRDefault="00B55777" w:rsidP="00B55777">
      <w:pPr>
        <w:pStyle w:val="SemEspaamento"/>
        <w:ind w:firstLine="12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Este </w:t>
      </w:r>
      <w:r w:rsidRPr="00B55777">
        <w:rPr>
          <w:sz w:val="28"/>
          <w:szCs w:val="28"/>
        </w:rPr>
        <w:t xml:space="preserve">cruzamento apresenta intenso fluxo de veículos e pedestres, pois dá acesso à Escola Josué Bardin, a igrejas e à Escola Infantil Criança Feliz. Além disso, conta com uma parada de ônibus no local, o que reforça a necessidade de providências </w:t>
      </w:r>
      <w:r>
        <w:rPr>
          <w:sz w:val="28"/>
          <w:szCs w:val="28"/>
        </w:rPr>
        <w:t>urgentes.</w:t>
      </w:r>
    </w:p>
    <w:p w14:paraId="4F415FC3" w14:textId="77777777" w:rsidR="00B55777" w:rsidRPr="00B55777" w:rsidRDefault="00B55777" w:rsidP="00B55777">
      <w:pPr>
        <w:pStyle w:val="SemEspaamento"/>
        <w:ind w:firstLine="1276"/>
        <w:jc w:val="both"/>
        <w:rPr>
          <w:sz w:val="28"/>
          <w:szCs w:val="28"/>
        </w:rPr>
      </w:pPr>
    </w:p>
    <w:p w14:paraId="1A039455" w14:textId="77777777" w:rsidR="00452B6B" w:rsidRDefault="00452B6B" w:rsidP="00E02A61">
      <w:pPr>
        <w:pStyle w:val="SemEspaamento"/>
        <w:ind w:firstLine="1276"/>
        <w:jc w:val="right"/>
        <w:rPr>
          <w:sz w:val="28"/>
          <w:szCs w:val="28"/>
        </w:rPr>
      </w:pPr>
    </w:p>
    <w:p w14:paraId="165E4837" w14:textId="77777777" w:rsidR="00E02A61" w:rsidRDefault="00E02A61" w:rsidP="00E02A61">
      <w:pPr>
        <w:pStyle w:val="SemEspaamento"/>
        <w:ind w:firstLine="1276"/>
        <w:jc w:val="right"/>
        <w:rPr>
          <w:sz w:val="28"/>
          <w:szCs w:val="28"/>
        </w:rPr>
      </w:pPr>
      <w:r>
        <w:rPr>
          <w:sz w:val="28"/>
          <w:szCs w:val="28"/>
        </w:rPr>
        <w:t>Nova Prata, 12 de setembro de 2025.</w:t>
      </w:r>
    </w:p>
    <w:p w14:paraId="3A051676" w14:textId="77777777" w:rsidR="00E02A61" w:rsidRDefault="00E02A61" w:rsidP="00E02A61">
      <w:pPr>
        <w:pStyle w:val="SemEspaamento"/>
        <w:ind w:firstLine="1276"/>
        <w:jc w:val="right"/>
        <w:rPr>
          <w:sz w:val="28"/>
          <w:szCs w:val="28"/>
        </w:rPr>
      </w:pPr>
    </w:p>
    <w:p w14:paraId="703B7459" w14:textId="77777777" w:rsidR="00E02A61" w:rsidRDefault="00E02A61" w:rsidP="00E02A61">
      <w:pPr>
        <w:pStyle w:val="SemEspaamento"/>
        <w:ind w:firstLine="1276"/>
        <w:jc w:val="both"/>
        <w:rPr>
          <w:sz w:val="28"/>
          <w:szCs w:val="28"/>
        </w:rPr>
      </w:pPr>
    </w:p>
    <w:p w14:paraId="33EB5F1D" w14:textId="77777777" w:rsidR="00E02A61" w:rsidRDefault="00E02A61" w:rsidP="00E02A61">
      <w:pPr>
        <w:pStyle w:val="SemEspaamento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</w:t>
      </w:r>
    </w:p>
    <w:p w14:paraId="67AC9AD9" w14:textId="77777777" w:rsidR="00E02A61" w:rsidRDefault="00E02A61" w:rsidP="00E02A61">
      <w:pPr>
        <w:pStyle w:val="SemEspaamento"/>
        <w:jc w:val="center"/>
        <w:rPr>
          <w:sz w:val="28"/>
          <w:szCs w:val="28"/>
        </w:rPr>
      </w:pPr>
      <w:r>
        <w:rPr>
          <w:sz w:val="28"/>
          <w:szCs w:val="28"/>
        </w:rPr>
        <w:t>Paraíba Mamede</w:t>
      </w:r>
    </w:p>
    <w:p w14:paraId="63BD6354" w14:textId="77777777" w:rsidR="0015372A" w:rsidRPr="00E02A61" w:rsidRDefault="00E02A61" w:rsidP="00206ACD">
      <w:pPr>
        <w:pStyle w:val="SemEspaamento"/>
        <w:jc w:val="center"/>
        <w:rPr>
          <w:sz w:val="28"/>
          <w:szCs w:val="28"/>
        </w:rPr>
      </w:pPr>
      <w:r>
        <w:rPr>
          <w:sz w:val="28"/>
          <w:szCs w:val="28"/>
        </w:rPr>
        <w:t>Vereador – Republicanos</w:t>
      </w:r>
    </w:p>
    <w:sectPr w:rsidR="0015372A" w:rsidRPr="00E02A61" w:rsidSect="00B55777">
      <w:pgSz w:w="11906" w:h="16838"/>
      <w:pgMar w:top="2836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1C3"/>
    <w:rsid w:val="0015372A"/>
    <w:rsid w:val="00206ACD"/>
    <w:rsid w:val="002F6C5A"/>
    <w:rsid w:val="00344F8E"/>
    <w:rsid w:val="00452B6B"/>
    <w:rsid w:val="004876AE"/>
    <w:rsid w:val="005237C3"/>
    <w:rsid w:val="0094302F"/>
    <w:rsid w:val="00A730A3"/>
    <w:rsid w:val="00B55777"/>
    <w:rsid w:val="00C53504"/>
    <w:rsid w:val="00E02A61"/>
    <w:rsid w:val="00E907D5"/>
    <w:rsid w:val="00F021C3"/>
    <w:rsid w:val="00F80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8DEB2"/>
  <w15:chartTrackingRefBased/>
  <w15:docId w15:val="{26F3AA13-9187-40FA-A92F-98DC40CF7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2A61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E02A6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81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686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2</cp:revision>
  <dcterms:created xsi:type="dcterms:W3CDTF">2025-09-12T18:30:00Z</dcterms:created>
  <dcterms:modified xsi:type="dcterms:W3CDTF">2025-09-12T18:30:00Z</dcterms:modified>
</cp:coreProperties>
</file>