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A664" w14:textId="77777777" w:rsidR="000840E2" w:rsidRDefault="00823CE7" w:rsidP="000840E2">
      <w:pPr>
        <w:pStyle w:val="Corpodetexto"/>
        <w:spacing w:before="137"/>
        <w:jc w:val="center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b/>
          <w:sz w:val="28"/>
          <w:szCs w:val="28"/>
        </w:rPr>
        <w:t xml:space="preserve">Moção </w:t>
      </w:r>
      <w:r w:rsidR="00C13A69">
        <w:rPr>
          <w:rFonts w:asciiTheme="minorHAnsi" w:hAnsiTheme="minorHAnsi"/>
          <w:b/>
          <w:sz w:val="28"/>
          <w:szCs w:val="28"/>
        </w:rPr>
        <w:t xml:space="preserve">de Apoio Nº </w:t>
      </w:r>
      <w:r w:rsidR="000840E2">
        <w:rPr>
          <w:rFonts w:asciiTheme="minorHAnsi" w:hAnsiTheme="minorHAnsi"/>
          <w:b/>
          <w:sz w:val="28"/>
          <w:szCs w:val="28"/>
        </w:rPr>
        <w:t>0</w:t>
      </w:r>
      <w:r w:rsidRPr="000840E2">
        <w:rPr>
          <w:rFonts w:asciiTheme="minorHAnsi" w:hAnsiTheme="minorHAnsi"/>
          <w:b/>
          <w:sz w:val="28"/>
          <w:szCs w:val="28"/>
        </w:rPr>
        <w:t>7/2025</w:t>
      </w:r>
    </w:p>
    <w:p w14:paraId="460329F0" w14:textId="77777777" w:rsidR="00495DFA" w:rsidRDefault="00495DFA" w:rsidP="000840E2">
      <w:pPr>
        <w:pStyle w:val="Corpodetexto"/>
        <w:spacing w:before="137"/>
        <w:jc w:val="center"/>
        <w:rPr>
          <w:rFonts w:asciiTheme="minorHAnsi" w:hAnsiTheme="minorHAnsi"/>
          <w:b/>
          <w:sz w:val="28"/>
          <w:szCs w:val="28"/>
        </w:rPr>
      </w:pPr>
    </w:p>
    <w:p w14:paraId="026CAD57" w14:textId="77777777" w:rsidR="000840E2" w:rsidRDefault="00495DFA" w:rsidP="00495DFA">
      <w:pPr>
        <w:pStyle w:val="Corpodetexto"/>
        <w:spacing w:before="137"/>
        <w:ind w:left="3402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À</w:t>
      </w:r>
      <w:r w:rsidRPr="00495DFA">
        <w:rPr>
          <w:rFonts w:asciiTheme="minorHAnsi" w:hAnsiTheme="minorHAnsi"/>
          <w:b/>
          <w:sz w:val="28"/>
          <w:szCs w:val="28"/>
        </w:rPr>
        <w:t xml:space="preserve"> implantação do Campus da Universidade F</w:t>
      </w:r>
      <w:r w:rsidR="008A631C">
        <w:rPr>
          <w:rFonts w:asciiTheme="minorHAnsi" w:hAnsiTheme="minorHAnsi"/>
          <w:b/>
          <w:sz w:val="28"/>
          <w:szCs w:val="28"/>
        </w:rPr>
        <w:t>ederal do Rio Grande do Sul no M</w:t>
      </w:r>
      <w:r w:rsidRPr="00495DFA">
        <w:rPr>
          <w:rFonts w:asciiTheme="minorHAnsi" w:hAnsiTheme="minorHAnsi"/>
          <w:b/>
          <w:sz w:val="28"/>
          <w:szCs w:val="28"/>
        </w:rPr>
        <w:t>unicípio de Caxias do Sul.</w:t>
      </w:r>
    </w:p>
    <w:p w14:paraId="1E428B38" w14:textId="77777777" w:rsidR="00495DFA" w:rsidRDefault="00495DFA" w:rsidP="00495DFA">
      <w:pPr>
        <w:pStyle w:val="Corpodetexto"/>
        <w:spacing w:before="137"/>
        <w:ind w:left="3402"/>
        <w:jc w:val="both"/>
        <w:rPr>
          <w:rFonts w:asciiTheme="minorHAnsi" w:hAnsiTheme="minorHAnsi"/>
          <w:b/>
          <w:sz w:val="28"/>
          <w:szCs w:val="28"/>
        </w:rPr>
      </w:pPr>
    </w:p>
    <w:p w14:paraId="79E3A80D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A Câmara Munici</w:t>
      </w:r>
      <w:r w:rsidR="00C13A69">
        <w:rPr>
          <w:rFonts w:asciiTheme="minorHAnsi" w:hAnsiTheme="minorHAnsi"/>
          <w:sz w:val="28"/>
          <w:szCs w:val="28"/>
        </w:rPr>
        <w:t>pal de Vereadores de Nova Prata/</w:t>
      </w:r>
      <w:r w:rsidRPr="000840E2">
        <w:rPr>
          <w:rFonts w:asciiTheme="minorHAnsi" w:hAnsiTheme="minorHAnsi"/>
          <w:sz w:val="28"/>
          <w:szCs w:val="28"/>
        </w:rPr>
        <w:t xml:space="preserve">RS, no uso de suas atribuições regimentais, aprovou, na sessão do dia 08 de setembro de 2025, a moção de autoria do vereador Gilmar Peruzzo e Agenor Minozzo da bancada do MDB, firmado pelos demais vereadores que abaixo assinam, manifestando seu </w:t>
      </w:r>
      <w:bookmarkStart w:id="0" w:name="OLE_LINK1"/>
      <w:bookmarkStart w:id="1" w:name="OLE_LINK2"/>
      <w:r w:rsidRPr="000840E2">
        <w:rPr>
          <w:rFonts w:asciiTheme="minorHAnsi" w:hAnsiTheme="minorHAnsi"/>
          <w:sz w:val="28"/>
          <w:szCs w:val="28"/>
        </w:rPr>
        <w:t>apoio à implantação do Campus da Universidade Federal do Rio Grande do Sul no município de Caxias do Sul.</w:t>
      </w:r>
    </w:p>
    <w:bookmarkEnd w:id="0"/>
    <w:bookmarkEnd w:id="1"/>
    <w:p w14:paraId="2DB30138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A Serra Gaúcha, há muitos anos, sonha em ter uma Universidade Federal. Existe uma defasagem na oferta de ensino superior em nossa região pelo fato de não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termos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uma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instituição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pública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federal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de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ensino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superior,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como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a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UFRGS.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próprio</w:t>
      </w:r>
      <w:r w:rsidRPr="000840E2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estudo, muito bem fundamentado, apresentado pela instituição, mostra essa defasagem.</w:t>
      </w:r>
    </w:p>
    <w:p w14:paraId="47429CFB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É importante salientar que toda a região se mobilizou em prol desta causa.</w:t>
      </w:r>
      <w:r w:rsidRPr="000840E2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Inúmeros municípios uniram-se de forma constante; olhou-se para o todo. Foram realizados diversos atos em prol da concretização</w:t>
      </w:r>
      <w:r w:rsidRPr="000840E2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deste sonho: audiências públicas, documentos de apoio, abaixo-assinados, manifestações na imprensa, mobilização da sociedade civil, reuniões no Palácio do Planalto, entre outros. Todas essas ações ocorreram de forma coletiva, pela região.</w:t>
      </w:r>
    </w:p>
    <w:p w14:paraId="618D28A4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A proposta apresentada pela Universidade para o campus é excepcional, pois dialoga com a realidade socioeconômica da região. Claro, sabemos que muito mais será construído ao longo do tempo, mas para nos movermos é preciso dar o primeiro passo — e é isso que está acontecendo.</w:t>
      </w:r>
    </w:p>
    <w:p w14:paraId="7F5D0526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Reconhecemos que existem preocupações com o orçamento das Universidades Federais, que são alvos constantes de cortes. No entanto, graças à mobilização de parlamentares e movimentos sociais, conseguimos a garantia de recursos oriundos do PAC (Programa de Aceleração do Crescimento), bem como uma suplementação financeira para a implantação do campus na Serra.</w:t>
      </w:r>
    </w:p>
    <w:p w14:paraId="2E9B8063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O Conselho Universitário da UFRGS (Consun/UFRGS) tem um papel importantíssimo, pois é o órgão deliberativo e de auxílio no planejamento da Universidade. Foi responsável pela aprovação de tantos avanços e, agora, contamos com ele para apoiar e aprovar a implantação</w:t>
      </w:r>
      <w:r w:rsidRPr="000840E2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do campus Serra.</w:t>
      </w:r>
    </w:p>
    <w:p w14:paraId="1E9919ED" w14:textId="77777777" w:rsidR="004B2FB0" w:rsidRDefault="00A35367" w:rsidP="004B2FB0">
      <w:pPr>
        <w:pStyle w:val="Corpodetexto"/>
        <w:spacing w:before="137"/>
        <w:ind w:firstLine="709"/>
        <w:jc w:val="both"/>
        <w:rPr>
          <w:rFonts w:asciiTheme="minorHAnsi" w:hAnsiTheme="minorHAnsi"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lastRenderedPageBreak/>
        <w:t>Sabemos e respeitamos a autonomia e os devidos processos legais de cada uma das instituições. Respeitosamente, viemos, por meio desta Moção de Apoio, declarar que queremos</w:t>
      </w:r>
      <w:r w:rsidRPr="000840E2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a presença da Universidade Federal do Rio Grande do</w:t>
      </w:r>
      <w:r w:rsidR="000840E2">
        <w:rPr>
          <w:rFonts w:asciiTheme="minorHAnsi" w:hAnsiTheme="minorHAnsi"/>
          <w:sz w:val="28"/>
          <w:szCs w:val="28"/>
        </w:rPr>
        <w:t xml:space="preserve"> </w:t>
      </w:r>
      <w:r w:rsidRPr="000840E2">
        <w:rPr>
          <w:rFonts w:asciiTheme="minorHAnsi" w:hAnsiTheme="minorHAnsi"/>
          <w:sz w:val="28"/>
          <w:szCs w:val="28"/>
        </w:rPr>
        <w:t>Sul</w:t>
      </w:r>
      <w:r w:rsidR="004B2FB0">
        <w:rPr>
          <w:rFonts w:asciiTheme="minorHAnsi" w:hAnsiTheme="minorHAnsi"/>
          <w:sz w:val="28"/>
          <w:szCs w:val="28"/>
        </w:rPr>
        <w:t xml:space="preserve"> na Serra Gaúcha, em Caxias do Sul, bem como de um Núcleo Universitário em Nova Prata, e que seremos parceiros constantes na defesa da educação pública, gratuita e de qualidade.</w:t>
      </w:r>
    </w:p>
    <w:p w14:paraId="72846945" w14:textId="77777777" w:rsidR="000840E2" w:rsidRDefault="00A35367" w:rsidP="000840E2">
      <w:pPr>
        <w:pStyle w:val="Corpodetexto"/>
        <w:spacing w:before="137"/>
        <w:ind w:firstLine="709"/>
        <w:jc w:val="both"/>
        <w:rPr>
          <w:rFonts w:asciiTheme="minorHAnsi" w:hAnsiTheme="minorHAnsi"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Portanto, apoiamos a implantação de um campus da UFRGS em Caxias do Sul e pedimos a aprovação do Conselho Universitário da UFRGS. Será um momento histórico não somente para a região, mas também para a melhor Universidade Federal do Brasil, que estará escrevendo m</w:t>
      </w:r>
      <w:r w:rsidR="000840E2">
        <w:rPr>
          <w:rFonts w:asciiTheme="minorHAnsi" w:hAnsiTheme="minorHAnsi"/>
          <w:sz w:val="28"/>
          <w:szCs w:val="28"/>
        </w:rPr>
        <w:t>ais um capítulo de sua história.</w:t>
      </w:r>
    </w:p>
    <w:p w14:paraId="5CC7638A" w14:textId="77777777" w:rsidR="00A35367" w:rsidRPr="000840E2" w:rsidRDefault="00A35367" w:rsidP="000840E2">
      <w:pPr>
        <w:pStyle w:val="Corpodetexto"/>
        <w:ind w:firstLine="709"/>
        <w:jc w:val="both"/>
        <w:rPr>
          <w:rFonts w:asciiTheme="minorHAnsi" w:hAnsiTheme="minorHAnsi"/>
          <w:sz w:val="28"/>
          <w:szCs w:val="28"/>
        </w:rPr>
      </w:pPr>
    </w:p>
    <w:p w14:paraId="68429F7D" w14:textId="77777777" w:rsidR="00823CE7" w:rsidRDefault="00A35367" w:rsidP="000840E2">
      <w:pPr>
        <w:pStyle w:val="Corpodetexto"/>
        <w:jc w:val="right"/>
        <w:rPr>
          <w:rFonts w:asciiTheme="minorHAnsi" w:hAnsiTheme="minorHAnsi"/>
          <w:sz w:val="28"/>
          <w:szCs w:val="28"/>
        </w:rPr>
      </w:pPr>
      <w:r w:rsidRPr="000840E2">
        <w:rPr>
          <w:rFonts w:asciiTheme="minorHAnsi" w:hAnsiTheme="minorHAnsi"/>
          <w:sz w:val="28"/>
          <w:szCs w:val="28"/>
        </w:rPr>
        <w:t>Nova Prata RS, 05 de setembro de 2025.</w:t>
      </w:r>
    </w:p>
    <w:p w14:paraId="5EED7000" w14:textId="77777777" w:rsidR="000840E2" w:rsidRDefault="000840E2" w:rsidP="000840E2">
      <w:pPr>
        <w:pStyle w:val="Corpodetexto"/>
        <w:jc w:val="both"/>
        <w:rPr>
          <w:rFonts w:asciiTheme="minorHAnsi" w:hAnsiTheme="minorHAnsi"/>
          <w:sz w:val="28"/>
          <w:szCs w:val="28"/>
        </w:rPr>
      </w:pPr>
    </w:p>
    <w:p w14:paraId="55EE97ED" w14:textId="77777777" w:rsidR="00F14F22" w:rsidRPr="00D527D3" w:rsidRDefault="00F14F22" w:rsidP="00F14F22">
      <w:pPr>
        <w:shd w:val="clear" w:color="auto" w:fill="FFFFFF"/>
        <w:ind w:firstLine="709"/>
        <w:jc w:val="right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3D473677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  <w:t>________________________</w:t>
      </w:r>
    </w:p>
    <w:p w14:paraId="70014520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Gilmar Peruzzo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MDB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ab/>
        <w:t xml:space="preserve">        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Agenor Minozzo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MDB</w:t>
      </w:r>
    </w:p>
    <w:p w14:paraId="7BC5CAEB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6E068198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0AA69789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  <w:t xml:space="preserve">  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>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</w:p>
    <w:p w14:paraId="34102B3A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Vinício Reinelli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PSD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                            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                          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Clecio Zamin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UB</w:t>
      </w:r>
    </w:p>
    <w:p w14:paraId="6B571C58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07E758BA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51439BAE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  <w:t>_______________________</w:t>
      </w:r>
      <w:r w:rsidR="00E91EAD">
        <w:rPr>
          <w:rFonts w:ascii="Calibri" w:hAnsi="Calibri" w:cs="Calibri"/>
          <w:kern w:val="36"/>
          <w:sz w:val="28"/>
          <w:szCs w:val="28"/>
          <w:lang w:eastAsia="pt-BR"/>
        </w:rPr>
        <w:t>__</w:t>
      </w:r>
    </w:p>
    <w:p w14:paraId="29B84053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Eraldo D. da Silva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– Repub.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                                         Sebastião C. Mamede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– Repub.</w:t>
      </w:r>
    </w:p>
    <w:p w14:paraId="1C886907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3831DFD9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6C656B69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  <w:t>_______________________</w:t>
      </w:r>
    </w:p>
    <w:p w14:paraId="09D68459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Marcio de Morais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PSDB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                                            Do</w:t>
      </w:r>
      <w:r w:rsidR="004B7D93" w:rsidRPr="00D527D3">
        <w:rPr>
          <w:rFonts w:ascii="Calibri" w:hAnsi="Calibri" w:cs="Calibri"/>
          <w:kern w:val="36"/>
          <w:sz w:val="28"/>
          <w:szCs w:val="28"/>
          <w:lang w:eastAsia="pt-BR"/>
        </w:rPr>
        <w:t>uglas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Minozzo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– Repub.</w:t>
      </w:r>
    </w:p>
    <w:p w14:paraId="059FFEB6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65FB3E51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72929E16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</w: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ab/>
        <w:t>_______________________</w:t>
      </w:r>
    </w:p>
    <w:p w14:paraId="7DC7AB13" w14:textId="77777777" w:rsidR="00F14F22" w:rsidRPr="00D527D3" w:rsidRDefault="00C13A69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Adriana Rizzotto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PSD</w:t>
      </w:r>
      <w:r w:rsidR="00F14F22" w:rsidRP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                                                 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>F</w:t>
      </w:r>
      <w:r w:rsidR="00F14F22" w:rsidRPr="00D527D3">
        <w:rPr>
          <w:rFonts w:ascii="Calibri" w:hAnsi="Calibri" w:cs="Calibri"/>
          <w:kern w:val="36"/>
          <w:sz w:val="28"/>
          <w:szCs w:val="28"/>
          <w:lang w:eastAsia="pt-BR"/>
        </w:rPr>
        <w:t>elipe Paese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PL</w:t>
      </w:r>
    </w:p>
    <w:p w14:paraId="6FFAE61F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075B1499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</w:p>
    <w:p w14:paraId="4C31E342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_______________________</w:t>
      </w:r>
    </w:p>
    <w:p w14:paraId="30E8453A" w14:textId="77777777" w:rsidR="00F14F22" w:rsidRPr="00D527D3" w:rsidRDefault="00F14F22" w:rsidP="00F14F22">
      <w:pPr>
        <w:shd w:val="clear" w:color="auto" w:fill="FFFFFF"/>
        <w:rPr>
          <w:rFonts w:ascii="Calibri" w:hAnsi="Calibri" w:cs="Calibri"/>
          <w:kern w:val="36"/>
          <w:sz w:val="28"/>
          <w:szCs w:val="28"/>
          <w:lang w:eastAsia="pt-BR"/>
        </w:rPr>
      </w:pPr>
      <w:r w:rsidRPr="00D527D3">
        <w:rPr>
          <w:rFonts w:ascii="Calibri" w:hAnsi="Calibri" w:cs="Calibri"/>
          <w:kern w:val="36"/>
          <w:sz w:val="28"/>
          <w:szCs w:val="28"/>
          <w:lang w:eastAsia="pt-BR"/>
        </w:rPr>
        <w:t>Lindon R. Bolsoni</w:t>
      </w:r>
      <w:r w:rsidR="00D527D3">
        <w:rPr>
          <w:rFonts w:ascii="Calibri" w:hAnsi="Calibri" w:cs="Calibri"/>
          <w:kern w:val="36"/>
          <w:sz w:val="28"/>
          <w:szCs w:val="28"/>
          <w:lang w:eastAsia="pt-BR"/>
        </w:rPr>
        <w:t xml:space="preserve"> - PP</w:t>
      </w:r>
    </w:p>
    <w:p w14:paraId="59B48B46" w14:textId="77777777" w:rsidR="00D527D3" w:rsidRDefault="00D527D3" w:rsidP="00C13A69">
      <w:pPr>
        <w:ind w:left="58"/>
        <w:jc w:val="center"/>
        <w:rPr>
          <w:rFonts w:asciiTheme="minorHAnsi" w:hAnsiTheme="minorHAnsi"/>
          <w:b/>
          <w:spacing w:val="-2"/>
          <w:sz w:val="28"/>
          <w:szCs w:val="28"/>
        </w:rPr>
      </w:pPr>
    </w:p>
    <w:p w14:paraId="7E4FE806" w14:textId="77777777" w:rsidR="00E91EAD" w:rsidRDefault="00E91EAD" w:rsidP="00C13A69">
      <w:pPr>
        <w:ind w:left="58"/>
        <w:jc w:val="center"/>
        <w:rPr>
          <w:rFonts w:asciiTheme="minorHAnsi" w:hAnsiTheme="minorHAnsi"/>
          <w:b/>
          <w:spacing w:val="-2"/>
          <w:sz w:val="28"/>
          <w:szCs w:val="28"/>
        </w:rPr>
      </w:pPr>
    </w:p>
    <w:p w14:paraId="5A852816" w14:textId="77777777" w:rsidR="000840E2" w:rsidRPr="000840E2" w:rsidRDefault="000840E2" w:rsidP="00C13A69">
      <w:pPr>
        <w:ind w:left="58"/>
        <w:jc w:val="center"/>
        <w:rPr>
          <w:rFonts w:asciiTheme="minorHAnsi" w:hAnsiTheme="minorHAnsi"/>
          <w:b/>
          <w:sz w:val="28"/>
          <w:szCs w:val="28"/>
        </w:rPr>
      </w:pPr>
      <w:r w:rsidRPr="000840E2">
        <w:rPr>
          <w:rFonts w:asciiTheme="minorHAnsi" w:hAnsiTheme="minorHAnsi"/>
          <w:b/>
          <w:spacing w:val="-2"/>
          <w:sz w:val="28"/>
          <w:szCs w:val="28"/>
        </w:rPr>
        <w:lastRenderedPageBreak/>
        <w:t>JUSTIFICATIVA</w:t>
      </w:r>
    </w:p>
    <w:p w14:paraId="415FC236" w14:textId="77777777" w:rsidR="000840E2" w:rsidRPr="00D527D3" w:rsidRDefault="000840E2" w:rsidP="000840E2">
      <w:pPr>
        <w:pStyle w:val="Corpodetexto"/>
        <w:spacing w:before="71"/>
        <w:jc w:val="both"/>
        <w:rPr>
          <w:rFonts w:asciiTheme="minorHAnsi" w:hAnsiTheme="minorHAnsi"/>
          <w:b/>
          <w:sz w:val="27"/>
          <w:szCs w:val="27"/>
        </w:rPr>
      </w:pPr>
    </w:p>
    <w:p w14:paraId="11AA72E1" w14:textId="77777777" w:rsidR="000840E2" w:rsidRPr="00D527D3" w:rsidRDefault="000840E2" w:rsidP="00C13A69">
      <w:pPr>
        <w:pStyle w:val="Corpodetexto"/>
        <w:spacing w:before="1" w:line="276" w:lineRule="auto"/>
        <w:ind w:left="142" w:right="136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>A presente Moção tem como objetivo manifestar o apoio da Câmara Municipal de Vereadores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de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Nova Prata RS </w:t>
      </w:r>
      <w:r w:rsidRPr="00D527D3">
        <w:rPr>
          <w:rFonts w:asciiTheme="minorHAnsi" w:hAnsiTheme="minorHAnsi"/>
          <w:sz w:val="27"/>
          <w:szCs w:val="27"/>
        </w:rPr>
        <w:t>à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implantação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de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um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campus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da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Universidade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Federal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do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Rio</w:t>
      </w:r>
      <w:r w:rsidRPr="00D527D3">
        <w:rPr>
          <w:rFonts w:asciiTheme="minorHAnsi" w:hAnsiTheme="minorHAnsi"/>
          <w:spacing w:val="-3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Grande do Sul (UFRGS) no município de Caxias do Sul, na região da Serra Gaúcha.</w:t>
      </w:r>
    </w:p>
    <w:p w14:paraId="5305CC5F" w14:textId="77777777" w:rsidR="000840E2" w:rsidRPr="00D527D3" w:rsidRDefault="000840E2" w:rsidP="00C13A69">
      <w:pPr>
        <w:pStyle w:val="Corpodetexto"/>
        <w:spacing w:line="276" w:lineRule="auto"/>
        <w:ind w:left="142" w:right="129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 xml:space="preserve">Trata-se de uma demanda histórica de nossa região, que, apesar de seu desenvolvimento econômico, carece de uma instituição pública federal de ensino superior. </w:t>
      </w:r>
    </w:p>
    <w:p w14:paraId="207E3FEA" w14:textId="77777777" w:rsidR="000840E2" w:rsidRPr="00D527D3" w:rsidRDefault="000840E2" w:rsidP="00C13A69">
      <w:pPr>
        <w:pStyle w:val="Corpodetexto"/>
        <w:spacing w:line="276" w:lineRule="auto"/>
        <w:ind w:left="142" w:right="133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>Estudos técnicos apresentados pela UFRGS apontam de forma clara a defasagem da Serra Gaúcha em relação à presença de instituições federais de ensino superior. Além disso, a proposta da Universidade está alinhada às características socioeconômicas da região, contemplando cursos e áreas estratégicas para o seu desenvolvimento sustentável e inclusivo.</w:t>
      </w:r>
    </w:p>
    <w:p w14:paraId="2666C0F6" w14:textId="77777777" w:rsidR="000840E2" w:rsidRPr="00D527D3" w:rsidRDefault="000840E2" w:rsidP="00C13A69">
      <w:pPr>
        <w:pStyle w:val="Corpodetexto"/>
        <w:spacing w:line="276" w:lineRule="auto"/>
        <w:ind w:left="142" w:right="133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>A implantação do campus não é apenas uma vitória local, mas uma conquista coletiva. Diversos municípios da Serra Gaúcha uniram-se em torno deste projeto, demonstrando maturidade política e visão regional, o que se traduziu em manifestações públicas, audiências, mobilizações populares e apoio institucional em diversas instâncias do poder público.</w:t>
      </w:r>
    </w:p>
    <w:p w14:paraId="4F0565BF" w14:textId="77777777" w:rsidR="00C13A69" w:rsidRPr="00D527D3" w:rsidRDefault="000840E2" w:rsidP="00C13A69">
      <w:pPr>
        <w:pStyle w:val="Corpodetexto"/>
        <w:spacing w:line="276" w:lineRule="auto"/>
        <w:ind w:left="142" w:right="134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 xml:space="preserve">Os Parlamentares comprometidos com os princípios da educação pública, gratuita e de qualidade, consideram a implantação do campus da UFRGS em Caxias do Sul uma ação estratégica para o desenvolvimento regional e a promoção da justiça social. Outrossim, continuamos na luta pela implantação de um Nucleo Universitário em Nova Prata, para contemplar a grande região do outro lado da Ponte das Antas, onde centenas de estudantes passam a residir longe de seus familiares para estudar em uma Universidade Pública, gratuita de qualidade. </w:t>
      </w:r>
    </w:p>
    <w:p w14:paraId="1D1D3C10" w14:textId="77777777" w:rsidR="00C13A69" w:rsidRPr="00D527D3" w:rsidRDefault="000840E2" w:rsidP="00C13A69">
      <w:pPr>
        <w:pStyle w:val="Corpodetexto"/>
        <w:spacing w:line="276" w:lineRule="auto"/>
        <w:ind w:left="142" w:right="134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>A  Região Nordeste, Hortências, Campos de Cima da Serra, conta com uma população com mais de UM MILHÃO DE HABITANTES e de fato não possui uma UNIVERSIDADE FEDERAL, PÚBLICA, GRATUITA E DE QUALIDADE.</w:t>
      </w:r>
    </w:p>
    <w:p w14:paraId="0595E5F7" w14:textId="77777777" w:rsidR="00F07B63" w:rsidRPr="00D527D3" w:rsidRDefault="000840E2" w:rsidP="00D527D3">
      <w:pPr>
        <w:pStyle w:val="Corpodetexto"/>
        <w:spacing w:line="276" w:lineRule="auto"/>
        <w:ind w:left="142" w:right="134" w:firstLine="567"/>
        <w:jc w:val="both"/>
        <w:rPr>
          <w:rFonts w:asciiTheme="minorHAnsi" w:hAnsiTheme="minorHAnsi"/>
          <w:sz w:val="27"/>
          <w:szCs w:val="27"/>
        </w:rPr>
      </w:pPr>
      <w:r w:rsidRPr="00D527D3">
        <w:rPr>
          <w:rFonts w:asciiTheme="minorHAnsi" w:hAnsiTheme="minorHAnsi"/>
          <w:sz w:val="27"/>
          <w:szCs w:val="27"/>
        </w:rPr>
        <w:t>A Região é considerada rica e produtiva, tanto nos aspectos econômicos, sociais, educacionais e culturais, sendo que diariamente centenas de estudantes deslocam-se para outras cidades distantes para frequentarem Curso Superior, em Universidades Privadas,  sem contar que Universidades como UFGRS, UFPEL – PELOTAS, UFSM – SANTA MARIA, FURG – RIO GRANDE, estão distantes  da Região da Serra Gaúcha.</w:t>
      </w:r>
      <w:r w:rsidR="00D527D3">
        <w:rPr>
          <w:rFonts w:asciiTheme="minorHAnsi" w:hAnsiTheme="minorHAnsi"/>
          <w:sz w:val="27"/>
          <w:szCs w:val="27"/>
        </w:rPr>
        <w:t xml:space="preserve"> </w:t>
      </w:r>
      <w:r w:rsidRPr="00D527D3">
        <w:rPr>
          <w:rFonts w:asciiTheme="minorHAnsi" w:hAnsiTheme="minorHAnsi"/>
          <w:sz w:val="27"/>
          <w:szCs w:val="27"/>
        </w:rPr>
        <w:t>Por essa razão, manifesta seu apoio  à iniciativa.</w:t>
      </w:r>
    </w:p>
    <w:sectPr w:rsidR="00F07B63" w:rsidRPr="00D527D3" w:rsidSect="004B2FB0">
      <w:headerReference w:type="default" r:id="rId6"/>
      <w:footerReference w:type="default" r:id="rId7"/>
      <w:pgSz w:w="11910" w:h="16840"/>
      <w:pgMar w:top="2835" w:right="1275" w:bottom="567" w:left="1275" w:header="454" w:footer="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677C" w14:textId="77777777" w:rsidR="00FF6E4E" w:rsidRDefault="00FF6E4E">
      <w:r>
        <w:separator/>
      </w:r>
    </w:p>
  </w:endnote>
  <w:endnote w:type="continuationSeparator" w:id="0">
    <w:p w14:paraId="592DEDA7" w14:textId="77777777" w:rsidR="00FF6E4E" w:rsidRDefault="00FF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D44B" w14:textId="77777777" w:rsidR="00440419" w:rsidRDefault="00A353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1E53F4" wp14:editId="66878723">
              <wp:simplePos x="0" y="0"/>
              <wp:positionH relativeFrom="page">
                <wp:posOffset>1619885</wp:posOffset>
              </wp:positionH>
              <wp:positionV relativeFrom="page">
                <wp:posOffset>10220325</wp:posOffset>
              </wp:positionV>
              <wp:extent cx="4320540" cy="163830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83F33" w14:textId="77777777" w:rsidR="00440419" w:rsidRDefault="00FF6E4E">
                          <w:pPr>
                            <w:spacing w:before="18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E53F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27.55pt;margin-top:804.75pt;width:340.2pt;height:12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" filled="f" stroked="f">
              <v:textbox inset="0,0,0,0">
                <w:txbxContent>
                  <w:p w14:paraId="78583F33" w14:textId="77777777" w:rsidR="00440419" w:rsidRDefault="00FF6E4E">
                    <w:pPr>
                      <w:spacing w:before="18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1FCA" w14:textId="77777777" w:rsidR="00FF6E4E" w:rsidRDefault="00FF6E4E">
      <w:r>
        <w:separator/>
      </w:r>
    </w:p>
  </w:footnote>
  <w:footnote w:type="continuationSeparator" w:id="0">
    <w:p w14:paraId="0647D22C" w14:textId="77777777" w:rsidR="00FF6E4E" w:rsidRDefault="00FF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7A07" w14:textId="77777777" w:rsidR="00440419" w:rsidRDefault="00FF6E4E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70"/>
    <w:rsid w:val="00044382"/>
    <w:rsid w:val="000840E2"/>
    <w:rsid w:val="001111D7"/>
    <w:rsid w:val="0018402F"/>
    <w:rsid w:val="001C59B9"/>
    <w:rsid w:val="001F0CB5"/>
    <w:rsid w:val="0026767B"/>
    <w:rsid w:val="00495DFA"/>
    <w:rsid w:val="004B2FB0"/>
    <w:rsid w:val="004B7D93"/>
    <w:rsid w:val="0058247E"/>
    <w:rsid w:val="006F4E9C"/>
    <w:rsid w:val="00764542"/>
    <w:rsid w:val="00823CE7"/>
    <w:rsid w:val="008A631C"/>
    <w:rsid w:val="009B52FD"/>
    <w:rsid w:val="009E1443"/>
    <w:rsid w:val="00A35367"/>
    <w:rsid w:val="00AF31D4"/>
    <w:rsid w:val="00BE4ED6"/>
    <w:rsid w:val="00C13A69"/>
    <w:rsid w:val="00D11F66"/>
    <w:rsid w:val="00D23BD9"/>
    <w:rsid w:val="00D527D3"/>
    <w:rsid w:val="00DF5B70"/>
    <w:rsid w:val="00E44416"/>
    <w:rsid w:val="00E91EAD"/>
    <w:rsid w:val="00F07B63"/>
    <w:rsid w:val="00F14F2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308C"/>
  <w15:chartTrackingRefBased/>
  <w15:docId w15:val="{3904D2B3-EE44-4F9E-9F97-1155EB6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35367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A35367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A35367"/>
    <w:pPr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TtuloChar">
    <w:name w:val="Título Char"/>
    <w:basedOn w:val="Fontepargpadro"/>
    <w:link w:val="Ttulo"/>
    <w:uiPriority w:val="10"/>
    <w:rsid w:val="00A35367"/>
    <w:rPr>
      <w:rFonts w:ascii="Arial" w:eastAsia="Arial" w:hAnsi="Arial" w:cs="Arial"/>
      <w:b/>
      <w:bCs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B2F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2FB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2F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2FB0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E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EA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2025-09-05T18:31:00Z</cp:lastPrinted>
  <dcterms:created xsi:type="dcterms:W3CDTF">2025-09-08T17:49:00Z</dcterms:created>
  <dcterms:modified xsi:type="dcterms:W3CDTF">2025-09-08T17:49:00Z</dcterms:modified>
</cp:coreProperties>
</file>