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8B5" w14:textId="659BA9C3" w:rsidR="00A23237" w:rsidRPr="00C542A7" w:rsidRDefault="00A23237" w:rsidP="00C542A7">
      <w:pPr>
        <w:spacing w:after="0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4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BD7663" w:rsidRPr="00C54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130</w:t>
      </w:r>
      <w:r w:rsidRPr="00C54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2</w:t>
      </w:r>
      <w:r w:rsidR="009A4F20" w:rsidRPr="00C54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C54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9A4F20" w:rsidRPr="00C54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AGOSTO</w:t>
      </w:r>
      <w:r w:rsidRPr="00C54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65BFBD97" w14:textId="77777777" w:rsidR="00A23237" w:rsidRPr="00C542A7" w:rsidRDefault="00A23237" w:rsidP="00C542A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D93FA6" w14:textId="182C50BA" w:rsidR="00A23237" w:rsidRPr="00C542A7" w:rsidRDefault="00A23237" w:rsidP="00C542A7">
      <w:pPr>
        <w:tabs>
          <w:tab w:val="left" w:pos="9072"/>
          <w:tab w:val="left" w:pos="9214"/>
          <w:tab w:val="left" w:pos="9498"/>
        </w:tabs>
        <w:spacing w:after="0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42A7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F94361" w:rsidRPr="00C542A7">
        <w:rPr>
          <w:rFonts w:ascii="Times New Roman" w:hAnsi="Times New Roman" w:cs="Times New Roman"/>
          <w:sz w:val="24"/>
          <w:szCs w:val="24"/>
        </w:rPr>
        <w:t>por possível excesso de arrecadação</w:t>
      </w:r>
      <w:r w:rsidRPr="00C542A7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C072624" w14:textId="77777777" w:rsidR="00DD1928" w:rsidRPr="00C542A7" w:rsidRDefault="00DD1928" w:rsidP="00C542A7">
      <w:pPr>
        <w:spacing w:after="0"/>
        <w:ind w:left="4962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E0332" w14:textId="431922A2" w:rsidR="00F94361" w:rsidRPr="00C542A7" w:rsidRDefault="00F94361" w:rsidP="00C542A7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42A7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possível excesso de arrecadação, no valor de R$ 3.141.718,42 (</w:t>
      </w:r>
      <w:r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três milhões, cento e quarenta e um mil, setecentos e dezoito reais e quarenta e dois centavos</w:t>
      </w:r>
      <w:r w:rsidRPr="00C542A7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F0D65B6" w14:textId="77777777" w:rsidR="00F94361" w:rsidRPr="00C542A7" w:rsidRDefault="00F94361" w:rsidP="00C542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2003DB13" w14:textId="77777777" w:rsidR="00F94361" w:rsidRPr="00C542A7" w:rsidRDefault="00F94361" w:rsidP="00C542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4EF82737" w14:textId="77777777" w:rsidR="00F94361" w:rsidRPr="00C542A7" w:rsidRDefault="00F94361" w:rsidP="00C542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14:paraId="2105557B" w14:textId="53482C0B" w:rsidR="00F94361" w:rsidRPr="00C542A7" w:rsidRDefault="00F94361" w:rsidP="00C542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(336) .................................</w:t>
      </w:r>
      <w:r w:rsidR="00BD7663"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</w:t>
      </w:r>
      <w:r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..........R$ 3.141.718,42</w:t>
      </w:r>
    </w:p>
    <w:p w14:paraId="64AD03C2" w14:textId="77777777" w:rsidR="00F94361" w:rsidRPr="00C542A7" w:rsidRDefault="00F94361" w:rsidP="00C542A7">
      <w:pPr>
        <w:pStyle w:val="NormalWeb"/>
        <w:spacing w:before="0" w:beforeAutospacing="0" w:after="0" w:afterAutospacing="0"/>
        <w:jc w:val="both"/>
      </w:pPr>
      <w:r w:rsidRPr="00C542A7">
        <w:rPr>
          <w:b/>
          <w:color w:val="000000"/>
        </w:rPr>
        <w:t>Recurso 01 LIVRE (</w:t>
      </w:r>
      <w:r w:rsidRPr="00C542A7">
        <w:rPr>
          <w:b/>
          <w:bCs/>
        </w:rPr>
        <w:t>500 - Recursos não Vinculados de Impostos)</w:t>
      </w:r>
    </w:p>
    <w:p w14:paraId="5C760C88" w14:textId="4D387535" w:rsidR="00F94361" w:rsidRPr="00C542A7" w:rsidRDefault="00F94361" w:rsidP="00C542A7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C542A7">
        <w:t>Total:.....................................................................................................................</w:t>
      </w:r>
      <w:r w:rsidR="00BD7663" w:rsidRPr="00C542A7">
        <w:t>..........</w:t>
      </w:r>
      <w:r w:rsidRPr="00C542A7">
        <w:t>R$ 3.141.718,42</w:t>
      </w:r>
    </w:p>
    <w:p w14:paraId="37CB9C31" w14:textId="77777777" w:rsidR="00F94361" w:rsidRPr="00C542A7" w:rsidRDefault="00F94361" w:rsidP="00C542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42A7">
        <w:rPr>
          <w:rFonts w:ascii="Times New Roman" w:hAnsi="Times New Roman" w:cs="Times New Roman"/>
          <w:sz w:val="24"/>
          <w:szCs w:val="24"/>
        </w:rPr>
        <w:t>(</w:t>
      </w:r>
      <w:r w:rsidRPr="00C54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três milhões, cento e quarenta e um mil, setecentos e dezoito reais e quarenta e dois centavos</w:t>
      </w:r>
      <w:r w:rsidRPr="00C542A7">
        <w:rPr>
          <w:rFonts w:ascii="Times New Roman" w:hAnsi="Times New Roman" w:cs="Times New Roman"/>
          <w:sz w:val="24"/>
          <w:szCs w:val="24"/>
        </w:rPr>
        <w:t>)</w:t>
      </w:r>
    </w:p>
    <w:p w14:paraId="71EA1536" w14:textId="77777777" w:rsidR="00F94361" w:rsidRPr="00C542A7" w:rsidRDefault="00F94361" w:rsidP="00C542A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2A7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por possível arrecadação a maior, de igual valor.</w:t>
      </w:r>
    </w:p>
    <w:p w14:paraId="3C3CA8A3" w14:textId="77777777" w:rsidR="00F94361" w:rsidRPr="00C542A7" w:rsidRDefault="00F94361" w:rsidP="00C542A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ADF10F0" w14:textId="4BB2058B" w:rsidR="00A23237" w:rsidRPr="00C542A7" w:rsidRDefault="00A23237" w:rsidP="00C542A7">
      <w:pPr>
        <w:tabs>
          <w:tab w:val="left" w:pos="8505"/>
        </w:tabs>
        <w:spacing w:after="0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2A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A99A12E" w14:textId="77777777" w:rsidR="00A23237" w:rsidRPr="00C542A7" w:rsidRDefault="00A23237" w:rsidP="00C542A7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91AF6" w14:textId="77777777" w:rsidR="00A23237" w:rsidRPr="00C542A7" w:rsidRDefault="00A23237" w:rsidP="00C542A7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C542A7">
        <w:rPr>
          <w:color w:val="000000" w:themeColor="text1"/>
        </w:rPr>
        <w:t>Art. 4º Esta Lei entra em vigor na data de sua publicação.</w:t>
      </w:r>
    </w:p>
    <w:p w14:paraId="481BFA27" w14:textId="77777777" w:rsidR="00A23237" w:rsidRPr="00C542A7" w:rsidRDefault="00A23237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74587924" w14:textId="77777777" w:rsidR="00A23237" w:rsidRPr="00C542A7" w:rsidRDefault="00A23237" w:rsidP="00C542A7">
      <w:pPr>
        <w:spacing w:after="0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4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A65B260" w14:textId="2B759776" w:rsidR="00A23237" w:rsidRPr="00C403A0" w:rsidRDefault="00A23237" w:rsidP="00C542A7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2A7">
        <w:rPr>
          <w:rFonts w:ascii="Times New Roman" w:hAnsi="Times New Roman" w:cs="Times New Roman"/>
          <w:color w:val="000000" w:themeColor="text1"/>
          <w:sz w:val="24"/>
          <w:szCs w:val="24"/>
        </w:rPr>
        <w:t>Remete-se a esta Colenda Casa Legislativa,</w:t>
      </w:r>
      <w:r w:rsidR="00C40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3A0">
        <w:rPr>
          <w:rFonts w:ascii="Times New Roman" w:hAnsi="Times New Roman" w:cs="Times New Roman"/>
          <w:sz w:val="24"/>
          <w:szCs w:val="24"/>
        </w:rPr>
        <w:t>a</w:t>
      </w:r>
      <w:r w:rsidR="00C403A0" w:rsidRPr="00C542A7">
        <w:rPr>
          <w:rFonts w:ascii="Times New Roman" w:hAnsi="Times New Roman" w:cs="Times New Roman"/>
          <w:sz w:val="24"/>
          <w:szCs w:val="24"/>
        </w:rPr>
        <w:t>utoriza o Poder Executivo Municipal</w:t>
      </w:r>
      <w:r w:rsidRPr="00C54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2A7">
        <w:rPr>
          <w:rFonts w:ascii="Times New Roman" w:hAnsi="Times New Roman" w:cs="Times New Roman"/>
          <w:sz w:val="24"/>
          <w:szCs w:val="24"/>
        </w:rPr>
        <w:t xml:space="preserve">abrir </w:t>
      </w:r>
      <w:r w:rsidRPr="00C403A0">
        <w:rPr>
          <w:rFonts w:ascii="Times New Roman" w:hAnsi="Times New Roman" w:cs="Times New Roman"/>
          <w:color w:val="000000" w:themeColor="text1"/>
          <w:sz w:val="24"/>
          <w:szCs w:val="24"/>
        </w:rPr>
        <w:t>crédito suplementar no orçamento vigente, por</w:t>
      </w:r>
      <w:bookmarkStart w:id="0" w:name="_Hlk194492655"/>
      <w:r w:rsidR="00346834" w:rsidRPr="00C40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possível excesso de arrecadação,</w:t>
      </w:r>
      <w:r w:rsidR="00E76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7C4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 o objetivo de viabilizar melhorias </w:t>
      </w:r>
      <w:r w:rsidR="00E76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manutenção </w:t>
      </w:r>
      <w:r w:rsidR="007A47C4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nas </w:t>
      </w:r>
      <w:r w:rsidR="00E76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vias</w:t>
      </w:r>
      <w:r w:rsidR="007A47C4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76CBE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Munici</w:t>
      </w:r>
      <w:r w:rsidR="00E76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pais de forma ágil e econômica ao Município</w:t>
      </w:r>
      <w:r w:rsidR="007A47C4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20E18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47C4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tanto, é necessário o encaminhamento do Projeto de Lei que autoriza o financiamento correspondente</w:t>
      </w:r>
      <w:r w:rsidR="00C542A7" w:rsidRPr="00C403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A78D21C" w14:textId="77777777" w:rsidR="00A23237" w:rsidRPr="00C542A7" w:rsidRDefault="00A23237" w:rsidP="00C542A7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2A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Pr="00C542A7" w:rsidRDefault="00A23237" w:rsidP="00C542A7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658B8" w14:textId="77777777" w:rsidR="004071DE" w:rsidRPr="00C542A7" w:rsidRDefault="004071DE" w:rsidP="00C542A7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549CF" w14:textId="75B595E5" w:rsidR="00A23237" w:rsidRPr="00C542A7" w:rsidRDefault="00A23237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bookmarkStart w:id="1" w:name="_Hlk207351908"/>
      <w:bookmarkEnd w:id="0"/>
      <w:r w:rsidRPr="00C542A7">
        <w:rPr>
          <w:color w:val="000000" w:themeColor="text1"/>
        </w:rPr>
        <w:t>GABINETE DO PREFEITO MUNICIPAL DE NOVA PRATA, em 2</w:t>
      </w:r>
      <w:r w:rsidR="005365E8" w:rsidRPr="00C542A7">
        <w:rPr>
          <w:color w:val="000000" w:themeColor="text1"/>
        </w:rPr>
        <w:t>8</w:t>
      </w:r>
      <w:r w:rsidRPr="00C542A7">
        <w:rPr>
          <w:color w:val="000000" w:themeColor="text1"/>
        </w:rPr>
        <w:t xml:space="preserve"> de </w:t>
      </w:r>
      <w:r w:rsidR="00346834" w:rsidRPr="00C542A7">
        <w:rPr>
          <w:color w:val="000000" w:themeColor="text1"/>
        </w:rPr>
        <w:t>agosto</w:t>
      </w:r>
      <w:r w:rsidRPr="00C542A7">
        <w:rPr>
          <w:color w:val="000000" w:themeColor="text1"/>
        </w:rPr>
        <w:t xml:space="preserve"> de 2025.</w:t>
      </w:r>
    </w:p>
    <w:bookmarkEnd w:id="1"/>
    <w:p w14:paraId="64B9E406" w14:textId="77777777" w:rsidR="00346834" w:rsidRPr="00C542A7" w:rsidRDefault="00346834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0FDD7B92" w14:textId="77777777" w:rsidR="00A23237" w:rsidRPr="00C542A7" w:rsidRDefault="00A23237" w:rsidP="00C542A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55575C65" w14:textId="77777777" w:rsidR="00A23237" w:rsidRPr="00C542A7" w:rsidRDefault="00A23237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C542A7">
        <w:rPr>
          <w:color w:val="000000" w:themeColor="text1"/>
        </w:rPr>
        <w:t>Umberto Luiz Carnevalli</w:t>
      </w:r>
    </w:p>
    <w:p w14:paraId="7FF9584C" w14:textId="5C94CDCD" w:rsidR="0009437B" w:rsidRPr="00C542A7" w:rsidRDefault="00A23237" w:rsidP="00C542A7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C542A7">
        <w:rPr>
          <w:color w:val="000000" w:themeColor="text1"/>
        </w:rPr>
        <w:t xml:space="preserve">Prefeito Municipal     </w:t>
      </w:r>
      <w:r w:rsidR="0009437B" w:rsidRPr="00C542A7">
        <w:t xml:space="preserve"> </w:t>
      </w:r>
    </w:p>
    <w:sectPr w:rsidR="0009437B" w:rsidRPr="00C542A7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167B0"/>
    <w:rsid w:val="0023049C"/>
    <w:rsid w:val="00231447"/>
    <w:rsid w:val="0023172C"/>
    <w:rsid w:val="0024271A"/>
    <w:rsid w:val="00253043"/>
    <w:rsid w:val="00262FBF"/>
    <w:rsid w:val="002957CB"/>
    <w:rsid w:val="002A183E"/>
    <w:rsid w:val="002A4396"/>
    <w:rsid w:val="002A5903"/>
    <w:rsid w:val="002C1B7A"/>
    <w:rsid w:val="002D24A6"/>
    <w:rsid w:val="002F715E"/>
    <w:rsid w:val="0030230A"/>
    <w:rsid w:val="00307FB0"/>
    <w:rsid w:val="00315BCB"/>
    <w:rsid w:val="00330FBF"/>
    <w:rsid w:val="00340136"/>
    <w:rsid w:val="003440C3"/>
    <w:rsid w:val="00346834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5C36"/>
    <w:rsid w:val="004071DE"/>
    <w:rsid w:val="0046584D"/>
    <w:rsid w:val="00472E85"/>
    <w:rsid w:val="004767C6"/>
    <w:rsid w:val="004818FA"/>
    <w:rsid w:val="00485515"/>
    <w:rsid w:val="004A0823"/>
    <w:rsid w:val="004A5BF5"/>
    <w:rsid w:val="004B24F1"/>
    <w:rsid w:val="004C629D"/>
    <w:rsid w:val="004C7397"/>
    <w:rsid w:val="004D0C47"/>
    <w:rsid w:val="004D2792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47C4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4F20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20907"/>
    <w:rsid w:val="00A22566"/>
    <w:rsid w:val="00A23237"/>
    <w:rsid w:val="00A37AAD"/>
    <w:rsid w:val="00A37C68"/>
    <w:rsid w:val="00A402A1"/>
    <w:rsid w:val="00A462BB"/>
    <w:rsid w:val="00A5420C"/>
    <w:rsid w:val="00A74D8B"/>
    <w:rsid w:val="00A833B4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7663"/>
    <w:rsid w:val="00BF33F8"/>
    <w:rsid w:val="00BF529B"/>
    <w:rsid w:val="00C00131"/>
    <w:rsid w:val="00C03861"/>
    <w:rsid w:val="00C04920"/>
    <w:rsid w:val="00C173A1"/>
    <w:rsid w:val="00C202AF"/>
    <w:rsid w:val="00C25720"/>
    <w:rsid w:val="00C403A0"/>
    <w:rsid w:val="00C412F3"/>
    <w:rsid w:val="00C542A7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0E18"/>
    <w:rsid w:val="00D254B7"/>
    <w:rsid w:val="00D359F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76CBE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4361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6</cp:revision>
  <cp:lastPrinted>2025-03-19T17:24:00Z</cp:lastPrinted>
  <dcterms:created xsi:type="dcterms:W3CDTF">2025-08-29T11:42:00Z</dcterms:created>
  <dcterms:modified xsi:type="dcterms:W3CDTF">2025-08-29T12:33:00Z</dcterms:modified>
</cp:coreProperties>
</file>