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1B36" w14:textId="58C1F5F6" w:rsidR="00654399" w:rsidRPr="0059339E" w:rsidRDefault="00654399" w:rsidP="00CA5433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339E">
        <w:rPr>
          <w:rFonts w:ascii="Times New Roman" w:hAnsi="Times New Roman" w:cs="Times New Roman"/>
          <w:bCs/>
          <w:color w:val="000000" w:themeColor="text1"/>
        </w:rPr>
        <w:t>PROJETO DE LEI N.º 129/2025, DE 28 DE AGOSTO DE 2025.</w:t>
      </w:r>
    </w:p>
    <w:p w14:paraId="5B408A79" w14:textId="4806A548" w:rsidR="00A42B69" w:rsidRPr="0059339E" w:rsidRDefault="00A42B69" w:rsidP="0059339E">
      <w:pPr>
        <w:spacing w:line="240" w:lineRule="auto"/>
        <w:ind w:left="4536" w:hanging="3544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br/>
        <w:t xml:space="preserve">AUTORIZA O PODER EXECUTIVO A CONTRATAR OBRAS DE PAVIMENTAÇÃO E RECUPERAÇÃO DE </w:t>
      </w:r>
      <w:r w:rsidR="001D5CCD" w:rsidRPr="0059339E">
        <w:rPr>
          <w:rFonts w:ascii="Times New Roman" w:hAnsi="Times New Roman" w:cs="Times New Roman"/>
          <w:bCs/>
        </w:rPr>
        <w:t xml:space="preserve">RUAS E </w:t>
      </w:r>
      <w:r w:rsidRPr="0059339E">
        <w:rPr>
          <w:rFonts w:ascii="Times New Roman" w:hAnsi="Times New Roman" w:cs="Times New Roman"/>
          <w:bCs/>
        </w:rPr>
        <w:t>ESTRADAS VICINAIS, SOB REGIME DE PAGAMENTO PARCELADO E DÁ OUTRAS PROVIDÊNCIAS.</w:t>
      </w:r>
    </w:p>
    <w:p w14:paraId="212DE2C3" w14:textId="3FCAD8A8" w:rsidR="002B0075" w:rsidRPr="0059339E" w:rsidRDefault="00A42B69" w:rsidP="00CA543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br/>
      </w:r>
      <w:bookmarkStart w:id="0" w:name="artigo_1º"/>
      <w:r w:rsidR="00BF5CEE" w:rsidRPr="0059339E">
        <w:rPr>
          <w:rFonts w:ascii="Times New Roman" w:hAnsi="Times New Roman" w:cs="Times New Roman"/>
          <w:bCs/>
        </w:rPr>
        <w:t xml:space="preserve">                        </w:t>
      </w:r>
      <w:r w:rsidRPr="0059339E">
        <w:rPr>
          <w:rFonts w:ascii="Times New Roman" w:hAnsi="Times New Roman" w:cs="Times New Roman"/>
          <w:bCs/>
        </w:rPr>
        <w:t>Art. 1º</w:t>
      </w:r>
      <w:bookmarkEnd w:id="0"/>
      <w:r w:rsidRPr="0059339E">
        <w:rPr>
          <w:rFonts w:ascii="Times New Roman" w:hAnsi="Times New Roman" w:cs="Times New Roman"/>
          <w:bCs/>
        </w:rPr>
        <w:t xml:space="preserve"> Fica o Poder Executivo autorizado a contratar obras de </w:t>
      </w:r>
      <w:r w:rsidR="001D5CCD" w:rsidRPr="0059339E">
        <w:rPr>
          <w:rFonts w:ascii="Times New Roman" w:hAnsi="Times New Roman" w:cs="Times New Roman"/>
          <w:bCs/>
        </w:rPr>
        <w:t>p</w:t>
      </w:r>
      <w:r w:rsidRPr="0059339E">
        <w:rPr>
          <w:rFonts w:ascii="Times New Roman" w:hAnsi="Times New Roman" w:cs="Times New Roman"/>
          <w:bCs/>
        </w:rPr>
        <w:t xml:space="preserve">avimentação </w:t>
      </w:r>
      <w:r w:rsidR="001D5CCD" w:rsidRPr="0059339E">
        <w:rPr>
          <w:rFonts w:ascii="Times New Roman" w:hAnsi="Times New Roman" w:cs="Times New Roman"/>
          <w:bCs/>
        </w:rPr>
        <w:t>a</w:t>
      </w:r>
      <w:r w:rsidRPr="0059339E">
        <w:rPr>
          <w:rFonts w:ascii="Times New Roman" w:hAnsi="Times New Roman" w:cs="Times New Roman"/>
          <w:bCs/>
        </w:rPr>
        <w:t xml:space="preserve">sfáltica novas e também para recuperação de estradas </w:t>
      </w:r>
      <w:r w:rsidR="005260E0" w:rsidRPr="0059339E">
        <w:rPr>
          <w:rFonts w:ascii="Times New Roman" w:hAnsi="Times New Roman" w:cs="Times New Roman"/>
          <w:bCs/>
        </w:rPr>
        <w:t xml:space="preserve">vicinais já pavimentadas </w:t>
      </w:r>
      <w:r w:rsidRPr="0059339E">
        <w:rPr>
          <w:rFonts w:ascii="Times New Roman" w:hAnsi="Times New Roman" w:cs="Times New Roman"/>
          <w:bCs/>
        </w:rPr>
        <w:t>até o valor de R$25.000.000,00 (vinte e cinco milhões de reais), com recursos próprios do Município de Nova Prata</w:t>
      </w:r>
      <w:r w:rsidR="001D5CCD" w:rsidRPr="0059339E">
        <w:rPr>
          <w:rFonts w:ascii="Times New Roman" w:hAnsi="Times New Roman" w:cs="Times New Roman"/>
          <w:bCs/>
        </w:rPr>
        <w:t>, com pagamento de forma parcelada</w:t>
      </w:r>
      <w:r w:rsidRPr="0059339E">
        <w:rPr>
          <w:rFonts w:ascii="Times New Roman" w:hAnsi="Times New Roman" w:cs="Times New Roman"/>
          <w:bCs/>
        </w:rPr>
        <w:t xml:space="preserve"> entre os exercícios de 2025, 2026, 2027 e 2028, observada a legislação vigente, em especial as disposições da Lei Complementar nº 101, de 04 de maio de 2000</w:t>
      </w:r>
      <w:r w:rsidR="002B0075" w:rsidRPr="0059339E">
        <w:rPr>
          <w:rFonts w:ascii="Times New Roman" w:hAnsi="Times New Roman" w:cs="Times New Roman"/>
          <w:bCs/>
        </w:rPr>
        <w:t xml:space="preserve"> e da Resolução do Senado Federal nº 43 de 21/12/2001. </w:t>
      </w:r>
    </w:p>
    <w:p w14:paraId="3EDE8554" w14:textId="77CD9BFE" w:rsidR="003A0268" w:rsidRPr="0059339E" w:rsidRDefault="003A0268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>Art. 2º A autorização expressa no Art. 1º fica obrigatoriamente vinculada à existência de disponibilidade orçamentária e financeira</w:t>
      </w:r>
      <w:r w:rsidR="005260E0" w:rsidRPr="0059339E">
        <w:rPr>
          <w:rFonts w:ascii="Times New Roman" w:hAnsi="Times New Roman" w:cs="Times New Roman"/>
          <w:bCs/>
        </w:rPr>
        <w:t>, de recursos próprios,</w:t>
      </w:r>
      <w:r w:rsidRPr="0059339E">
        <w:rPr>
          <w:rFonts w:ascii="Times New Roman" w:hAnsi="Times New Roman" w:cs="Times New Roman"/>
          <w:bCs/>
        </w:rPr>
        <w:t xml:space="preserve"> nos </w:t>
      </w:r>
      <w:r w:rsidR="005260E0" w:rsidRPr="0059339E">
        <w:rPr>
          <w:rFonts w:ascii="Times New Roman" w:hAnsi="Times New Roman" w:cs="Times New Roman"/>
          <w:bCs/>
        </w:rPr>
        <w:t xml:space="preserve">respectivos </w:t>
      </w:r>
      <w:r w:rsidRPr="0059339E">
        <w:rPr>
          <w:rFonts w:ascii="Times New Roman" w:hAnsi="Times New Roman" w:cs="Times New Roman"/>
          <w:bCs/>
        </w:rPr>
        <w:t xml:space="preserve">exercícios mencionados. </w:t>
      </w:r>
    </w:p>
    <w:p w14:paraId="71F77F60" w14:textId="47F1939E" w:rsidR="003A0268" w:rsidRPr="0059339E" w:rsidRDefault="003D443F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 xml:space="preserve">Parágrafo único: As informações sobre os Projetos Atividade e respectivos valores a serem suplementados serão alvo de projetos de Lei Específicos. </w:t>
      </w:r>
    </w:p>
    <w:p w14:paraId="037C0FF7" w14:textId="36F2585D" w:rsidR="006078AC" w:rsidRPr="0059339E" w:rsidRDefault="006078AC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>Art.</w:t>
      </w:r>
      <w:r w:rsidR="003A0268" w:rsidRPr="0059339E">
        <w:rPr>
          <w:rFonts w:ascii="Times New Roman" w:hAnsi="Times New Roman" w:cs="Times New Roman"/>
          <w:bCs/>
        </w:rPr>
        <w:t>3</w:t>
      </w:r>
      <w:r w:rsidRPr="0059339E">
        <w:rPr>
          <w:rFonts w:ascii="Times New Roman" w:hAnsi="Times New Roman" w:cs="Times New Roman"/>
          <w:bCs/>
        </w:rPr>
        <w:t>º O valor previsto no Art.1º poderá ser dividido em vários projetos executivos, desde que sua finalidade seja mantida de acordo com o previsto no caput</w:t>
      </w:r>
      <w:r w:rsidR="005260E0" w:rsidRPr="0059339E">
        <w:rPr>
          <w:rFonts w:ascii="Times New Roman" w:hAnsi="Times New Roman" w:cs="Times New Roman"/>
          <w:bCs/>
        </w:rPr>
        <w:t xml:space="preserve">, destinados à execução de despesas de capital na pavimentação ou recuperação de ruas e estradas. </w:t>
      </w:r>
    </w:p>
    <w:p w14:paraId="3C255761" w14:textId="3B1FAE53" w:rsidR="006078AC" w:rsidRPr="0059339E" w:rsidRDefault="006078AC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 xml:space="preserve">Art. </w:t>
      </w:r>
      <w:r w:rsidR="003A0268" w:rsidRPr="0059339E">
        <w:rPr>
          <w:rFonts w:ascii="Times New Roman" w:hAnsi="Times New Roman" w:cs="Times New Roman"/>
          <w:bCs/>
        </w:rPr>
        <w:t>4</w:t>
      </w:r>
      <w:r w:rsidRPr="0059339E">
        <w:rPr>
          <w:rFonts w:ascii="Times New Roman" w:hAnsi="Times New Roman" w:cs="Times New Roman"/>
          <w:bCs/>
        </w:rPr>
        <w:t xml:space="preserve">º As contratações a serem realizadas poderão ter o pagamento realizado mediante parcelamento diretamente com a empresa executora das obras em até 25 parcelas, dentre as quais, uma parcela de 30% logo após a entrega total da obra e o saldo devedor (70%) a ser </w:t>
      </w:r>
      <w:r w:rsidR="001D5CCD" w:rsidRPr="0059339E">
        <w:rPr>
          <w:rFonts w:ascii="Times New Roman" w:hAnsi="Times New Roman" w:cs="Times New Roman"/>
          <w:bCs/>
        </w:rPr>
        <w:t>dividido</w:t>
      </w:r>
      <w:r w:rsidRPr="0059339E">
        <w:rPr>
          <w:rFonts w:ascii="Times New Roman" w:hAnsi="Times New Roman" w:cs="Times New Roman"/>
          <w:bCs/>
        </w:rPr>
        <w:t xml:space="preserve"> em parcelas mensais</w:t>
      </w:r>
      <w:r w:rsidR="001D5CCD" w:rsidRPr="0059339E">
        <w:rPr>
          <w:rFonts w:ascii="Times New Roman" w:hAnsi="Times New Roman" w:cs="Times New Roman"/>
          <w:bCs/>
        </w:rPr>
        <w:t>, iguais</w:t>
      </w:r>
      <w:r w:rsidRPr="0059339E">
        <w:rPr>
          <w:rFonts w:ascii="Times New Roman" w:hAnsi="Times New Roman" w:cs="Times New Roman"/>
          <w:bCs/>
        </w:rPr>
        <w:t xml:space="preserve"> e sucessivas até a quitação. </w:t>
      </w:r>
    </w:p>
    <w:p w14:paraId="0612DC0B" w14:textId="268E1E23" w:rsidR="005260E0" w:rsidRPr="0059339E" w:rsidRDefault="005260E0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 xml:space="preserve">Parágrafo único: Fica expressamente </w:t>
      </w:r>
      <w:r w:rsidR="001D5CCD" w:rsidRPr="0059339E">
        <w:rPr>
          <w:rFonts w:ascii="Times New Roman" w:hAnsi="Times New Roman" w:cs="Times New Roman"/>
          <w:bCs/>
        </w:rPr>
        <w:t xml:space="preserve">vedada a assunção de parcelas </w:t>
      </w:r>
      <w:r w:rsidRPr="0059339E">
        <w:rPr>
          <w:rFonts w:ascii="Times New Roman" w:hAnsi="Times New Roman" w:cs="Times New Roman"/>
          <w:bCs/>
        </w:rPr>
        <w:t xml:space="preserve">para período que ultrapasse o limite temporal da atual gestão, qual seja 31/12/2028. </w:t>
      </w:r>
    </w:p>
    <w:p w14:paraId="11E194B6" w14:textId="1980A9F3" w:rsidR="00C83C4A" w:rsidRPr="0059339E" w:rsidRDefault="006078AC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 xml:space="preserve">Art. </w:t>
      </w:r>
      <w:r w:rsidR="003A0268" w:rsidRPr="0059339E">
        <w:rPr>
          <w:rFonts w:ascii="Times New Roman" w:hAnsi="Times New Roman" w:cs="Times New Roman"/>
          <w:bCs/>
        </w:rPr>
        <w:t>5</w:t>
      </w:r>
      <w:r w:rsidRPr="0059339E">
        <w:rPr>
          <w:rFonts w:ascii="Times New Roman" w:hAnsi="Times New Roman" w:cs="Times New Roman"/>
          <w:bCs/>
        </w:rPr>
        <w:t xml:space="preserve">º A cada </w:t>
      </w:r>
      <w:r w:rsidR="00C83C4A" w:rsidRPr="0059339E">
        <w:rPr>
          <w:rFonts w:ascii="Times New Roman" w:hAnsi="Times New Roman" w:cs="Times New Roman"/>
          <w:bCs/>
        </w:rPr>
        <w:t>m</w:t>
      </w:r>
      <w:r w:rsidRPr="0059339E">
        <w:rPr>
          <w:rFonts w:ascii="Times New Roman" w:hAnsi="Times New Roman" w:cs="Times New Roman"/>
          <w:bCs/>
        </w:rPr>
        <w:t xml:space="preserve">ês </w:t>
      </w:r>
      <w:r w:rsidR="00C83C4A" w:rsidRPr="0059339E">
        <w:rPr>
          <w:rFonts w:ascii="Times New Roman" w:hAnsi="Times New Roman" w:cs="Times New Roman"/>
          <w:bCs/>
        </w:rPr>
        <w:t>o valor devido ao fornecedor poderá ser atualizado pelo índice IPCA, considerando o percentual acumulado no mês imediatamente anterior</w:t>
      </w:r>
      <w:r w:rsidR="00B765C6" w:rsidRPr="0059339E">
        <w:rPr>
          <w:rFonts w:ascii="Times New Roman" w:hAnsi="Times New Roman" w:cs="Times New Roman"/>
          <w:bCs/>
        </w:rPr>
        <w:t>. O valor resultante será div</w:t>
      </w:r>
      <w:r w:rsidR="00C83C4A" w:rsidRPr="0059339E">
        <w:rPr>
          <w:rFonts w:ascii="Times New Roman" w:hAnsi="Times New Roman" w:cs="Times New Roman"/>
          <w:bCs/>
        </w:rPr>
        <w:t>idido pelo número de parcelas restantes</w:t>
      </w:r>
      <w:r w:rsidR="00B765C6" w:rsidRPr="0059339E">
        <w:rPr>
          <w:rFonts w:ascii="Times New Roman" w:hAnsi="Times New Roman" w:cs="Times New Roman"/>
          <w:bCs/>
        </w:rPr>
        <w:t xml:space="preserve"> para obter o valor da parcela mensal. </w:t>
      </w:r>
    </w:p>
    <w:p w14:paraId="71A18888" w14:textId="3867EF03" w:rsidR="00EA6EC4" w:rsidRPr="0059339E" w:rsidRDefault="00BF5CEE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 xml:space="preserve"> </w:t>
      </w:r>
      <w:r w:rsidR="00EA6EC4" w:rsidRPr="0059339E">
        <w:rPr>
          <w:rFonts w:ascii="Times New Roman" w:hAnsi="Times New Roman" w:cs="Times New Roman"/>
          <w:bCs/>
        </w:rPr>
        <w:t>Art. 6º A origem dos recursos previstos no Art. 1º é a receita</w:t>
      </w:r>
      <w:r w:rsidR="0083010D" w:rsidRPr="0059339E">
        <w:rPr>
          <w:rFonts w:ascii="Times New Roman" w:hAnsi="Times New Roman" w:cs="Times New Roman"/>
          <w:bCs/>
        </w:rPr>
        <w:t xml:space="preserve"> oriunda dos tributos municipais e receitas correntes constantes no orçamento do Município de Nova Prata; </w:t>
      </w:r>
    </w:p>
    <w:p w14:paraId="1097ADDA" w14:textId="7D9030D8" w:rsidR="00A0739C" w:rsidRPr="0059339E" w:rsidRDefault="00FF77C9" w:rsidP="00CA5433">
      <w:pPr>
        <w:spacing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>Art. 7º Esta Lei entra em vigor na data de sua publicação.</w:t>
      </w:r>
    </w:p>
    <w:p w14:paraId="3D0B8DD5" w14:textId="1FAEC8AE" w:rsidR="00BF5CEE" w:rsidRPr="0059339E" w:rsidRDefault="00FF77C9" w:rsidP="00CA5433">
      <w:pPr>
        <w:tabs>
          <w:tab w:val="left" w:pos="1519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59339E">
        <w:rPr>
          <w:rFonts w:ascii="Times New Roman" w:hAnsi="Times New Roman" w:cs="Times New Roman"/>
          <w:bCs/>
        </w:rPr>
        <w:tab/>
      </w:r>
    </w:p>
    <w:p w14:paraId="459C74B8" w14:textId="77777777" w:rsidR="00BF5CEE" w:rsidRPr="0059339E" w:rsidRDefault="00BF5CEE" w:rsidP="00CA5433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6C39B15A" w14:textId="77777777" w:rsidR="00BF5CEE" w:rsidRPr="0059339E" w:rsidRDefault="00BF5CEE" w:rsidP="00CA5433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1FE7094" w14:textId="77777777" w:rsidR="00BF5CEE" w:rsidRPr="0059339E" w:rsidRDefault="00BF5CEE" w:rsidP="00CA5433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EA63D4D" w14:textId="77777777" w:rsidR="00BF5CEE" w:rsidRPr="0059339E" w:rsidRDefault="00BF5CEE" w:rsidP="00CA5433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6AA2FF67" w14:textId="77777777" w:rsidR="00BF5CEE" w:rsidRPr="0059339E" w:rsidRDefault="00BF5CEE" w:rsidP="0031629A">
      <w:pPr>
        <w:spacing w:line="240" w:lineRule="auto"/>
        <w:ind w:right="-1"/>
        <w:rPr>
          <w:rFonts w:ascii="Times New Roman" w:hAnsi="Times New Roman" w:cs="Times New Roman"/>
          <w:color w:val="000000" w:themeColor="text1"/>
        </w:rPr>
      </w:pPr>
    </w:p>
    <w:p w14:paraId="7C0D7D53" w14:textId="008EAA9D" w:rsidR="00CA5433" w:rsidRPr="0059339E" w:rsidRDefault="00CA5433" w:rsidP="00CA5433">
      <w:pPr>
        <w:tabs>
          <w:tab w:val="left" w:pos="7973"/>
        </w:tabs>
        <w:spacing w:line="240" w:lineRule="auto"/>
        <w:rPr>
          <w:rFonts w:ascii="Times New Roman" w:hAnsi="Times New Roman" w:cs="Times New Roman"/>
        </w:rPr>
      </w:pPr>
    </w:p>
    <w:p w14:paraId="79661D00" w14:textId="5B8B8AF5" w:rsidR="00CA5433" w:rsidRPr="0059339E" w:rsidRDefault="00CA5433" w:rsidP="00FA772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  <w:b/>
          <w:bCs/>
        </w:rPr>
      </w:pPr>
      <w:r w:rsidRPr="0059339E">
        <w:rPr>
          <w:rFonts w:ascii="Times New Roman" w:hAnsi="Times New Roman" w:cs="Times New Roman"/>
          <w:b/>
          <w:bCs/>
        </w:rPr>
        <w:t>JUSTIFICATIVA:</w:t>
      </w:r>
    </w:p>
    <w:p w14:paraId="32AF5DC3" w14:textId="77777777" w:rsidR="00CA5433" w:rsidRPr="0059339E" w:rsidRDefault="00CA5433" w:rsidP="00CA5433">
      <w:pPr>
        <w:tabs>
          <w:tab w:val="left" w:pos="7973"/>
        </w:tabs>
        <w:spacing w:after="0" w:line="240" w:lineRule="auto"/>
        <w:rPr>
          <w:rFonts w:ascii="Times New Roman" w:hAnsi="Times New Roman" w:cs="Times New Roman"/>
        </w:rPr>
      </w:pPr>
    </w:p>
    <w:p w14:paraId="02B36820" w14:textId="70F04702" w:rsidR="00FA7723" w:rsidRPr="0059339E" w:rsidRDefault="00CA543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 xml:space="preserve">Encaminha-se a esta Colenda Casa Legislativa o presente Projeto de Lei que </w:t>
      </w:r>
      <w:r w:rsidR="00FA7723" w:rsidRPr="0059339E">
        <w:rPr>
          <w:rFonts w:ascii="Times New Roman" w:hAnsi="Times New Roman" w:cs="Times New Roman"/>
        </w:rPr>
        <w:t>visa que Nova Prata possui mais de 100 km de estradas pavimentadas. Grande parte destas estradas foi pavimentada com padrões construtivos de qualidade inferior e várias destas sem a devida estruturação de drenagem e do leito da estrada para que a obra tivesse maior durabilidade.</w:t>
      </w:r>
    </w:p>
    <w:p w14:paraId="37AE369E" w14:textId="77777777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 xml:space="preserve">As consequências disto é que possuímos, hoje, grande parte de nossa malha rodoviária em condições precárias de uso, gerando riscos </w:t>
      </w:r>
      <w:proofErr w:type="gramStart"/>
      <w:r w:rsidRPr="0059339E">
        <w:rPr>
          <w:rFonts w:ascii="Times New Roman" w:hAnsi="Times New Roman" w:cs="Times New Roman"/>
        </w:rPr>
        <w:t>à</w:t>
      </w:r>
      <w:proofErr w:type="gramEnd"/>
      <w:r w:rsidRPr="0059339E">
        <w:rPr>
          <w:rFonts w:ascii="Times New Roman" w:hAnsi="Times New Roman" w:cs="Times New Roman"/>
        </w:rPr>
        <w:t xml:space="preserve"> quem trafega e permanentes custos de manutenção em operações “tapa buraco” cuja efetividade é questionável ou quase nula, pois em curto prazo far-se-á necessário um novo “tapa buracos”.  </w:t>
      </w:r>
    </w:p>
    <w:p w14:paraId="31721E93" w14:textId="77777777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 xml:space="preserve">Buscando estruturar melhor nossas estradas e vias, sem que, para tanto, precisemos endividar o Município por meio de financiamentos bancários, cujas taxas de juros elevam demasiadamente os custos das obras, buscamos idealizar a realização de obras de pavimentação e recuperação estruturantes, definitivas, parcelando os valores diretamente com os fornecedores destas obras que receberão somente após as obras estarem entregues.  </w:t>
      </w:r>
    </w:p>
    <w:p w14:paraId="020BA959" w14:textId="758F83E4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>Entendemos a necessidade de estruturação de nossa cidade, mas também demonstramos nossa responsabilidade em não contrair dívidas para que os futuros gestores precisem pagar a conta. Assim, sugerimos que as obras possam ser entregues em curto espaço de tempo, propiciando segurança e qualidade de trânsito imediata aos munícipes e economicidade de manutenção ao ente municipal que pagará o fornecedor pelo investimento realizado em parcelas mensais e sucessivas DENTRO DO PERÍODO DO ATUAL GOVERNO.</w:t>
      </w:r>
    </w:p>
    <w:p w14:paraId="0A28CC7C" w14:textId="146C7ACD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>Desta forma, cientes de vossa responsabilidade e consciência para com as demandas de nossa população, solicitamos autorização legislativa para que possamos recuperar grande parte de nossas estradas, com qualidade, baixo custo, em curto espaço de tempo e com responsabilidade na gestão financeira do Município de Nova Prata.</w:t>
      </w:r>
    </w:p>
    <w:p w14:paraId="753ADBEA" w14:textId="77777777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042D07DA" w14:textId="77777777" w:rsidR="00FA7723" w:rsidRPr="0059339E" w:rsidRDefault="00FA7723" w:rsidP="00FA7723">
      <w:pPr>
        <w:tabs>
          <w:tab w:val="left" w:pos="7973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60F31D2" w14:textId="77777777" w:rsidR="00ED11DC" w:rsidRPr="0059339E" w:rsidRDefault="00ED11DC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6C866B7E" w14:textId="77777777" w:rsidR="00BF3E87" w:rsidRPr="0059339E" w:rsidRDefault="00BF3E87" w:rsidP="00BF3E87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59339E">
        <w:rPr>
          <w:color w:val="000000" w:themeColor="text1"/>
        </w:rPr>
        <w:t>GABINETE DO PREFEITO MUNICIPAL DE NOVA PRATA, em 28 de agosto de 2025.</w:t>
      </w:r>
    </w:p>
    <w:p w14:paraId="5C1F37F2" w14:textId="77777777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3016C88" w14:textId="77777777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74383EB4" w14:textId="77777777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70B5CEB8" w14:textId="77777777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4EBBF46" w14:textId="2CCA8750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>Umberto Luiz Carnevalli</w:t>
      </w:r>
    </w:p>
    <w:p w14:paraId="31377739" w14:textId="63158405" w:rsidR="00CA5433" w:rsidRPr="0059339E" w:rsidRDefault="00CA5433" w:rsidP="00CA5433">
      <w:pPr>
        <w:tabs>
          <w:tab w:val="left" w:pos="7973"/>
        </w:tabs>
        <w:spacing w:after="0" w:line="240" w:lineRule="auto"/>
        <w:ind w:firstLine="1418"/>
        <w:rPr>
          <w:rFonts w:ascii="Times New Roman" w:hAnsi="Times New Roman" w:cs="Times New Roman"/>
        </w:rPr>
      </w:pPr>
      <w:r w:rsidRPr="0059339E">
        <w:rPr>
          <w:rFonts w:ascii="Times New Roman" w:hAnsi="Times New Roman" w:cs="Times New Roman"/>
        </w:rPr>
        <w:t>Prefeito Municipal</w:t>
      </w:r>
    </w:p>
    <w:sectPr w:rsidR="00CA5433" w:rsidRPr="0059339E" w:rsidSect="005F6A2D">
      <w:pgSz w:w="11906" w:h="16838"/>
      <w:pgMar w:top="311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5997" w14:textId="77777777" w:rsidR="00FA7723" w:rsidRDefault="00FA7723" w:rsidP="00FA7723">
      <w:pPr>
        <w:spacing w:after="0" w:line="240" w:lineRule="auto"/>
      </w:pPr>
      <w:r>
        <w:separator/>
      </w:r>
    </w:p>
  </w:endnote>
  <w:endnote w:type="continuationSeparator" w:id="0">
    <w:p w14:paraId="781B96E3" w14:textId="77777777" w:rsidR="00FA7723" w:rsidRDefault="00FA7723" w:rsidP="00FA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F7B4" w14:textId="77777777" w:rsidR="00FA7723" w:rsidRDefault="00FA7723" w:rsidP="00FA7723">
      <w:pPr>
        <w:spacing w:after="0" w:line="240" w:lineRule="auto"/>
      </w:pPr>
      <w:r>
        <w:separator/>
      </w:r>
    </w:p>
  </w:footnote>
  <w:footnote w:type="continuationSeparator" w:id="0">
    <w:p w14:paraId="7582EA16" w14:textId="77777777" w:rsidR="00FA7723" w:rsidRDefault="00FA7723" w:rsidP="00FA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69"/>
    <w:rsid w:val="0000321D"/>
    <w:rsid w:val="000339FD"/>
    <w:rsid w:val="00093EF6"/>
    <w:rsid w:val="001D5CCD"/>
    <w:rsid w:val="0023555B"/>
    <w:rsid w:val="002B0075"/>
    <w:rsid w:val="0031629A"/>
    <w:rsid w:val="003A0268"/>
    <w:rsid w:val="003D443F"/>
    <w:rsid w:val="00420829"/>
    <w:rsid w:val="004818FA"/>
    <w:rsid w:val="00497F03"/>
    <w:rsid w:val="005260E0"/>
    <w:rsid w:val="0059339E"/>
    <w:rsid w:val="005F6A2D"/>
    <w:rsid w:val="006078AC"/>
    <w:rsid w:val="00654399"/>
    <w:rsid w:val="00683235"/>
    <w:rsid w:val="006F134F"/>
    <w:rsid w:val="00735462"/>
    <w:rsid w:val="00736108"/>
    <w:rsid w:val="0083010D"/>
    <w:rsid w:val="00886DD0"/>
    <w:rsid w:val="008E6A36"/>
    <w:rsid w:val="009952BC"/>
    <w:rsid w:val="00A0739C"/>
    <w:rsid w:val="00A42B69"/>
    <w:rsid w:val="00AC1D8A"/>
    <w:rsid w:val="00B44019"/>
    <w:rsid w:val="00B765C6"/>
    <w:rsid w:val="00BE5E38"/>
    <w:rsid w:val="00BF3E87"/>
    <w:rsid w:val="00BF5CEE"/>
    <w:rsid w:val="00C83C4A"/>
    <w:rsid w:val="00CA5433"/>
    <w:rsid w:val="00D2625A"/>
    <w:rsid w:val="00E10055"/>
    <w:rsid w:val="00EA6EC4"/>
    <w:rsid w:val="00ED11DC"/>
    <w:rsid w:val="00F842D6"/>
    <w:rsid w:val="00FA7723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DDC"/>
  <w15:chartTrackingRefBased/>
  <w15:docId w15:val="{25CCD1EC-B478-48E3-97BF-C8E81A2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B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B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B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B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B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B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B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B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42B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2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A7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23"/>
  </w:style>
  <w:style w:type="paragraph" w:styleId="Rodap">
    <w:name w:val="footer"/>
    <w:basedOn w:val="Normal"/>
    <w:link w:val="RodapChar"/>
    <w:uiPriority w:val="99"/>
    <w:unhideWhenUsed/>
    <w:rsid w:val="00FA7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Bolzan</dc:creator>
  <cp:keywords/>
  <dc:description/>
  <cp:lastModifiedBy>Francieli da Silva</cp:lastModifiedBy>
  <cp:revision>9</cp:revision>
  <cp:lastPrinted>2025-08-29T12:43:00Z</cp:lastPrinted>
  <dcterms:created xsi:type="dcterms:W3CDTF">2025-08-28T18:33:00Z</dcterms:created>
  <dcterms:modified xsi:type="dcterms:W3CDTF">2025-08-29T12:43:00Z</dcterms:modified>
</cp:coreProperties>
</file>