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D32D" w14:textId="54EFE34F" w:rsidR="00090928" w:rsidRDefault="00090928" w:rsidP="00090928">
      <w:pPr>
        <w:jc w:val="center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>PEDIDO DE INDICAÇÃO Nº 5</w:t>
      </w:r>
      <w:r w:rsidR="003A194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/2025</w:t>
      </w:r>
    </w:p>
    <w:p w14:paraId="1399215E" w14:textId="77777777" w:rsidR="00090928" w:rsidRDefault="00090928" w:rsidP="00090928">
      <w:pPr>
        <w:rPr>
          <w:sz w:val="28"/>
          <w:szCs w:val="28"/>
        </w:rPr>
      </w:pPr>
    </w:p>
    <w:p w14:paraId="74A1D994" w14:textId="77777777" w:rsidR="00090928" w:rsidRDefault="00090928" w:rsidP="00090928">
      <w:pPr>
        <w:pStyle w:val="SemEspaamento"/>
        <w:ind w:firstLine="1276"/>
        <w:rPr>
          <w:sz w:val="28"/>
          <w:szCs w:val="28"/>
        </w:rPr>
      </w:pPr>
      <w:r>
        <w:rPr>
          <w:sz w:val="28"/>
          <w:szCs w:val="28"/>
        </w:rPr>
        <w:t>Senhores Vereadores.</w:t>
      </w:r>
    </w:p>
    <w:p w14:paraId="002506BD" w14:textId="77777777" w:rsidR="00090928" w:rsidRDefault="00090928" w:rsidP="00090928">
      <w:pPr>
        <w:pStyle w:val="SemEspaamento"/>
        <w:ind w:firstLine="1276"/>
        <w:rPr>
          <w:sz w:val="28"/>
          <w:szCs w:val="28"/>
        </w:rPr>
      </w:pPr>
    </w:p>
    <w:p w14:paraId="27802766" w14:textId="5AB5C0BA" w:rsidR="00090928" w:rsidRDefault="00090928" w:rsidP="00090928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Clécio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>, do UB, apresenta aos demais colegas, o pedido de indicação a seguir e se for aprovado, seja encaminhado ao Poder Executivo Municipal.</w:t>
      </w:r>
    </w:p>
    <w:p w14:paraId="7A744A5F" w14:textId="77777777" w:rsidR="00090928" w:rsidRDefault="00090928" w:rsidP="00090928">
      <w:pPr>
        <w:pStyle w:val="SemEspaamento"/>
        <w:ind w:firstLine="1276"/>
        <w:jc w:val="both"/>
        <w:rPr>
          <w:sz w:val="28"/>
          <w:szCs w:val="28"/>
        </w:rPr>
      </w:pPr>
    </w:p>
    <w:p w14:paraId="1875E765" w14:textId="77777777" w:rsidR="00090928" w:rsidRDefault="00090928" w:rsidP="00090928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Solicita que seja feita a pavimentação, asfáltica ou de paralelepípedo, da rua paralela à BR 470 que liga as ruas Independência e do Trabalhador, de extensão média de 800m. Fica localizada entre os Bairros Basalto ao São Peregrino, fazendo a ligação dos mesmos.</w:t>
      </w:r>
    </w:p>
    <w:p w14:paraId="2F64BC8B" w14:textId="77777777" w:rsidR="00090928" w:rsidRDefault="00090928" w:rsidP="00090928">
      <w:pPr>
        <w:pStyle w:val="SemEspaamento"/>
        <w:ind w:firstLine="1276"/>
        <w:jc w:val="both"/>
        <w:rPr>
          <w:sz w:val="28"/>
          <w:szCs w:val="28"/>
        </w:rPr>
      </w:pPr>
    </w:p>
    <w:p w14:paraId="72D85DBD" w14:textId="2C5C3F71" w:rsidR="00090928" w:rsidRDefault="00090928" w:rsidP="00090928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Esta rua foi aberta recentemente e comporta um grande fluxo de veículos, sendo também utilizada pelos caminhões</w:t>
      </w:r>
      <w:r w:rsidR="00C55DC3">
        <w:rPr>
          <w:sz w:val="28"/>
          <w:szCs w:val="28"/>
        </w:rPr>
        <w:t xml:space="preserve"> e máquinas</w:t>
      </w:r>
      <w:r>
        <w:rPr>
          <w:sz w:val="28"/>
          <w:szCs w:val="28"/>
        </w:rPr>
        <w:t xml:space="preserve"> </w:t>
      </w:r>
      <w:r w:rsidR="00C55DC3">
        <w:rPr>
          <w:sz w:val="28"/>
          <w:szCs w:val="28"/>
        </w:rPr>
        <w:t>em função de não haver mais saída após a construção</w:t>
      </w:r>
      <w:r>
        <w:rPr>
          <w:sz w:val="28"/>
          <w:szCs w:val="28"/>
        </w:rPr>
        <w:t xml:space="preserve"> novo trevo do bairro São Peregrino. Esta grande circulação tem causado perturbação aos moradores locais em função da poeira e do barro em dias de chuva.</w:t>
      </w:r>
    </w:p>
    <w:p w14:paraId="3BBA1022" w14:textId="77777777" w:rsidR="00090928" w:rsidRDefault="00090928" w:rsidP="00090928">
      <w:pPr>
        <w:pStyle w:val="SemEspaamento"/>
        <w:ind w:firstLine="1276"/>
        <w:jc w:val="both"/>
        <w:rPr>
          <w:sz w:val="28"/>
          <w:szCs w:val="28"/>
        </w:rPr>
      </w:pPr>
    </w:p>
    <w:p w14:paraId="6C09CC74" w14:textId="77777777" w:rsidR="00090928" w:rsidRDefault="00090928" w:rsidP="00090928">
      <w:pPr>
        <w:pStyle w:val="SemEspaamento"/>
        <w:ind w:firstLine="1276"/>
        <w:jc w:val="both"/>
        <w:rPr>
          <w:sz w:val="28"/>
          <w:szCs w:val="28"/>
        </w:rPr>
      </w:pPr>
      <w:r w:rsidRPr="003D7C12">
        <w:rPr>
          <w:sz w:val="28"/>
          <w:szCs w:val="28"/>
        </w:rPr>
        <w:t>Certo da colaboração de todos os vereadores</w:t>
      </w:r>
      <w:r>
        <w:rPr>
          <w:sz w:val="28"/>
          <w:szCs w:val="28"/>
        </w:rPr>
        <w:t xml:space="preserve"> e do Poder Executivo, agradece.</w:t>
      </w:r>
    </w:p>
    <w:p w14:paraId="4EF571C1" w14:textId="77777777" w:rsidR="00090928" w:rsidRDefault="00090928" w:rsidP="00090928">
      <w:pPr>
        <w:pStyle w:val="SemEspaamento"/>
        <w:jc w:val="both"/>
        <w:rPr>
          <w:sz w:val="28"/>
          <w:szCs w:val="28"/>
        </w:rPr>
      </w:pPr>
    </w:p>
    <w:p w14:paraId="3919DD71" w14:textId="77777777" w:rsidR="00090928" w:rsidRDefault="00090928" w:rsidP="00090928">
      <w:pPr>
        <w:pStyle w:val="SemEspaamento"/>
        <w:ind w:firstLine="1276"/>
        <w:jc w:val="right"/>
        <w:rPr>
          <w:sz w:val="28"/>
          <w:szCs w:val="28"/>
        </w:rPr>
      </w:pPr>
    </w:p>
    <w:p w14:paraId="30511A35" w14:textId="4CB8424D" w:rsidR="00090928" w:rsidRDefault="00090928" w:rsidP="00090928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23 de maio de 2025.</w:t>
      </w:r>
    </w:p>
    <w:p w14:paraId="32673B25" w14:textId="77777777" w:rsidR="00090928" w:rsidRDefault="00090928" w:rsidP="00090928">
      <w:pPr>
        <w:pStyle w:val="SemEspaamento"/>
        <w:ind w:firstLine="1276"/>
        <w:jc w:val="right"/>
        <w:rPr>
          <w:sz w:val="28"/>
          <w:szCs w:val="28"/>
        </w:rPr>
      </w:pPr>
    </w:p>
    <w:p w14:paraId="3D54D6C1" w14:textId="77777777" w:rsidR="00090928" w:rsidRDefault="00090928" w:rsidP="00090928">
      <w:pPr>
        <w:pStyle w:val="SemEspaamento"/>
        <w:ind w:firstLine="1276"/>
        <w:jc w:val="both"/>
        <w:rPr>
          <w:sz w:val="28"/>
          <w:szCs w:val="28"/>
        </w:rPr>
      </w:pPr>
    </w:p>
    <w:p w14:paraId="7ABF7B8F" w14:textId="77777777" w:rsidR="00090928" w:rsidRDefault="00090928" w:rsidP="00090928">
      <w:pPr>
        <w:pStyle w:val="SemEspaamento"/>
        <w:ind w:firstLine="1276"/>
        <w:jc w:val="both"/>
        <w:rPr>
          <w:sz w:val="28"/>
          <w:szCs w:val="28"/>
        </w:rPr>
      </w:pPr>
    </w:p>
    <w:p w14:paraId="1EF407CD" w14:textId="77777777" w:rsidR="00090928" w:rsidRDefault="00090928" w:rsidP="0009092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12DBF7DA" w14:textId="1A3FDDB8" w:rsidR="00090928" w:rsidRDefault="00090928" w:rsidP="0009092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Clécio </w:t>
      </w:r>
      <w:proofErr w:type="spellStart"/>
      <w:r>
        <w:rPr>
          <w:sz w:val="28"/>
          <w:szCs w:val="28"/>
        </w:rPr>
        <w:t>Zamin</w:t>
      </w:r>
      <w:proofErr w:type="spellEnd"/>
    </w:p>
    <w:p w14:paraId="1BC01866" w14:textId="49DE05A4" w:rsidR="00090928" w:rsidRDefault="00090928" w:rsidP="0009092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– </w:t>
      </w:r>
      <w:bookmarkEnd w:id="0"/>
      <w:r>
        <w:rPr>
          <w:sz w:val="28"/>
          <w:szCs w:val="28"/>
        </w:rPr>
        <w:t>UB</w:t>
      </w:r>
    </w:p>
    <w:p w14:paraId="2B5E25AC" w14:textId="77777777" w:rsidR="00317123" w:rsidRDefault="00317123"/>
    <w:sectPr w:rsidR="00317123" w:rsidSect="00090928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2B"/>
    <w:rsid w:val="00090928"/>
    <w:rsid w:val="00155AFD"/>
    <w:rsid w:val="003159B5"/>
    <w:rsid w:val="00317123"/>
    <w:rsid w:val="003A194D"/>
    <w:rsid w:val="006A440C"/>
    <w:rsid w:val="00760E2B"/>
    <w:rsid w:val="00A202A7"/>
    <w:rsid w:val="00A92C49"/>
    <w:rsid w:val="00C55DC3"/>
    <w:rsid w:val="00E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464E"/>
  <w15:chartTrackingRefBased/>
  <w15:docId w15:val="{457D3F1F-4972-43E6-A91E-6F054D7C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92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09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2025-05-23T19:58:00Z</dcterms:created>
  <dcterms:modified xsi:type="dcterms:W3CDTF">2025-05-23T19:58:00Z</dcterms:modified>
</cp:coreProperties>
</file>