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4958" w14:textId="77777777" w:rsidR="001D3B3A" w:rsidRDefault="001D3B3A" w:rsidP="001D3B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46/2025</w:t>
      </w:r>
    </w:p>
    <w:p w14:paraId="531B9819" w14:textId="77777777" w:rsidR="001D3B3A" w:rsidRDefault="001D3B3A" w:rsidP="001D3B3A">
      <w:pPr>
        <w:rPr>
          <w:sz w:val="28"/>
          <w:szCs w:val="28"/>
        </w:rPr>
      </w:pPr>
    </w:p>
    <w:p w14:paraId="64A6DCD5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7072CAD7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</w:p>
    <w:p w14:paraId="7EDC96C8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colegas, o pedido de indicação a seguir e se for aprovado, seja encaminhado ao Poder Executivo Municipal.</w:t>
      </w:r>
    </w:p>
    <w:p w14:paraId="6F918072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</w:p>
    <w:p w14:paraId="3BF9971E" w14:textId="77777777" w:rsidR="001D3B3A" w:rsidRP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Solicita a contratação de Médico</w:t>
      </w:r>
      <w:r w:rsidR="009C6BA1">
        <w:rPr>
          <w:sz w:val="28"/>
          <w:szCs w:val="28"/>
        </w:rPr>
        <w:t>s</w:t>
      </w:r>
      <w:r>
        <w:rPr>
          <w:sz w:val="28"/>
          <w:szCs w:val="28"/>
        </w:rPr>
        <w:t xml:space="preserve"> Pediatra e </w:t>
      </w:r>
      <w:r w:rsidR="009C6BA1">
        <w:rPr>
          <w:sz w:val="28"/>
          <w:szCs w:val="28"/>
        </w:rPr>
        <w:t>G</w:t>
      </w:r>
      <w:r w:rsidRPr="001D3B3A">
        <w:rPr>
          <w:sz w:val="28"/>
          <w:szCs w:val="28"/>
        </w:rPr>
        <w:t xml:space="preserve">inecologista, para atender em todos os </w:t>
      </w:r>
      <w:r>
        <w:rPr>
          <w:sz w:val="28"/>
          <w:szCs w:val="28"/>
        </w:rPr>
        <w:t>Postos de S</w:t>
      </w:r>
      <w:r w:rsidRPr="001D3B3A">
        <w:rPr>
          <w:sz w:val="28"/>
          <w:szCs w:val="28"/>
        </w:rPr>
        <w:t xml:space="preserve">aúde do nosso </w:t>
      </w:r>
      <w:r>
        <w:rPr>
          <w:sz w:val="28"/>
          <w:szCs w:val="28"/>
        </w:rPr>
        <w:t>M</w:t>
      </w:r>
      <w:r w:rsidRPr="001D3B3A">
        <w:rPr>
          <w:sz w:val="28"/>
          <w:szCs w:val="28"/>
        </w:rPr>
        <w:t xml:space="preserve">unicípio. Essa medida é de extrema importância, especialmente para os ESF (Estratégia Saúde da Família) dos bairros mais populosos, como </w:t>
      </w:r>
      <w:r>
        <w:rPr>
          <w:sz w:val="28"/>
          <w:szCs w:val="28"/>
        </w:rPr>
        <w:t xml:space="preserve">São </w:t>
      </w:r>
      <w:r w:rsidRPr="001D3B3A">
        <w:rPr>
          <w:sz w:val="28"/>
          <w:szCs w:val="28"/>
        </w:rPr>
        <w:t>Pelegrino, São Cristóvão e São João Bosco.</w:t>
      </w:r>
    </w:p>
    <w:p w14:paraId="71271D8E" w14:textId="77777777" w:rsidR="001D3B3A" w:rsidRP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</w:p>
    <w:p w14:paraId="04A5D19E" w14:textId="77777777" w:rsidR="001D3B3A" w:rsidRP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  <w:r w:rsidRPr="001D3B3A">
        <w:rPr>
          <w:sz w:val="28"/>
          <w:szCs w:val="28"/>
        </w:rPr>
        <w:t>Esses três bairros somam quase 12 mil pessoa</w:t>
      </w:r>
      <w:r>
        <w:rPr>
          <w:sz w:val="28"/>
          <w:szCs w:val="28"/>
        </w:rPr>
        <w:t>s cadastradas, sendo a maioria c</w:t>
      </w:r>
      <w:r w:rsidRPr="001D3B3A">
        <w:rPr>
          <w:sz w:val="28"/>
          <w:szCs w:val="28"/>
        </w:rPr>
        <w:t>rianças, adolescentes e mulheres. A presença de profissionais especializados é fundamental para garantir um atendimento de qualidade e promover a saúde da nossa população.</w:t>
      </w:r>
    </w:p>
    <w:p w14:paraId="686745C8" w14:textId="77777777" w:rsidR="001D3B3A" w:rsidRP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</w:p>
    <w:p w14:paraId="5CECEA03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  <w:r w:rsidRPr="001D3B3A">
        <w:rPr>
          <w:sz w:val="28"/>
          <w:szCs w:val="28"/>
        </w:rPr>
        <w:t xml:space="preserve">Conto com o apoio de todos os colegas para que este pedido seja aprovado e possamos avançar na melhoria </w:t>
      </w:r>
      <w:r w:rsidR="009C6BA1">
        <w:rPr>
          <w:sz w:val="28"/>
          <w:szCs w:val="28"/>
        </w:rPr>
        <w:t>dos serviços de saúde em nosso M</w:t>
      </w:r>
      <w:r w:rsidRPr="001D3B3A">
        <w:rPr>
          <w:sz w:val="28"/>
          <w:szCs w:val="28"/>
        </w:rPr>
        <w:t>unicípio.</w:t>
      </w:r>
    </w:p>
    <w:p w14:paraId="07DA6590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</w:p>
    <w:p w14:paraId="6076EB13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4D2526B9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</w:p>
    <w:p w14:paraId="254B537C" w14:textId="77777777" w:rsidR="001D3B3A" w:rsidRDefault="001D3B3A" w:rsidP="001D3B3A">
      <w:pPr>
        <w:pStyle w:val="SemEspaamento"/>
        <w:ind w:firstLine="1276"/>
        <w:jc w:val="right"/>
        <w:rPr>
          <w:sz w:val="28"/>
          <w:szCs w:val="28"/>
        </w:rPr>
      </w:pPr>
    </w:p>
    <w:p w14:paraId="55CE9270" w14:textId="77777777" w:rsidR="001D3B3A" w:rsidRDefault="001D3B3A" w:rsidP="001D3B3A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9C6BA1">
        <w:rPr>
          <w:sz w:val="28"/>
          <w:szCs w:val="28"/>
        </w:rPr>
        <w:t>25</w:t>
      </w:r>
      <w:r>
        <w:rPr>
          <w:sz w:val="28"/>
          <w:szCs w:val="28"/>
        </w:rPr>
        <w:t xml:space="preserve"> de abril de 2025.</w:t>
      </w:r>
    </w:p>
    <w:p w14:paraId="70D4BD15" w14:textId="77777777" w:rsidR="001D3B3A" w:rsidRDefault="001D3B3A" w:rsidP="001D3B3A">
      <w:pPr>
        <w:pStyle w:val="SemEspaamento"/>
        <w:ind w:firstLine="1276"/>
        <w:jc w:val="right"/>
        <w:rPr>
          <w:sz w:val="28"/>
          <w:szCs w:val="28"/>
        </w:rPr>
      </w:pPr>
    </w:p>
    <w:p w14:paraId="2C66CC23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</w:p>
    <w:p w14:paraId="7EB217C7" w14:textId="77777777" w:rsidR="001D3B3A" w:rsidRDefault="001D3B3A" w:rsidP="001D3B3A">
      <w:pPr>
        <w:pStyle w:val="SemEspaamento"/>
        <w:ind w:firstLine="1276"/>
        <w:jc w:val="both"/>
        <w:rPr>
          <w:sz w:val="28"/>
          <w:szCs w:val="28"/>
        </w:rPr>
      </w:pPr>
    </w:p>
    <w:p w14:paraId="11472EEC" w14:textId="77777777" w:rsidR="001D3B3A" w:rsidRDefault="001D3B3A" w:rsidP="001D3B3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2DFD080" w14:textId="77777777" w:rsidR="001D3B3A" w:rsidRDefault="001D3B3A" w:rsidP="001D3B3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0F4EA442" w14:textId="77777777" w:rsidR="00C82FF7" w:rsidRPr="001D3B3A" w:rsidRDefault="001D3B3A" w:rsidP="001D3B3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C82FF7" w:rsidRPr="001D3B3A" w:rsidSect="000B5B77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13"/>
    <w:rsid w:val="001D3B3A"/>
    <w:rsid w:val="009C6BA1"/>
    <w:rsid w:val="00C82FF7"/>
    <w:rsid w:val="00D77713"/>
    <w:rsid w:val="00DB3494"/>
    <w:rsid w:val="00E30939"/>
    <w:rsid w:val="00F9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E88A"/>
  <w15:chartTrackingRefBased/>
  <w15:docId w15:val="{0D554E4D-01B0-4AAB-AD13-66AAE35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B3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D3B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2025-04-25T19:37:00Z</dcterms:created>
  <dcterms:modified xsi:type="dcterms:W3CDTF">2025-04-25T19:37:00Z</dcterms:modified>
</cp:coreProperties>
</file>