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66AB" w14:textId="31E41FE2" w:rsidR="00AA18E2" w:rsidRPr="003017DC" w:rsidRDefault="00AA18E2" w:rsidP="003017DC">
      <w:pPr>
        <w:pStyle w:val="SemEspaamento"/>
        <w:jc w:val="both"/>
        <w:rPr>
          <w:b/>
          <w:sz w:val="28"/>
          <w:szCs w:val="28"/>
        </w:rPr>
      </w:pPr>
      <w:r w:rsidRPr="003017DC">
        <w:rPr>
          <w:b/>
          <w:sz w:val="28"/>
          <w:szCs w:val="28"/>
        </w:rPr>
        <w:t>ATA DA 10ª SESSÃO ORDINÁRIA DA CÂMARA MUNICIPAL DE VEREADORES, REALIZADA NO DIA 14 DE ABRIL DE 2025.</w:t>
      </w:r>
    </w:p>
    <w:p w14:paraId="1F6686A7" w14:textId="77777777" w:rsidR="008F6BB9" w:rsidRDefault="008F6BB9" w:rsidP="008F6BB9">
      <w:pPr>
        <w:pStyle w:val="SemEspaamento"/>
        <w:jc w:val="both"/>
        <w:rPr>
          <w:sz w:val="28"/>
          <w:szCs w:val="28"/>
        </w:rPr>
      </w:pPr>
    </w:p>
    <w:p w14:paraId="6EFA06C4" w14:textId="05BC2F12" w:rsidR="00AA18E2" w:rsidRDefault="00AA18E2" w:rsidP="008F6BB9">
      <w:pPr>
        <w:pStyle w:val="SemEspaamen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Aos quatorze dias do mês de abril, do ano de dois mil e vinte e cinco, às 19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Peres, 140, em Nova Prata, reuniram-se em sessão ordinária, os vereadores: </w:t>
      </w:r>
      <w:r w:rsidR="003017DC">
        <w:rPr>
          <w:b/>
          <w:sz w:val="28"/>
          <w:szCs w:val="28"/>
        </w:rPr>
        <w:t>Viní</w:t>
      </w:r>
      <w:r>
        <w:rPr>
          <w:b/>
          <w:sz w:val="28"/>
          <w:szCs w:val="28"/>
        </w:rPr>
        <w:t xml:space="preserve">cio </w:t>
      </w:r>
      <w:proofErr w:type="spellStart"/>
      <w:r>
        <w:rPr>
          <w:b/>
          <w:sz w:val="28"/>
          <w:szCs w:val="28"/>
        </w:rPr>
        <w:t>Reinelli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Clecio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Zamin</w:t>
      </w:r>
      <w:proofErr w:type="spellEnd"/>
      <w:r>
        <w:rPr>
          <w:b/>
          <w:sz w:val="28"/>
          <w:szCs w:val="28"/>
        </w:rPr>
        <w:t xml:space="preserve">, Felipe 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 xml:space="preserve">, Douglas </w:t>
      </w:r>
      <w:proofErr w:type="spellStart"/>
      <w:r>
        <w:rPr>
          <w:b/>
          <w:sz w:val="28"/>
          <w:szCs w:val="28"/>
        </w:rPr>
        <w:t>Ferretto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, Adriana </w:t>
      </w:r>
      <w:proofErr w:type="spellStart"/>
      <w:r>
        <w:rPr>
          <w:b/>
          <w:sz w:val="28"/>
          <w:szCs w:val="28"/>
        </w:rPr>
        <w:t>Rizzotto</w:t>
      </w:r>
      <w:proofErr w:type="spellEnd"/>
      <w:r>
        <w:rPr>
          <w:b/>
          <w:sz w:val="28"/>
          <w:szCs w:val="28"/>
        </w:rPr>
        <w:t xml:space="preserve"> De Souza,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 xml:space="preserve"> Roberto </w:t>
      </w:r>
      <w:proofErr w:type="spellStart"/>
      <w:r>
        <w:rPr>
          <w:b/>
          <w:sz w:val="28"/>
          <w:szCs w:val="28"/>
        </w:rPr>
        <w:t>Bolsoni</w:t>
      </w:r>
      <w:proofErr w:type="spellEnd"/>
      <w:r>
        <w:rPr>
          <w:b/>
          <w:sz w:val="28"/>
          <w:szCs w:val="28"/>
        </w:rPr>
        <w:t xml:space="preserve">, Marcio de Morais, Sebastião Costa Mamede, Eraldo Domingos da Silva, Gilmar </w:t>
      </w:r>
      <w:proofErr w:type="spellStart"/>
      <w:r>
        <w:rPr>
          <w:b/>
          <w:sz w:val="28"/>
          <w:szCs w:val="28"/>
        </w:rPr>
        <w:t>Peruzzo</w:t>
      </w:r>
      <w:proofErr w:type="spellEnd"/>
      <w:r>
        <w:rPr>
          <w:b/>
          <w:sz w:val="28"/>
          <w:szCs w:val="28"/>
        </w:rPr>
        <w:t xml:space="preserve"> e Agenor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So</w:t>
      </w:r>
      <w:r w:rsidR="003017DC">
        <w:rPr>
          <w:sz w:val="28"/>
          <w:szCs w:val="28"/>
        </w:rPr>
        <w:t>b a Presidência do vereador Viní</w:t>
      </w:r>
      <w:r>
        <w:rPr>
          <w:sz w:val="28"/>
          <w:szCs w:val="28"/>
        </w:rPr>
        <w:t xml:space="preserve">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 xml:space="preserve">, foi aberta a sessão. De imediato, passou-se aos trabalhos da ordem do dia, assim deliberados: </w:t>
      </w:r>
      <w:bookmarkStart w:id="0" w:name="_Hlk193728951"/>
      <w:r>
        <w:rPr>
          <w:sz w:val="28"/>
          <w:szCs w:val="28"/>
        </w:rPr>
        <w:t xml:space="preserve">1 – Ata da 9ª Sessão Ordinária realizada no dia 07.04.2025. </w:t>
      </w:r>
      <w:r>
        <w:rPr>
          <w:b/>
          <w:sz w:val="28"/>
          <w:szCs w:val="28"/>
        </w:rPr>
        <w:t>Aprovada por todos os vereadores. PROJETOS DE LEIS NOVOS DO PODER EXECUTIVO:</w:t>
      </w:r>
      <w:bookmarkStart w:id="1" w:name="_Hlk194933892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 – Projeto de Lei nº 54/2025, autoriza prorrogação da contratação temporária por excepcional interesse público de 01 (Um) Odontólogo do PSF para exercer suas funções junto a Secretaria da Saúde autorizada pela Lei 11.270/2024 e dá outras providências. (Tendo em vista pedido de exoneração da servidora ocupante do cargo, na ESF Santa Cruz).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sz w:val="28"/>
          <w:szCs w:val="28"/>
        </w:rPr>
        <w:t xml:space="preserve">2 – Projeto de Lei nº 55/2025, autoriza prorrogação da contratação temporária por excepcional interesse público de 01 (Um) Médico Pediatra 22 h para exercer suas funções junto a Secretaria da Saúde e dá outras providências. </w:t>
      </w:r>
      <w:r>
        <w:rPr>
          <w:b/>
          <w:bCs/>
          <w:sz w:val="28"/>
          <w:szCs w:val="28"/>
        </w:rPr>
        <w:t>Aprovado por todos os vereadores.</w:t>
      </w:r>
      <w:bookmarkEnd w:id="1"/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EXPEDIENTE DO PODER LEGISLATIVO – NOVOS:</w:t>
      </w:r>
      <w:bookmarkStart w:id="2" w:name="_Hlk195530498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 – Projeto de Lei nº 03/2025, do Ver. 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 xml:space="preserve">, autoriza o Poder Executivo a conceder isenção do Imposto Predial e Territorial Urbano (IPTU), sobre imóvel integrante do patrimônio de portadores de doenças graves ou seus dependentes e dá outras providências. </w:t>
      </w:r>
      <w:r>
        <w:rPr>
          <w:b/>
          <w:bCs/>
          <w:sz w:val="28"/>
          <w:szCs w:val="28"/>
        </w:rPr>
        <w:t>Encaminhado para o estudo das Comissões de Justiça, Finanças e Assuntos Gerais.</w:t>
      </w:r>
      <w:r w:rsidR="003017DC">
        <w:rPr>
          <w:b/>
          <w:bCs/>
          <w:sz w:val="28"/>
          <w:szCs w:val="28"/>
        </w:rPr>
        <w:t xml:space="preserve"> </w:t>
      </w:r>
      <w:r w:rsidR="00456A82" w:rsidRPr="00456A82">
        <w:rPr>
          <w:bCs/>
          <w:sz w:val="28"/>
          <w:szCs w:val="28"/>
        </w:rPr>
        <w:t>C</w:t>
      </w:r>
      <w:r w:rsidR="003017DC" w:rsidRPr="003017DC">
        <w:rPr>
          <w:bCs/>
          <w:sz w:val="28"/>
          <w:szCs w:val="28"/>
        </w:rPr>
        <w:t>onsigna</w:t>
      </w:r>
      <w:r w:rsidR="003017DC">
        <w:rPr>
          <w:bCs/>
          <w:sz w:val="28"/>
          <w:szCs w:val="28"/>
        </w:rPr>
        <w:t xml:space="preserve"> que o Vereador Gilmar </w:t>
      </w:r>
      <w:proofErr w:type="spellStart"/>
      <w:r w:rsidR="003017DC">
        <w:rPr>
          <w:bCs/>
          <w:sz w:val="28"/>
          <w:szCs w:val="28"/>
        </w:rPr>
        <w:t>Peruzzo</w:t>
      </w:r>
      <w:proofErr w:type="spellEnd"/>
      <w:r w:rsidR="003017DC">
        <w:rPr>
          <w:bCs/>
          <w:sz w:val="28"/>
          <w:szCs w:val="28"/>
        </w:rPr>
        <w:t xml:space="preserve"> requereu a leitura do Expediente, pelo que o Presidente Vinício indeferiu</w:t>
      </w:r>
      <w:r w:rsidR="00456A82">
        <w:rPr>
          <w:bCs/>
          <w:sz w:val="28"/>
          <w:szCs w:val="28"/>
        </w:rPr>
        <w:t xml:space="preserve"> sob a alegação de que o projeto será lido após o retorno das Comissões</w:t>
      </w:r>
      <w:r w:rsidR="003017DC"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2 – Projeto de Lei nº 04/2025 do Ver. Marcio, altera o artigo 1º e 5º da Lei nº 11.459, de 11 de abril de 2025.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sz w:val="28"/>
          <w:szCs w:val="28"/>
        </w:rPr>
        <w:t xml:space="preserve">3 – Pedido de Indicação nº 39/2025, do Ver. Eraldo Da Silva, dispõe sobre calçamento na Rua Antônio </w:t>
      </w:r>
      <w:proofErr w:type="spellStart"/>
      <w:r>
        <w:rPr>
          <w:sz w:val="28"/>
          <w:szCs w:val="28"/>
        </w:rPr>
        <w:t>Ghellere</w:t>
      </w:r>
      <w:proofErr w:type="spellEnd"/>
      <w:r>
        <w:rPr>
          <w:sz w:val="28"/>
          <w:szCs w:val="28"/>
        </w:rPr>
        <w:t xml:space="preserve"> no Bairro Rio Branco. </w:t>
      </w:r>
      <w:bookmarkStart w:id="3" w:name="_Hlk195550664"/>
      <w:r>
        <w:rPr>
          <w:b/>
          <w:bCs/>
          <w:sz w:val="28"/>
          <w:szCs w:val="28"/>
        </w:rPr>
        <w:t>Aprovado por todos os vereadores.</w:t>
      </w:r>
      <w:bookmarkEnd w:id="3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4 – Pedido de Indicação nº 40/2025, dos Ver. Paraíba, Eraldo, Gilmar e Agenor, dispõe sobre Revitalização do Espaço do Km de Arrancada. </w:t>
      </w:r>
      <w:r>
        <w:rPr>
          <w:b/>
          <w:bCs/>
          <w:sz w:val="28"/>
          <w:szCs w:val="28"/>
        </w:rPr>
        <w:t xml:space="preserve">Encaminhado para o estudo das Comissões de Justiça, Finanças e Assuntos </w:t>
      </w:r>
      <w:r>
        <w:rPr>
          <w:b/>
          <w:bCs/>
          <w:sz w:val="28"/>
          <w:szCs w:val="28"/>
        </w:rPr>
        <w:lastRenderedPageBreak/>
        <w:t xml:space="preserve">Gerais. </w:t>
      </w:r>
      <w:r>
        <w:rPr>
          <w:sz w:val="28"/>
          <w:szCs w:val="28"/>
        </w:rPr>
        <w:t xml:space="preserve">5 – Pedido de Indicação nº 41/2025, do Ver. Paraíba Mamede, sugere Projeto de Lei do Executivo para isenção do pagamento do ITBI e taxa de expediente para mutuários da COHAB.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sz w:val="28"/>
          <w:szCs w:val="28"/>
        </w:rPr>
        <w:t>6 – Pedido de indicação nº 42/2025 dos Vereadores Douglas e Adriana, solicitam melhorias nas Comunidades de Gramado e Gramadinho.</w:t>
      </w:r>
      <w:r>
        <w:rPr>
          <w:b/>
          <w:bCs/>
          <w:sz w:val="28"/>
          <w:szCs w:val="28"/>
        </w:rPr>
        <w:t xml:space="preserve"> Aprovado por todos os vereadores. </w:t>
      </w:r>
      <w:r>
        <w:rPr>
          <w:sz w:val="28"/>
          <w:szCs w:val="28"/>
        </w:rPr>
        <w:t xml:space="preserve">7 – Pedido de Indicação nº 43/2025 do Ver. Marcio de Morais, dispõe sobre </w:t>
      </w:r>
      <w:r>
        <w:rPr>
          <w:rFonts w:cs="Calibri"/>
          <w:color w:val="000000"/>
          <w:sz w:val="28"/>
          <w:lang w:eastAsia="pt-BR"/>
        </w:rPr>
        <w:t xml:space="preserve">homenagem à Sra. </w:t>
      </w:r>
      <w:proofErr w:type="spellStart"/>
      <w:r>
        <w:rPr>
          <w:rFonts w:cs="Calibri"/>
          <w:color w:val="000000"/>
          <w:sz w:val="28"/>
          <w:lang w:eastAsia="pt-BR"/>
        </w:rPr>
        <w:t>Eroni</w:t>
      </w:r>
      <w:proofErr w:type="spellEnd"/>
      <w:r>
        <w:rPr>
          <w:rFonts w:cs="Calibri"/>
          <w:color w:val="000000"/>
          <w:sz w:val="28"/>
          <w:lang w:eastAsia="pt-BR"/>
        </w:rPr>
        <w:t xml:space="preserve"> Tereza Ramos de Oliveira, do bairro São João Bosco. </w:t>
      </w:r>
      <w:r>
        <w:rPr>
          <w:b/>
          <w:bCs/>
          <w:sz w:val="28"/>
          <w:szCs w:val="28"/>
        </w:rPr>
        <w:t xml:space="preserve">Encaminhado para o estudo das Comissões de Justiça, Finanças e Assuntos Gerais. </w:t>
      </w:r>
      <w:r>
        <w:rPr>
          <w:sz w:val="28"/>
          <w:szCs w:val="28"/>
        </w:rPr>
        <w:t xml:space="preserve">8 – Emenda de Bancada nº 40 do MDB, destina o valor de R$ 5.270,00 a BRASPOL, para custeio das atividades/eventos.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sz w:val="28"/>
          <w:szCs w:val="28"/>
        </w:rPr>
        <w:t xml:space="preserve">9 – Troca de Objetivo de Emendas Impositivas 2024/2025 </w:t>
      </w:r>
      <w:proofErr w:type="spellStart"/>
      <w:r>
        <w:rPr>
          <w:sz w:val="28"/>
          <w:szCs w:val="28"/>
        </w:rPr>
        <w:t>nºs</w:t>
      </w:r>
      <w:proofErr w:type="spellEnd"/>
      <w:r>
        <w:rPr>
          <w:sz w:val="28"/>
          <w:szCs w:val="28"/>
        </w:rPr>
        <w:t xml:space="preserve">. 04, 32, 45, 93, 139, 169, 200, 215 e 235, para a APAE no valor total de R$ 34.500,00, visando custeio para conserto do veículo VAN, que realiza o transporte dos alunos, usuários e seus familiares aos serviços oferecidos pela Instituição. </w:t>
      </w:r>
      <w:r>
        <w:rPr>
          <w:b/>
          <w:bCs/>
          <w:sz w:val="28"/>
          <w:szCs w:val="28"/>
        </w:rPr>
        <w:t>Aprovado por todos os vereadores.</w:t>
      </w:r>
      <w:bookmarkEnd w:id="2"/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Esta sessão foi gravada em áudio e vídeo. Vereadores que usaram a Tribuna Popular para suas manifestações: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Roberto </w:t>
      </w:r>
      <w:proofErr w:type="spellStart"/>
      <w:r>
        <w:rPr>
          <w:bCs/>
          <w:sz w:val="28"/>
          <w:szCs w:val="28"/>
        </w:rPr>
        <w:t>Bolsoni</w:t>
      </w:r>
      <w:proofErr w:type="spellEnd"/>
      <w:r>
        <w:rPr>
          <w:bCs/>
          <w:sz w:val="28"/>
          <w:szCs w:val="28"/>
        </w:rPr>
        <w:t xml:space="preserve">, Gilmar </w:t>
      </w:r>
      <w:proofErr w:type="spellStart"/>
      <w:r>
        <w:rPr>
          <w:bCs/>
          <w:sz w:val="28"/>
          <w:szCs w:val="28"/>
        </w:rPr>
        <w:t>Peruzzo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Vinicio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 xml:space="preserve">, Marcio de Morais,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, Douglas Ferreto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e Adriana </w:t>
      </w:r>
      <w:proofErr w:type="spellStart"/>
      <w:r>
        <w:rPr>
          <w:bCs/>
          <w:sz w:val="28"/>
          <w:szCs w:val="28"/>
        </w:rPr>
        <w:t>Rizzotto</w:t>
      </w:r>
      <w:proofErr w:type="spellEnd"/>
      <w:r>
        <w:rPr>
          <w:bCs/>
          <w:sz w:val="28"/>
          <w:szCs w:val="28"/>
        </w:rPr>
        <w:t xml:space="preserve"> De Souza. Usou o tempo de líder o vereador Gilmar </w:t>
      </w:r>
      <w:proofErr w:type="spellStart"/>
      <w:r>
        <w:rPr>
          <w:bCs/>
          <w:sz w:val="28"/>
          <w:szCs w:val="28"/>
        </w:rPr>
        <w:t>Peruzzo</w:t>
      </w:r>
      <w:proofErr w:type="spellEnd"/>
      <w:r>
        <w:rPr>
          <w:bCs/>
          <w:sz w:val="28"/>
          <w:szCs w:val="28"/>
        </w:rPr>
        <w:t>. Nada mais havendo a tratar, o presidente agradeceu a presença de todos e em nome de Deus, declarou encerrada a presente sessão. Lavrou-se esta ata, que após aprovada, será assinada pelos vereadores.</w:t>
      </w:r>
    </w:p>
    <w:p w14:paraId="51207B76" w14:textId="77777777" w:rsidR="008F6BB9" w:rsidRDefault="008F6BB9" w:rsidP="008F6BB9">
      <w:pPr>
        <w:pStyle w:val="SemEspaamento"/>
        <w:jc w:val="both"/>
        <w:rPr>
          <w:bCs/>
          <w:sz w:val="28"/>
          <w:szCs w:val="28"/>
        </w:rPr>
      </w:pPr>
    </w:p>
    <w:p w14:paraId="3686D41F" w14:textId="77777777" w:rsidR="008F6BB9" w:rsidRDefault="008F6BB9" w:rsidP="00AA18E2">
      <w:pPr>
        <w:pStyle w:val="SemEspaamento"/>
        <w:jc w:val="both"/>
        <w:rPr>
          <w:bCs/>
          <w:sz w:val="28"/>
          <w:szCs w:val="28"/>
        </w:rPr>
      </w:pPr>
    </w:p>
    <w:p w14:paraId="0EFCB5C0" w14:textId="77777777" w:rsidR="008F6BB9" w:rsidRDefault="008F6BB9" w:rsidP="00AA18E2">
      <w:pPr>
        <w:pStyle w:val="SemEspaamento"/>
        <w:jc w:val="both"/>
        <w:rPr>
          <w:bCs/>
          <w:sz w:val="28"/>
          <w:szCs w:val="28"/>
        </w:rPr>
      </w:pPr>
    </w:p>
    <w:p w14:paraId="7640A18F" w14:textId="6D847EAD" w:rsidR="00AA18E2" w:rsidRDefault="00AA18E2" w:rsidP="00AA18E2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                      ___________________________</w:t>
      </w:r>
    </w:p>
    <w:p w14:paraId="2882EC47" w14:textId="68ACCD1D" w:rsidR="00AA18E2" w:rsidRDefault="00AA18E2" w:rsidP="00AA18E2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Ver. Vin</w:t>
      </w:r>
      <w:r w:rsidR="008F6BB9">
        <w:rPr>
          <w:bCs/>
          <w:sz w:val="28"/>
          <w:szCs w:val="28"/>
        </w:rPr>
        <w:t>í</w:t>
      </w:r>
      <w:r>
        <w:rPr>
          <w:bCs/>
          <w:sz w:val="28"/>
          <w:szCs w:val="28"/>
        </w:rPr>
        <w:t xml:space="preserve">cio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 xml:space="preserve"> – PSD                       Ver. Clécio </w:t>
      </w:r>
      <w:proofErr w:type="spellStart"/>
      <w:r>
        <w:rPr>
          <w:bCs/>
          <w:sz w:val="28"/>
          <w:szCs w:val="28"/>
        </w:rPr>
        <w:t>Zamin</w:t>
      </w:r>
      <w:proofErr w:type="spellEnd"/>
      <w:r>
        <w:rPr>
          <w:bCs/>
          <w:sz w:val="28"/>
          <w:szCs w:val="28"/>
        </w:rPr>
        <w:t xml:space="preserve"> – UB</w:t>
      </w:r>
    </w:p>
    <w:p w14:paraId="41AF270D" w14:textId="7D389878" w:rsidR="00AA18E2" w:rsidRDefault="00AA18E2" w:rsidP="00AA18E2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                                                 Vice-Presidente</w:t>
      </w:r>
    </w:p>
    <w:p w14:paraId="7779ED98" w14:textId="77777777" w:rsidR="00AA18E2" w:rsidRDefault="00AA18E2" w:rsidP="00AA18E2">
      <w:pPr>
        <w:pStyle w:val="SemEspaamento"/>
        <w:jc w:val="both"/>
        <w:rPr>
          <w:bCs/>
          <w:sz w:val="28"/>
          <w:szCs w:val="28"/>
        </w:rPr>
      </w:pPr>
    </w:p>
    <w:p w14:paraId="1B9CD230" w14:textId="0FD546D1" w:rsidR="00AA18E2" w:rsidRDefault="00AA18E2" w:rsidP="00AA18E2">
      <w:pPr>
        <w:pStyle w:val="SemEspaamento"/>
        <w:jc w:val="both"/>
        <w:rPr>
          <w:bCs/>
          <w:sz w:val="28"/>
          <w:szCs w:val="28"/>
        </w:rPr>
      </w:pPr>
    </w:p>
    <w:p w14:paraId="040A7F05" w14:textId="77777777" w:rsidR="008F6BB9" w:rsidRDefault="008F6BB9" w:rsidP="00AA18E2">
      <w:pPr>
        <w:pStyle w:val="SemEspaamento"/>
        <w:jc w:val="both"/>
        <w:rPr>
          <w:bCs/>
          <w:sz w:val="28"/>
          <w:szCs w:val="28"/>
        </w:rPr>
      </w:pPr>
    </w:p>
    <w:p w14:paraId="6A38398D" w14:textId="77777777" w:rsidR="00AA18E2" w:rsidRDefault="00AA18E2" w:rsidP="00AA18E2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                       ________________________________</w:t>
      </w:r>
    </w:p>
    <w:p w14:paraId="0A04C652" w14:textId="77777777" w:rsidR="00AA18E2" w:rsidRDefault="00AA18E2" w:rsidP="00AA18E2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 – PL                              Ver. Douglas F.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– Republicanos</w:t>
      </w:r>
    </w:p>
    <w:p w14:paraId="7438E112" w14:textId="77777777" w:rsidR="00AA18E2" w:rsidRDefault="00AA18E2" w:rsidP="00AA18E2">
      <w:pPr>
        <w:pStyle w:val="SemEspaamen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1º. Secretário                                             2º. Secretário</w:t>
      </w:r>
    </w:p>
    <w:bookmarkEnd w:id="0"/>
    <w:p w14:paraId="6B9E1817" w14:textId="77777777" w:rsidR="00AA18E2" w:rsidRDefault="00AA18E2" w:rsidP="00AA18E2">
      <w:pPr>
        <w:pStyle w:val="SemEspaamento"/>
        <w:jc w:val="both"/>
        <w:rPr>
          <w:rFonts w:cs="Calibri"/>
          <w:sz w:val="28"/>
          <w:szCs w:val="28"/>
        </w:rPr>
      </w:pPr>
    </w:p>
    <w:p w14:paraId="2B0F26D0" w14:textId="77777777" w:rsidR="00AA18E2" w:rsidRDefault="00AA18E2" w:rsidP="00AA18E2">
      <w:pPr>
        <w:pStyle w:val="SemEspaamento"/>
        <w:jc w:val="both"/>
        <w:rPr>
          <w:rFonts w:cs="Calibri"/>
          <w:sz w:val="28"/>
          <w:szCs w:val="28"/>
        </w:rPr>
      </w:pPr>
    </w:p>
    <w:p w14:paraId="6D0D5CFB" w14:textId="34B4F1DC" w:rsidR="008F6BB9" w:rsidRDefault="008F6BB9" w:rsidP="008F6BB9">
      <w:pPr>
        <w:pStyle w:val="SemEspaamento"/>
        <w:jc w:val="both"/>
        <w:rPr>
          <w:sz w:val="28"/>
          <w:szCs w:val="28"/>
        </w:rPr>
      </w:pPr>
      <w:r w:rsidRPr="008F6BB9">
        <w:rPr>
          <w:sz w:val="28"/>
          <w:szCs w:val="28"/>
        </w:rPr>
        <w:lastRenderedPageBreak/>
        <w:t>ATA DA 10ª SESSÃO ORDINÁRIA DA CÂMARA MUNICIPAL DE VEREADORES, REALIZADA NO DIA 14 DE ABRIL DE 2025.</w:t>
      </w:r>
    </w:p>
    <w:p w14:paraId="1CAF5553" w14:textId="0D6900CF" w:rsidR="008F6BB9" w:rsidRDefault="008F6BB9" w:rsidP="008F6BB9">
      <w:pPr>
        <w:pStyle w:val="SemEspaamento"/>
        <w:jc w:val="both"/>
        <w:rPr>
          <w:sz w:val="28"/>
          <w:szCs w:val="28"/>
        </w:rPr>
      </w:pPr>
    </w:p>
    <w:p w14:paraId="1050CCC2" w14:textId="06CBF3DD" w:rsidR="008F6BB9" w:rsidRDefault="008F6BB9" w:rsidP="008F6BB9">
      <w:pPr>
        <w:pStyle w:val="SemEspaamento"/>
        <w:jc w:val="both"/>
        <w:rPr>
          <w:sz w:val="28"/>
          <w:szCs w:val="28"/>
        </w:rPr>
      </w:pPr>
    </w:p>
    <w:p w14:paraId="59572067" w14:textId="77777777" w:rsidR="008F6BB9" w:rsidRPr="008F6BB9" w:rsidRDefault="008F6BB9" w:rsidP="008F6BB9">
      <w:pPr>
        <w:pStyle w:val="SemEspaamento"/>
        <w:jc w:val="both"/>
        <w:rPr>
          <w:sz w:val="28"/>
          <w:szCs w:val="28"/>
        </w:rPr>
      </w:pPr>
    </w:p>
    <w:p w14:paraId="7F50C829" w14:textId="27BC19D1" w:rsidR="00AA18E2" w:rsidRDefault="00AA18E2" w:rsidP="00AA18E2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                  ___________________________</w:t>
      </w:r>
    </w:p>
    <w:p w14:paraId="591BBB7D" w14:textId="6889AA69" w:rsidR="00AA18E2" w:rsidRDefault="00AA18E2" w:rsidP="00AA18E2">
      <w:pPr>
        <w:pStyle w:val="SemEspaamen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Verª. Adriana R. De Souza – PSD            Ver. </w:t>
      </w: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R. </w:t>
      </w:r>
      <w:proofErr w:type="spellStart"/>
      <w:r>
        <w:rPr>
          <w:sz w:val="28"/>
          <w:szCs w:val="28"/>
        </w:rPr>
        <w:t>Bolsoni</w:t>
      </w:r>
      <w:proofErr w:type="spellEnd"/>
      <w:r>
        <w:rPr>
          <w:sz w:val="28"/>
          <w:szCs w:val="28"/>
        </w:rPr>
        <w:t xml:space="preserve"> - PP    </w:t>
      </w:r>
    </w:p>
    <w:p w14:paraId="17F48826" w14:textId="77777777" w:rsidR="00AA18E2" w:rsidRDefault="00AA18E2" w:rsidP="00AA18E2">
      <w:pPr>
        <w:pStyle w:val="SemEspaamento"/>
        <w:ind w:firstLine="142"/>
        <w:jc w:val="both"/>
        <w:rPr>
          <w:sz w:val="28"/>
          <w:szCs w:val="28"/>
        </w:rPr>
      </w:pPr>
    </w:p>
    <w:p w14:paraId="1B17D633" w14:textId="77777777" w:rsidR="00AA18E2" w:rsidRDefault="00AA18E2" w:rsidP="00AA18E2">
      <w:pPr>
        <w:pStyle w:val="SemEspaamento"/>
        <w:ind w:firstLine="142"/>
        <w:jc w:val="both"/>
        <w:rPr>
          <w:sz w:val="28"/>
          <w:szCs w:val="28"/>
        </w:rPr>
      </w:pPr>
    </w:p>
    <w:p w14:paraId="7C81256F" w14:textId="77777777" w:rsidR="00AA18E2" w:rsidRDefault="00AA18E2" w:rsidP="00AA18E2">
      <w:pPr>
        <w:pStyle w:val="SemEspaamento"/>
        <w:ind w:firstLine="142"/>
        <w:jc w:val="both"/>
        <w:rPr>
          <w:sz w:val="28"/>
          <w:szCs w:val="28"/>
        </w:rPr>
      </w:pPr>
    </w:p>
    <w:p w14:paraId="01861B66" w14:textId="27BC336C" w:rsidR="00AA18E2" w:rsidRDefault="00AA18E2" w:rsidP="00AA18E2">
      <w:pPr>
        <w:pStyle w:val="SemEspaamen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                ___________________________</w:t>
      </w:r>
    </w:p>
    <w:p w14:paraId="10D5C624" w14:textId="050A98CD" w:rsidR="00AA18E2" w:rsidRDefault="00AA18E2" w:rsidP="00AA18E2">
      <w:pPr>
        <w:pStyle w:val="SemEspaamento"/>
        <w:ind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Ver.Marcio</w:t>
      </w:r>
      <w:proofErr w:type="spellEnd"/>
      <w:r>
        <w:rPr>
          <w:sz w:val="28"/>
          <w:szCs w:val="28"/>
        </w:rPr>
        <w:t xml:space="preserve"> de Morais - PSDB                   Ver. Sebastião C. Mamede - Republicanos    </w:t>
      </w:r>
    </w:p>
    <w:p w14:paraId="741EFB63" w14:textId="77777777" w:rsidR="00AA18E2" w:rsidRDefault="00AA18E2" w:rsidP="00AA18E2">
      <w:pPr>
        <w:pStyle w:val="SemEspaamento"/>
        <w:ind w:firstLine="142"/>
        <w:jc w:val="both"/>
        <w:rPr>
          <w:sz w:val="28"/>
          <w:szCs w:val="28"/>
        </w:rPr>
      </w:pPr>
    </w:p>
    <w:p w14:paraId="639F0607" w14:textId="7E82F551" w:rsidR="00AA18E2" w:rsidRDefault="00AA18E2" w:rsidP="00AA18E2">
      <w:pPr>
        <w:pStyle w:val="SemEspaamento"/>
        <w:ind w:firstLine="142"/>
        <w:jc w:val="both"/>
        <w:rPr>
          <w:sz w:val="28"/>
          <w:szCs w:val="28"/>
        </w:rPr>
      </w:pPr>
    </w:p>
    <w:p w14:paraId="010A25D5" w14:textId="77777777" w:rsidR="008F6BB9" w:rsidRDefault="008F6BB9" w:rsidP="00AA18E2">
      <w:pPr>
        <w:pStyle w:val="SemEspaamento"/>
        <w:ind w:firstLine="142"/>
        <w:jc w:val="both"/>
        <w:rPr>
          <w:sz w:val="28"/>
          <w:szCs w:val="28"/>
        </w:rPr>
      </w:pPr>
    </w:p>
    <w:p w14:paraId="66B722EB" w14:textId="7074DE97" w:rsidR="00AA18E2" w:rsidRDefault="00AA18E2" w:rsidP="00AA18E2">
      <w:pPr>
        <w:pStyle w:val="SemEspaamen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_______________________</w:t>
      </w:r>
    </w:p>
    <w:p w14:paraId="1AC36C30" w14:textId="2E6D0F9A" w:rsidR="00AA18E2" w:rsidRDefault="00AA18E2" w:rsidP="00AA18E2">
      <w:pPr>
        <w:pStyle w:val="SemEspaamen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Agenor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– MDB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Ver. 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 xml:space="preserve"> – MDB</w:t>
      </w:r>
    </w:p>
    <w:p w14:paraId="561A269B" w14:textId="77777777" w:rsidR="00AA18E2" w:rsidRDefault="00AA18E2" w:rsidP="00AA18E2">
      <w:pPr>
        <w:pStyle w:val="SemEspaamento"/>
        <w:ind w:firstLine="142"/>
        <w:jc w:val="both"/>
        <w:rPr>
          <w:sz w:val="28"/>
          <w:szCs w:val="28"/>
        </w:rPr>
      </w:pPr>
    </w:p>
    <w:p w14:paraId="015EAA69" w14:textId="77777777" w:rsidR="008F6BB9" w:rsidRDefault="008F6BB9" w:rsidP="00AA18E2">
      <w:pPr>
        <w:pStyle w:val="SemEspaamento"/>
        <w:ind w:firstLine="142"/>
        <w:jc w:val="both"/>
        <w:rPr>
          <w:sz w:val="28"/>
          <w:szCs w:val="28"/>
        </w:rPr>
      </w:pPr>
    </w:p>
    <w:p w14:paraId="1D5D84CB" w14:textId="77777777" w:rsidR="008F6BB9" w:rsidRDefault="008F6BB9" w:rsidP="00AA18E2">
      <w:pPr>
        <w:pStyle w:val="SemEspaamento"/>
        <w:ind w:firstLine="142"/>
        <w:jc w:val="both"/>
        <w:rPr>
          <w:sz w:val="28"/>
          <w:szCs w:val="28"/>
        </w:rPr>
      </w:pPr>
    </w:p>
    <w:p w14:paraId="1822964B" w14:textId="72A0C975" w:rsidR="00AA18E2" w:rsidRDefault="00AA18E2" w:rsidP="00AA18E2">
      <w:pPr>
        <w:pStyle w:val="SemEspaamen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36153F8F" w14:textId="6E8BC7B2" w:rsidR="008C1141" w:rsidRDefault="00AA18E2">
      <w:r>
        <w:rPr>
          <w:sz w:val="28"/>
          <w:szCs w:val="28"/>
        </w:rPr>
        <w:t xml:space="preserve">  Ver. Eraldo D</w:t>
      </w:r>
      <w:r w:rsidR="008F6BB9">
        <w:rPr>
          <w:sz w:val="28"/>
          <w:szCs w:val="28"/>
        </w:rPr>
        <w:t>.</w:t>
      </w:r>
      <w:r>
        <w:rPr>
          <w:sz w:val="28"/>
          <w:szCs w:val="28"/>
        </w:rPr>
        <w:t xml:space="preserve"> Da Silva – Republicanos  </w:t>
      </w:r>
    </w:p>
    <w:sectPr w:rsidR="008C1141" w:rsidSect="00AA18E2">
      <w:pgSz w:w="11906" w:h="16838"/>
      <w:pgMar w:top="2835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93"/>
    <w:rsid w:val="003017DC"/>
    <w:rsid w:val="00386A93"/>
    <w:rsid w:val="00456A82"/>
    <w:rsid w:val="00576579"/>
    <w:rsid w:val="00660E95"/>
    <w:rsid w:val="008A77F4"/>
    <w:rsid w:val="008C1141"/>
    <w:rsid w:val="008F6BB9"/>
    <w:rsid w:val="00AA18E2"/>
    <w:rsid w:val="00C31898"/>
    <w:rsid w:val="00D1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8DE1"/>
  <w15:chartTrackingRefBased/>
  <w15:docId w15:val="{557FA2D6-8BDF-4800-BED7-AAB9CC68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A18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7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2025-04-17T18:16:00Z</dcterms:created>
  <dcterms:modified xsi:type="dcterms:W3CDTF">2025-04-17T18:16:00Z</dcterms:modified>
</cp:coreProperties>
</file>