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E3A2" w14:textId="0617FFB9" w:rsidR="009E40BF" w:rsidRDefault="00055B50" w:rsidP="009E40BF">
      <w:pPr>
        <w:pStyle w:val="SemEspaamento"/>
        <w:jc w:val="both"/>
        <w:rPr>
          <w:rFonts w:cs="Calibri"/>
          <w:sz w:val="28"/>
          <w:szCs w:val="28"/>
        </w:rPr>
      </w:pPr>
      <w:bookmarkStart w:id="0" w:name="OLE_LINK4"/>
      <w:bookmarkStart w:id="1" w:name="OLE_LINK1"/>
      <w:r>
        <w:rPr>
          <w:rFonts w:cs="Calibri"/>
          <w:b/>
          <w:sz w:val="28"/>
          <w:szCs w:val="28"/>
        </w:rPr>
        <w:t>ATA DA 2</w:t>
      </w:r>
      <w:r w:rsidR="009E40BF">
        <w:rPr>
          <w:rFonts w:cs="Calibri"/>
          <w:b/>
          <w:sz w:val="28"/>
          <w:szCs w:val="28"/>
        </w:rPr>
        <w:t>ª SESSÃO EXTRAORDINÁRIA DA CÂMARA MUNICIPAL DE VERE</w:t>
      </w:r>
      <w:r>
        <w:rPr>
          <w:rFonts w:cs="Calibri"/>
          <w:b/>
          <w:sz w:val="28"/>
          <w:szCs w:val="28"/>
        </w:rPr>
        <w:t>ADORES, REALIZADA NO DIA 03 DE MARÇO</w:t>
      </w:r>
      <w:r w:rsidR="009E40BF">
        <w:rPr>
          <w:rFonts w:cs="Calibri"/>
          <w:b/>
          <w:sz w:val="28"/>
          <w:szCs w:val="28"/>
        </w:rPr>
        <w:t xml:space="preserve"> DE 2025.</w:t>
      </w:r>
    </w:p>
    <w:p w14:paraId="54419A76" w14:textId="77777777" w:rsidR="009E40BF" w:rsidRDefault="009E40BF" w:rsidP="009E40BF">
      <w:pPr>
        <w:pStyle w:val="SemEspaamento"/>
        <w:ind w:firstLine="567"/>
        <w:jc w:val="both"/>
        <w:rPr>
          <w:rFonts w:cs="Calibri"/>
          <w:sz w:val="28"/>
          <w:szCs w:val="28"/>
        </w:rPr>
      </w:pPr>
    </w:p>
    <w:p w14:paraId="73CF8E2F" w14:textId="77777777" w:rsidR="009E40BF" w:rsidRDefault="009E40BF" w:rsidP="009E40BF">
      <w:pPr>
        <w:pStyle w:val="SemEspaamento"/>
        <w:ind w:firstLine="567"/>
        <w:jc w:val="both"/>
        <w:rPr>
          <w:rFonts w:cs="Calibri"/>
          <w:sz w:val="28"/>
          <w:szCs w:val="28"/>
        </w:rPr>
      </w:pPr>
    </w:p>
    <w:p w14:paraId="29CE3DAC" w14:textId="0A46908F" w:rsidR="009E40BF" w:rsidRPr="00055B50" w:rsidRDefault="009E40BF" w:rsidP="00055B50">
      <w:pPr>
        <w:spacing w:after="0" w:line="24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Aos três dias do mês de março, do ano de dois mil e vinte e cinco, às 8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</w:t>
      </w:r>
      <w:r w:rsidR="00055B50">
        <w:rPr>
          <w:sz w:val="28"/>
          <w:szCs w:val="28"/>
        </w:rPr>
        <w:t>, nº</w:t>
      </w:r>
      <w:r>
        <w:rPr>
          <w:sz w:val="28"/>
          <w:szCs w:val="28"/>
        </w:rPr>
        <w:t xml:space="preserve"> 140 em Nova Prata, reuniram-se em sessão </w:t>
      </w:r>
      <w:r w:rsidR="00055B50">
        <w:rPr>
          <w:sz w:val="28"/>
          <w:szCs w:val="28"/>
        </w:rPr>
        <w:t>extra</w:t>
      </w:r>
      <w:r>
        <w:rPr>
          <w:sz w:val="28"/>
          <w:szCs w:val="28"/>
        </w:rPr>
        <w:t xml:space="preserve">ordinária, os vereadores: </w:t>
      </w:r>
      <w:r w:rsidRPr="00545DFB">
        <w:rPr>
          <w:b/>
          <w:sz w:val="28"/>
          <w:szCs w:val="28"/>
        </w:rPr>
        <w:t xml:space="preserve">Vinício </w:t>
      </w:r>
      <w:proofErr w:type="spellStart"/>
      <w:r w:rsidRPr="00545DFB">
        <w:rPr>
          <w:b/>
          <w:sz w:val="28"/>
          <w:szCs w:val="28"/>
        </w:rPr>
        <w:t>Reinelli</w:t>
      </w:r>
      <w:proofErr w:type="spellEnd"/>
      <w:r w:rsidRPr="00545DFB">
        <w:rPr>
          <w:b/>
          <w:sz w:val="28"/>
          <w:szCs w:val="28"/>
        </w:rPr>
        <w:t xml:space="preserve">, Clécio </w:t>
      </w:r>
      <w:proofErr w:type="spellStart"/>
      <w:r w:rsidRPr="00545DFB">
        <w:rPr>
          <w:b/>
          <w:sz w:val="28"/>
          <w:szCs w:val="28"/>
        </w:rPr>
        <w:t>Zamin</w:t>
      </w:r>
      <w:proofErr w:type="spellEnd"/>
      <w:r w:rsidRPr="00545DFB">
        <w:rPr>
          <w:b/>
          <w:sz w:val="28"/>
          <w:szCs w:val="28"/>
        </w:rPr>
        <w:t xml:space="preserve">, Felipe </w:t>
      </w:r>
      <w:proofErr w:type="spellStart"/>
      <w:r w:rsidRPr="00545DFB">
        <w:rPr>
          <w:b/>
          <w:sz w:val="28"/>
          <w:szCs w:val="28"/>
        </w:rPr>
        <w:t>Paese</w:t>
      </w:r>
      <w:proofErr w:type="spellEnd"/>
      <w:r w:rsidRPr="00545DFB">
        <w:rPr>
          <w:b/>
          <w:sz w:val="28"/>
          <w:szCs w:val="28"/>
        </w:rPr>
        <w:t xml:space="preserve">, Douglas Ferreto </w:t>
      </w:r>
      <w:proofErr w:type="spellStart"/>
      <w:r w:rsidRPr="00545DFB">
        <w:rPr>
          <w:b/>
          <w:sz w:val="28"/>
          <w:szCs w:val="28"/>
        </w:rPr>
        <w:t>Minozzo</w:t>
      </w:r>
      <w:proofErr w:type="spellEnd"/>
      <w:r w:rsidRPr="00545DFB">
        <w:rPr>
          <w:b/>
          <w:sz w:val="28"/>
          <w:szCs w:val="28"/>
        </w:rPr>
        <w:t xml:space="preserve">, Adriana </w:t>
      </w:r>
      <w:proofErr w:type="spellStart"/>
      <w:r w:rsidRPr="00545DFB">
        <w:rPr>
          <w:b/>
          <w:sz w:val="28"/>
          <w:szCs w:val="28"/>
        </w:rPr>
        <w:t>Rizzotto</w:t>
      </w:r>
      <w:proofErr w:type="spellEnd"/>
      <w:r w:rsidRPr="00545DFB">
        <w:rPr>
          <w:b/>
          <w:sz w:val="28"/>
          <w:szCs w:val="28"/>
        </w:rPr>
        <w:t xml:space="preserve"> De Souza, </w:t>
      </w:r>
      <w:proofErr w:type="spellStart"/>
      <w:r w:rsidRPr="00545DFB">
        <w:rPr>
          <w:b/>
          <w:sz w:val="28"/>
          <w:szCs w:val="28"/>
        </w:rPr>
        <w:t>Lindon</w:t>
      </w:r>
      <w:proofErr w:type="spellEnd"/>
      <w:r w:rsidRPr="00545DFB">
        <w:rPr>
          <w:b/>
          <w:sz w:val="28"/>
          <w:szCs w:val="28"/>
        </w:rPr>
        <w:t xml:space="preserve"> Roberto </w:t>
      </w:r>
      <w:proofErr w:type="spellStart"/>
      <w:r w:rsidRPr="00545DFB">
        <w:rPr>
          <w:b/>
          <w:sz w:val="28"/>
          <w:szCs w:val="28"/>
        </w:rPr>
        <w:t>Bolsoni</w:t>
      </w:r>
      <w:proofErr w:type="spellEnd"/>
      <w:r w:rsidRPr="00545DFB">
        <w:rPr>
          <w:b/>
          <w:sz w:val="28"/>
          <w:szCs w:val="28"/>
        </w:rPr>
        <w:t xml:space="preserve">, Márcio De Morais, Sebastião Costa Mamede, Gilmar </w:t>
      </w:r>
      <w:proofErr w:type="spellStart"/>
      <w:r w:rsidRPr="00545DFB">
        <w:rPr>
          <w:b/>
          <w:sz w:val="28"/>
          <w:szCs w:val="28"/>
        </w:rPr>
        <w:t>Peruzzo</w:t>
      </w:r>
      <w:proofErr w:type="spellEnd"/>
      <w:r w:rsidRPr="00545DFB">
        <w:rPr>
          <w:b/>
          <w:sz w:val="28"/>
          <w:szCs w:val="28"/>
        </w:rPr>
        <w:t xml:space="preserve"> e Agenor </w:t>
      </w:r>
      <w:proofErr w:type="spellStart"/>
      <w:r w:rsidRPr="00545DFB">
        <w:rPr>
          <w:b/>
          <w:sz w:val="28"/>
          <w:szCs w:val="28"/>
        </w:rPr>
        <w:t>Minozzo</w:t>
      </w:r>
      <w:proofErr w:type="spellEnd"/>
      <w:r w:rsidR="00055B50">
        <w:rPr>
          <w:b/>
          <w:sz w:val="28"/>
          <w:szCs w:val="28"/>
        </w:rPr>
        <w:t xml:space="preserve">, ausente </w:t>
      </w:r>
      <w:r w:rsidR="00BD36DB" w:rsidRPr="00055B50">
        <w:rPr>
          <w:b/>
          <w:sz w:val="28"/>
          <w:szCs w:val="28"/>
        </w:rPr>
        <w:t xml:space="preserve">o Vereador Eraldo Domingos Da Silva em virtude de compromissos particulares. </w:t>
      </w:r>
      <w:r>
        <w:rPr>
          <w:sz w:val="28"/>
          <w:szCs w:val="28"/>
        </w:rPr>
        <w:t xml:space="preserve">Sob a Presidência do vereador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, foi aberta a sessão. De imediato, passou-se aos trabalhos da ordem do dia, assim deliberados: </w:t>
      </w:r>
      <w:r>
        <w:rPr>
          <w:b/>
          <w:bCs/>
          <w:sz w:val="28"/>
          <w:szCs w:val="28"/>
        </w:rPr>
        <w:t>PROJETOS DE LEI DO PODER EXECUTIVO - COMISSÕES:</w:t>
      </w:r>
      <w:bookmarkStart w:id="2" w:name="_Hlk190098274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 – Projeto de Lei nº 26/2025, autoriza o Poder Executivo Municipal a abrir crédito especial no orçamento vigente, por redução orçamentária e dá outras providências.</w:t>
      </w:r>
      <w:r>
        <w:rPr>
          <w:bCs/>
          <w:iCs/>
          <w:sz w:val="28"/>
          <w:szCs w:val="28"/>
        </w:rPr>
        <w:t xml:space="preserve"> (Secretaria de Saúde e de Educação no valor de R$ 20.000,00 para indenização do contrato limpeza e serviços de cozinha, diferença convenção sindical do ano de 2024). </w:t>
      </w:r>
      <w:r>
        <w:rPr>
          <w:b/>
          <w:bCs/>
          <w:iCs/>
          <w:sz w:val="28"/>
          <w:szCs w:val="28"/>
        </w:rPr>
        <w:t>Aprovad</w:t>
      </w:r>
      <w:r w:rsidR="00055B50">
        <w:rPr>
          <w:b/>
          <w:bCs/>
          <w:iCs/>
          <w:sz w:val="28"/>
          <w:szCs w:val="28"/>
        </w:rPr>
        <w:t>o</w:t>
      </w:r>
      <w:r>
        <w:rPr>
          <w:b/>
          <w:bCs/>
          <w:iCs/>
          <w:sz w:val="28"/>
          <w:szCs w:val="28"/>
        </w:rPr>
        <w:t xml:space="preserve"> por todos os vereadores. </w:t>
      </w:r>
      <w:r>
        <w:rPr>
          <w:bCs/>
          <w:iCs/>
          <w:sz w:val="28"/>
          <w:szCs w:val="28"/>
        </w:rPr>
        <w:t>2 – Projeto de Lei nº 27/2025, autoriza o Poder Executivo Municipal a abrir crédito suplementar no orçamento vigente, por redução orçamentária e dá outras providências.</w:t>
      </w:r>
      <w:r>
        <w:rPr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(Secretaria de Saúde, Educação e Assistência Social, no valor de R$ 102.000,00 (cento e dois mil reais), indenização contrato limpeza e serviços de cozinha, diferença convenção sindical do ano de 2024). </w:t>
      </w:r>
      <w:r w:rsidR="00055B50">
        <w:rPr>
          <w:b/>
          <w:bCs/>
          <w:iCs/>
          <w:sz w:val="28"/>
          <w:szCs w:val="28"/>
        </w:rPr>
        <w:t>Aprovado</w:t>
      </w:r>
      <w:r>
        <w:rPr>
          <w:b/>
          <w:bCs/>
          <w:iCs/>
          <w:sz w:val="28"/>
          <w:szCs w:val="28"/>
        </w:rPr>
        <w:t xml:space="preserve"> por todos os vereadores. </w:t>
      </w:r>
      <w:r>
        <w:rPr>
          <w:b/>
          <w:bCs/>
          <w:sz w:val="28"/>
          <w:szCs w:val="28"/>
        </w:rPr>
        <w:t>PROJETOS DE LEI DO PODER EXECUTIVO</w:t>
      </w:r>
      <w:r w:rsidR="00055B50">
        <w:rPr>
          <w:b/>
          <w:bCs/>
          <w:sz w:val="28"/>
          <w:szCs w:val="28"/>
        </w:rPr>
        <w:t xml:space="preserve"> -</w:t>
      </w:r>
      <w:r w:rsidR="00055B50" w:rsidRPr="00055B50">
        <w:rPr>
          <w:b/>
          <w:bCs/>
          <w:sz w:val="28"/>
          <w:szCs w:val="28"/>
        </w:rPr>
        <w:t xml:space="preserve"> </w:t>
      </w:r>
      <w:r w:rsidR="00055B50">
        <w:rPr>
          <w:b/>
          <w:bCs/>
          <w:sz w:val="28"/>
          <w:szCs w:val="28"/>
        </w:rPr>
        <w:t>NOVOS</w:t>
      </w:r>
      <w:r>
        <w:rPr>
          <w:b/>
          <w:bCs/>
          <w:sz w:val="28"/>
          <w:szCs w:val="28"/>
        </w:rPr>
        <w:t>:</w:t>
      </w:r>
      <w:bookmarkStart w:id="3" w:name="_Hlk191633184"/>
      <w:bookmarkEnd w:id="2"/>
      <w:r>
        <w:rPr>
          <w:b/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1 – Projeto de Lei nº 34/2025, </w:t>
      </w:r>
      <w:r w:rsidR="00055B50">
        <w:rPr>
          <w:bCs/>
          <w:iCs/>
          <w:sz w:val="28"/>
          <w:szCs w:val="28"/>
        </w:rPr>
        <w:t xml:space="preserve">autoriza </w:t>
      </w:r>
      <w:r>
        <w:rPr>
          <w:bCs/>
          <w:iCs/>
          <w:sz w:val="28"/>
          <w:szCs w:val="28"/>
        </w:rPr>
        <w:t xml:space="preserve">o Poder Executivo Municipal a abrir crédito suplementar no orçamento vigente, por superávit financeiro do ano de 2024 e dá outras providências. (No valor de R$ 959.963,35 (novecentos e cinquenta e nove mil, novecentos e sessenta e três reais e trinta e cinco centavos), para a Secretaria de Saúde, para </w:t>
      </w:r>
      <w:r w:rsidR="00055B50">
        <w:rPr>
          <w:bCs/>
          <w:iCs/>
          <w:sz w:val="28"/>
          <w:szCs w:val="28"/>
        </w:rPr>
        <w:t>c</w:t>
      </w:r>
      <w:r>
        <w:rPr>
          <w:bCs/>
          <w:iCs/>
          <w:sz w:val="28"/>
          <w:szCs w:val="28"/>
        </w:rPr>
        <w:t xml:space="preserve">onstrução de Nova Unidade de Saúde). </w:t>
      </w:r>
      <w:r>
        <w:rPr>
          <w:b/>
          <w:bCs/>
          <w:iCs/>
          <w:sz w:val="28"/>
          <w:szCs w:val="28"/>
        </w:rPr>
        <w:t>Aprova</w:t>
      </w:r>
      <w:r w:rsidR="00055B50">
        <w:rPr>
          <w:b/>
          <w:bCs/>
          <w:iCs/>
          <w:sz w:val="28"/>
          <w:szCs w:val="28"/>
        </w:rPr>
        <w:t>do</w:t>
      </w:r>
      <w:r>
        <w:rPr>
          <w:b/>
          <w:bCs/>
          <w:iCs/>
          <w:sz w:val="28"/>
          <w:szCs w:val="28"/>
        </w:rPr>
        <w:t xml:space="preserve"> por todos os vereadores. </w:t>
      </w:r>
      <w:r>
        <w:rPr>
          <w:bCs/>
          <w:iCs/>
          <w:sz w:val="28"/>
          <w:szCs w:val="28"/>
        </w:rPr>
        <w:t xml:space="preserve">2 – Projeto de Lei nº 35/2025, autoriza o Poder Executivo Municipal a abrir crédito suplementar no orçamento vigente por auxílio/convênio a receber da União e dá outras providências. (No valor de R$ 2.783.622,00 (dois milhões, setecentos e oitenta e três mil, seiscentos e vinte e dois reais) para a Secretaria de Saúde para </w:t>
      </w:r>
      <w:r w:rsidR="00055B50">
        <w:rPr>
          <w:bCs/>
          <w:iCs/>
          <w:sz w:val="28"/>
          <w:szCs w:val="28"/>
        </w:rPr>
        <w:t>c</w:t>
      </w:r>
      <w:r>
        <w:rPr>
          <w:bCs/>
          <w:iCs/>
          <w:sz w:val="28"/>
          <w:szCs w:val="28"/>
        </w:rPr>
        <w:t xml:space="preserve">onstrução da Nova Unidade de Saúde). </w:t>
      </w:r>
      <w:r>
        <w:rPr>
          <w:b/>
          <w:bCs/>
          <w:iCs/>
          <w:sz w:val="28"/>
          <w:szCs w:val="28"/>
        </w:rPr>
        <w:t>Aprovad</w:t>
      </w:r>
      <w:r w:rsidR="00055B50">
        <w:rPr>
          <w:b/>
          <w:bCs/>
          <w:iCs/>
          <w:sz w:val="28"/>
          <w:szCs w:val="28"/>
        </w:rPr>
        <w:t>o</w:t>
      </w:r>
      <w:r>
        <w:rPr>
          <w:b/>
          <w:bCs/>
          <w:iCs/>
          <w:sz w:val="28"/>
          <w:szCs w:val="28"/>
        </w:rPr>
        <w:t xml:space="preserve"> por todos os vereadores.</w:t>
      </w:r>
      <w:bookmarkEnd w:id="0"/>
      <w:bookmarkEnd w:id="1"/>
      <w:bookmarkEnd w:id="3"/>
      <w:r w:rsidR="00055B50"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Esta sessão, foi gravada em áudio </w:t>
      </w:r>
      <w:r>
        <w:rPr>
          <w:sz w:val="28"/>
          <w:szCs w:val="28"/>
        </w:rPr>
        <w:lastRenderedPageBreak/>
        <w:t>e vídeo. Nada mais havendo a tratar, o presidente agradeceu a presença de todos e em nome de Deus, declarou encerrada a presente sessão. Lavrou-se esta ata, que após aprovada, será assinada pelos vereadores.</w:t>
      </w:r>
    </w:p>
    <w:p w14:paraId="6820BF0E" w14:textId="217C7DF5" w:rsidR="009E40BF" w:rsidRDefault="009E40BF" w:rsidP="009E40BF">
      <w:pPr>
        <w:pStyle w:val="SemEspaamento"/>
      </w:pPr>
    </w:p>
    <w:p w14:paraId="3FF8EA2F" w14:textId="21435C33" w:rsidR="006D4581" w:rsidRDefault="006D4581" w:rsidP="009E40BF">
      <w:pPr>
        <w:pStyle w:val="SemEspaamento"/>
      </w:pPr>
    </w:p>
    <w:p w14:paraId="3034D7C9" w14:textId="77777777" w:rsidR="00C44FC9" w:rsidRDefault="00C44FC9" w:rsidP="009E40BF">
      <w:pPr>
        <w:pStyle w:val="SemEspaamento"/>
      </w:pPr>
    </w:p>
    <w:p w14:paraId="7970BC51" w14:textId="77777777" w:rsidR="006D4581" w:rsidRDefault="006D4581" w:rsidP="009E40BF">
      <w:pPr>
        <w:pStyle w:val="SemEspaamento"/>
      </w:pPr>
    </w:p>
    <w:p w14:paraId="4B4E788B" w14:textId="07F018DF" w:rsidR="009E40BF" w:rsidRDefault="005C6F37" w:rsidP="009E40BF">
      <w:pPr>
        <w:pStyle w:val="SemEspaamento"/>
      </w:pPr>
      <w:r>
        <w:t>_______________________________</w:t>
      </w:r>
      <w:r w:rsidR="009E40BF">
        <w:t xml:space="preserve">                                </w:t>
      </w:r>
      <w:r w:rsidR="00C44FC9">
        <w:t>__</w:t>
      </w:r>
      <w:r w:rsidR="009E40BF">
        <w:t>______________________________</w:t>
      </w:r>
      <w:r>
        <w:t>___</w:t>
      </w:r>
    </w:p>
    <w:p w14:paraId="364B77A1" w14:textId="5D7F9F52" w:rsidR="005C6F37" w:rsidRDefault="005C6F37" w:rsidP="009E40B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  <w:r w:rsidR="009E40BF" w:rsidRPr="00553F7E">
        <w:rPr>
          <w:sz w:val="28"/>
          <w:szCs w:val="28"/>
        </w:rPr>
        <w:t xml:space="preserve">                                       </w:t>
      </w:r>
      <w:r w:rsidR="009E40B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Clécio </w:t>
      </w:r>
      <w:proofErr w:type="spellStart"/>
      <w:r>
        <w:rPr>
          <w:sz w:val="28"/>
          <w:szCs w:val="28"/>
        </w:rPr>
        <w:t>Zamin</w:t>
      </w:r>
      <w:proofErr w:type="spellEnd"/>
    </w:p>
    <w:p w14:paraId="0BAC1672" w14:textId="007330A6" w:rsidR="009E40BF" w:rsidRDefault="009E40BF" w:rsidP="009E40BF">
      <w:pPr>
        <w:pStyle w:val="SemEspaamento"/>
        <w:rPr>
          <w:sz w:val="28"/>
          <w:szCs w:val="28"/>
        </w:rPr>
      </w:pPr>
      <w:r w:rsidRPr="00553F7E">
        <w:rPr>
          <w:sz w:val="28"/>
          <w:szCs w:val="28"/>
        </w:rPr>
        <w:t>Presidente</w:t>
      </w:r>
      <w:r w:rsidR="005C6F37">
        <w:rPr>
          <w:sz w:val="28"/>
          <w:szCs w:val="28"/>
        </w:rPr>
        <w:t xml:space="preserve"> - PSD</w:t>
      </w:r>
      <w:r w:rsidRPr="00553F7E">
        <w:rPr>
          <w:sz w:val="28"/>
          <w:szCs w:val="28"/>
        </w:rPr>
        <w:t xml:space="preserve">                            </w:t>
      </w:r>
      <w:r w:rsidR="005C6F37">
        <w:rPr>
          <w:sz w:val="28"/>
          <w:szCs w:val="28"/>
        </w:rPr>
        <w:t xml:space="preserve">                          </w:t>
      </w:r>
      <w:r w:rsidR="005C6F37">
        <w:rPr>
          <w:sz w:val="28"/>
          <w:szCs w:val="28"/>
        </w:rPr>
        <w:tab/>
      </w:r>
      <w:r w:rsidRPr="00553F7E">
        <w:rPr>
          <w:sz w:val="28"/>
          <w:szCs w:val="28"/>
        </w:rPr>
        <w:t>Vice-Presidente</w:t>
      </w:r>
      <w:r w:rsidR="005C6F37">
        <w:rPr>
          <w:sz w:val="28"/>
          <w:szCs w:val="28"/>
        </w:rPr>
        <w:t xml:space="preserve"> - </w:t>
      </w:r>
      <w:r w:rsidR="005C6F37" w:rsidRPr="00553F7E">
        <w:rPr>
          <w:sz w:val="28"/>
          <w:szCs w:val="28"/>
        </w:rPr>
        <w:t>UB</w:t>
      </w:r>
    </w:p>
    <w:p w14:paraId="63E5CEE8" w14:textId="77777777" w:rsidR="009E40BF" w:rsidRPr="00553F7E" w:rsidRDefault="009E40BF" w:rsidP="009E40BF">
      <w:pPr>
        <w:pStyle w:val="SemEspaamento"/>
        <w:rPr>
          <w:sz w:val="28"/>
          <w:szCs w:val="28"/>
        </w:rPr>
      </w:pPr>
    </w:p>
    <w:p w14:paraId="023F7CAB" w14:textId="77777777" w:rsidR="009E40BF" w:rsidRDefault="009E40BF" w:rsidP="009E40BF">
      <w:pPr>
        <w:pStyle w:val="SemEspaamento"/>
      </w:pPr>
    </w:p>
    <w:p w14:paraId="589E4C30" w14:textId="5DD2988B" w:rsidR="009E40BF" w:rsidRPr="00553F7E" w:rsidRDefault="009E40BF" w:rsidP="009E40BF">
      <w:pPr>
        <w:pStyle w:val="SemEspaamento"/>
        <w:rPr>
          <w:sz w:val="28"/>
          <w:szCs w:val="28"/>
        </w:rPr>
      </w:pPr>
      <w:r w:rsidRPr="00553F7E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="005C6F37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53F7E">
        <w:rPr>
          <w:sz w:val="28"/>
          <w:szCs w:val="28"/>
        </w:rPr>
        <w:t>__________________________</w:t>
      </w:r>
      <w:r w:rsidR="005C6F37">
        <w:rPr>
          <w:sz w:val="28"/>
          <w:szCs w:val="28"/>
        </w:rPr>
        <w:t>__</w:t>
      </w:r>
    </w:p>
    <w:p w14:paraId="4BDDC3C0" w14:textId="1E04C5A1" w:rsidR="009E40BF" w:rsidRDefault="005C6F37" w:rsidP="009E40B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40BF" w:rsidRPr="00553F7E">
        <w:rPr>
          <w:sz w:val="28"/>
          <w:szCs w:val="28"/>
        </w:rPr>
        <w:t xml:space="preserve">Douglas F. </w:t>
      </w:r>
      <w:proofErr w:type="spellStart"/>
      <w:r w:rsidR="009E40BF" w:rsidRPr="00553F7E">
        <w:rPr>
          <w:sz w:val="28"/>
          <w:szCs w:val="28"/>
        </w:rPr>
        <w:t>Minozzo</w:t>
      </w:r>
      <w:proofErr w:type="spellEnd"/>
      <w:r w:rsidR="009E40BF" w:rsidRPr="00553F7E">
        <w:rPr>
          <w:sz w:val="28"/>
          <w:szCs w:val="28"/>
        </w:rPr>
        <w:t xml:space="preserve"> </w:t>
      </w:r>
    </w:p>
    <w:p w14:paraId="15AB8654" w14:textId="1EDA63A5" w:rsidR="009E40BF" w:rsidRDefault="009E40BF" w:rsidP="009E40B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1º Secretário</w:t>
      </w:r>
      <w:r w:rsidR="005C6F37">
        <w:rPr>
          <w:sz w:val="28"/>
          <w:szCs w:val="28"/>
        </w:rPr>
        <w:t xml:space="preserve"> - </w:t>
      </w:r>
      <w:r w:rsidR="005C6F37" w:rsidRPr="00553F7E">
        <w:rPr>
          <w:sz w:val="28"/>
          <w:szCs w:val="28"/>
        </w:rPr>
        <w:t>PL</w:t>
      </w:r>
      <w:r>
        <w:rPr>
          <w:sz w:val="28"/>
          <w:szCs w:val="28"/>
        </w:rPr>
        <w:t xml:space="preserve">                           </w:t>
      </w:r>
      <w:r w:rsidR="005C6F3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2º Secretário</w:t>
      </w:r>
      <w:r w:rsidR="005C6F37">
        <w:rPr>
          <w:sz w:val="28"/>
          <w:szCs w:val="28"/>
        </w:rPr>
        <w:t xml:space="preserve"> –</w:t>
      </w:r>
      <w:r w:rsidR="005C6F37" w:rsidRPr="00553F7E">
        <w:rPr>
          <w:sz w:val="28"/>
          <w:szCs w:val="28"/>
        </w:rPr>
        <w:t xml:space="preserve"> Republicano</w:t>
      </w:r>
      <w:r w:rsidR="005C6F37">
        <w:rPr>
          <w:sz w:val="28"/>
          <w:szCs w:val="28"/>
        </w:rPr>
        <w:t>s</w:t>
      </w:r>
    </w:p>
    <w:p w14:paraId="704CF55E" w14:textId="77777777" w:rsidR="009E40BF" w:rsidRDefault="009E40BF" w:rsidP="009E40BF">
      <w:pPr>
        <w:pStyle w:val="SemEspaamento"/>
        <w:rPr>
          <w:sz w:val="28"/>
          <w:szCs w:val="28"/>
        </w:rPr>
      </w:pPr>
    </w:p>
    <w:p w14:paraId="536E0179" w14:textId="77777777" w:rsidR="009E40BF" w:rsidRDefault="009E40BF" w:rsidP="009E40BF">
      <w:pPr>
        <w:pStyle w:val="SemEspaamento"/>
        <w:rPr>
          <w:sz w:val="28"/>
          <w:szCs w:val="28"/>
        </w:rPr>
      </w:pPr>
    </w:p>
    <w:p w14:paraId="3E3B4F35" w14:textId="04872E3A" w:rsidR="009E40BF" w:rsidRDefault="009E40BF" w:rsidP="009E40B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5C6F37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                </w:t>
      </w:r>
      <w:r w:rsidR="005C6F37">
        <w:rPr>
          <w:sz w:val="28"/>
          <w:szCs w:val="28"/>
        </w:rPr>
        <w:t>_</w:t>
      </w:r>
      <w:r>
        <w:rPr>
          <w:sz w:val="28"/>
          <w:szCs w:val="28"/>
        </w:rPr>
        <w:t>_______________________</w:t>
      </w:r>
      <w:r w:rsidR="005C6F37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14:paraId="045A6C57" w14:textId="21F271FF" w:rsidR="009E40BF" w:rsidRPr="00553F7E" w:rsidRDefault="005C6F37" w:rsidP="009E40B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Adriana R. De Souza</w:t>
      </w:r>
      <w:r w:rsidR="009E40B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R. </w:t>
      </w:r>
      <w:proofErr w:type="spellStart"/>
      <w:r>
        <w:rPr>
          <w:sz w:val="28"/>
          <w:szCs w:val="28"/>
        </w:rPr>
        <w:t>Bolsoni</w:t>
      </w:r>
      <w:proofErr w:type="spellEnd"/>
    </w:p>
    <w:p w14:paraId="1BFAEF0B" w14:textId="3A7C6D9B" w:rsidR="009E40BF" w:rsidRPr="00553F7E" w:rsidRDefault="005C6F37" w:rsidP="009E40B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Vereadora – 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PP</w:t>
      </w:r>
    </w:p>
    <w:p w14:paraId="04B13DA2" w14:textId="6DCA35F8" w:rsidR="009E40BF" w:rsidRDefault="009E40BF" w:rsidP="009E40BF">
      <w:pPr>
        <w:pStyle w:val="SemEspaamento"/>
        <w:rPr>
          <w:sz w:val="28"/>
          <w:szCs w:val="28"/>
        </w:rPr>
      </w:pPr>
    </w:p>
    <w:p w14:paraId="018550A0" w14:textId="77777777" w:rsidR="005C6F37" w:rsidRDefault="005C6F37" w:rsidP="009E40BF">
      <w:pPr>
        <w:pStyle w:val="SemEspaamento"/>
        <w:rPr>
          <w:sz w:val="28"/>
          <w:szCs w:val="28"/>
        </w:rPr>
      </w:pPr>
    </w:p>
    <w:p w14:paraId="1E963204" w14:textId="4AB8CB77" w:rsidR="009E40BF" w:rsidRDefault="009E40BF" w:rsidP="009E40B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   </w:t>
      </w:r>
      <w:r w:rsidR="005C6F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C6F37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</w:t>
      </w:r>
      <w:r w:rsidR="005C6F37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14:paraId="030985D8" w14:textId="62F01651" w:rsidR="009E40BF" w:rsidRDefault="009E40BF" w:rsidP="009E40B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Márcio De Morais</w:t>
      </w:r>
      <w:r w:rsidR="005C6F37">
        <w:rPr>
          <w:sz w:val="28"/>
          <w:szCs w:val="28"/>
        </w:rPr>
        <w:tab/>
      </w:r>
      <w:r w:rsidR="005C6F37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5C6F37">
        <w:rPr>
          <w:sz w:val="28"/>
          <w:szCs w:val="28"/>
        </w:rPr>
        <w:tab/>
      </w:r>
      <w:r w:rsidR="005C6F37">
        <w:rPr>
          <w:sz w:val="28"/>
          <w:szCs w:val="28"/>
        </w:rPr>
        <w:tab/>
      </w:r>
      <w:r w:rsidR="005C6F37">
        <w:rPr>
          <w:sz w:val="28"/>
          <w:szCs w:val="28"/>
        </w:rPr>
        <w:tab/>
        <w:t>Sebastião C. Mamede</w:t>
      </w:r>
    </w:p>
    <w:p w14:paraId="1F606066" w14:textId="3B897E22" w:rsidR="009E40BF" w:rsidRDefault="005C6F37" w:rsidP="009E40B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 – PSDB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Republicanos</w:t>
      </w:r>
    </w:p>
    <w:p w14:paraId="4F5EF3FC" w14:textId="77777777" w:rsidR="009E40BF" w:rsidRDefault="009E40BF" w:rsidP="009E40BF">
      <w:pPr>
        <w:pStyle w:val="SemEspaamento"/>
        <w:rPr>
          <w:sz w:val="28"/>
          <w:szCs w:val="28"/>
        </w:rPr>
      </w:pPr>
    </w:p>
    <w:p w14:paraId="08C2ED9B" w14:textId="77777777" w:rsidR="009E40BF" w:rsidRDefault="009E40BF" w:rsidP="009E40BF">
      <w:pPr>
        <w:pStyle w:val="SemEspaamento"/>
        <w:rPr>
          <w:sz w:val="28"/>
          <w:szCs w:val="28"/>
        </w:rPr>
      </w:pPr>
    </w:p>
    <w:p w14:paraId="536F8C11" w14:textId="73D92E18" w:rsidR="009E40BF" w:rsidRPr="009E40BF" w:rsidRDefault="009E40BF" w:rsidP="009E40B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         </w:t>
      </w:r>
      <w:r w:rsidR="005C6F3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  <w:r w:rsidR="005C6F37">
        <w:rPr>
          <w:sz w:val="28"/>
          <w:szCs w:val="28"/>
        </w:rPr>
        <w:t xml:space="preserve">__________                  Gilmar </w:t>
      </w:r>
      <w:proofErr w:type="spellStart"/>
      <w:r w:rsidR="005C6F37"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5C6F37">
        <w:rPr>
          <w:sz w:val="28"/>
          <w:szCs w:val="28"/>
        </w:rPr>
        <w:tab/>
      </w:r>
      <w:r w:rsidR="005C6F37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Agenor </w:t>
      </w:r>
      <w:proofErr w:type="spellStart"/>
      <w:r>
        <w:rPr>
          <w:sz w:val="28"/>
          <w:szCs w:val="28"/>
        </w:rPr>
        <w:t>Minozzo</w:t>
      </w:r>
      <w:proofErr w:type="spellEnd"/>
    </w:p>
    <w:p w14:paraId="655A6914" w14:textId="341696E7" w:rsidR="00C6451A" w:rsidRPr="005C6F37" w:rsidRDefault="005C6F37" w:rsidP="009E40BF">
      <w:pPr>
        <w:rPr>
          <w:sz w:val="28"/>
          <w:szCs w:val="28"/>
        </w:rPr>
      </w:pPr>
      <w:r w:rsidRPr="005C6F37">
        <w:rPr>
          <w:sz w:val="28"/>
          <w:szCs w:val="28"/>
        </w:rPr>
        <w:t xml:space="preserve">Vereador </w:t>
      </w:r>
      <w:r>
        <w:rPr>
          <w:sz w:val="28"/>
          <w:szCs w:val="28"/>
        </w:rPr>
        <w:t>–</w:t>
      </w:r>
      <w:r w:rsidRPr="005C6F37">
        <w:rPr>
          <w:sz w:val="28"/>
          <w:szCs w:val="28"/>
        </w:rPr>
        <w:t xml:space="preserve"> MDB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Vereador - MDB</w:t>
      </w:r>
    </w:p>
    <w:sectPr w:rsidR="00C6451A" w:rsidRPr="005C6F37" w:rsidSect="005D6501"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81"/>
    <w:rsid w:val="00024F2C"/>
    <w:rsid w:val="00055B50"/>
    <w:rsid w:val="002965B1"/>
    <w:rsid w:val="002A06A7"/>
    <w:rsid w:val="002B2A46"/>
    <w:rsid w:val="00526D09"/>
    <w:rsid w:val="00553329"/>
    <w:rsid w:val="005C6F37"/>
    <w:rsid w:val="005D6501"/>
    <w:rsid w:val="006600DC"/>
    <w:rsid w:val="006D4581"/>
    <w:rsid w:val="009E40BF"/>
    <w:rsid w:val="00B85F0F"/>
    <w:rsid w:val="00B91D17"/>
    <w:rsid w:val="00BD36DB"/>
    <w:rsid w:val="00C44FC9"/>
    <w:rsid w:val="00C6451A"/>
    <w:rsid w:val="00DC7820"/>
    <w:rsid w:val="00E37BBC"/>
    <w:rsid w:val="00E650B5"/>
    <w:rsid w:val="00FC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4293"/>
  <w15:chartTrackingRefBased/>
  <w15:docId w15:val="{9B4B1D00-83CA-4F1C-A9BA-D842A4F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D09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6D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2025-03-11T13:50:00Z</dcterms:created>
  <dcterms:modified xsi:type="dcterms:W3CDTF">2025-03-11T13:50:00Z</dcterms:modified>
</cp:coreProperties>
</file>