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E773" w14:textId="0B151B6E" w:rsidR="003E05AC" w:rsidRDefault="003E05AC" w:rsidP="003E05AC">
      <w:pPr>
        <w:spacing w:after="0" w:line="24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3E05AC">
        <w:rPr>
          <w:rFonts w:cstheme="minorHAnsi"/>
          <w:b/>
          <w:bCs/>
          <w:sz w:val="28"/>
          <w:szCs w:val="28"/>
        </w:rPr>
        <w:t>PEDIDO DE INFORMAÇÃO Nº 9/2024</w:t>
      </w:r>
    </w:p>
    <w:p w14:paraId="43CA04BB" w14:textId="77777777" w:rsidR="003E05AC" w:rsidRPr="003E05AC" w:rsidRDefault="003E05AC" w:rsidP="003E05AC">
      <w:pPr>
        <w:spacing w:after="0" w:line="24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</w:p>
    <w:p w14:paraId="37E119CB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 xml:space="preserve"> </w:t>
      </w:r>
    </w:p>
    <w:p w14:paraId="51A7539E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CLAUDIO DILDA, vereador com assento nesta Câmara Municipal de Vereadores de Nova Prata, nos termos do Inciso IV do Art. 40 da Lei Orgânica do Município de Nova Prata, E NO Inciso X do Art. 72 do Regimento Interno, formulo o PEDIDO DE INFORMAÇÃO nos termos que seguem:</w:t>
      </w:r>
    </w:p>
    <w:p w14:paraId="1B3FAA32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470F2D0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C200DAD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Que este Poder Legislativo seja informado oficialmente acerca dos licenciamentos e substituições de servidores municipais em virtude de prazos estabelecidos pela legislação eleitoral.</w:t>
      </w:r>
    </w:p>
    <w:p w14:paraId="36A18B72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E6F5C6B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1396411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3E05AC">
        <w:rPr>
          <w:rFonts w:cstheme="minorHAnsi"/>
          <w:b/>
          <w:bCs/>
          <w:sz w:val="28"/>
          <w:szCs w:val="28"/>
        </w:rPr>
        <w:t>JUSTIFICATIVA</w:t>
      </w:r>
    </w:p>
    <w:p w14:paraId="51C0A8EE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71D9A9C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É fundamental a informação oficial tendo em vista o direcionamento e os desdobramentos na relação entre os Poderes Executivo e Legislativo, observadas as competências legais.</w:t>
      </w:r>
    </w:p>
    <w:p w14:paraId="75C13EF1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1988F73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4C3F7D6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Nova Prata, 08 de abril de 2024</w:t>
      </w:r>
    </w:p>
    <w:p w14:paraId="0D07840B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100º aniversário de emancipação de Nova Prata</w:t>
      </w:r>
    </w:p>
    <w:p w14:paraId="74614F6B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>Saúde, paz, solidariedade, empatia e justiça social</w:t>
      </w:r>
    </w:p>
    <w:p w14:paraId="5430A944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9DA7708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D156C3B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9E61D14" w14:textId="77777777" w:rsidR="003E05AC" w:rsidRPr="003E05AC" w:rsidRDefault="003E05AC" w:rsidP="003E05A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05AC">
        <w:rPr>
          <w:rFonts w:cstheme="minorHAnsi"/>
          <w:sz w:val="28"/>
          <w:szCs w:val="28"/>
        </w:rPr>
        <w:t xml:space="preserve">Vereador Claudio </w:t>
      </w:r>
      <w:proofErr w:type="spellStart"/>
      <w:r w:rsidRPr="003E05AC">
        <w:rPr>
          <w:rFonts w:cstheme="minorHAnsi"/>
          <w:sz w:val="28"/>
          <w:szCs w:val="28"/>
        </w:rPr>
        <w:t>Dilda</w:t>
      </w:r>
      <w:proofErr w:type="spellEnd"/>
    </w:p>
    <w:p w14:paraId="4BF655AB" w14:textId="77777777" w:rsidR="003E05AC" w:rsidRDefault="003E05AC" w:rsidP="003E05A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4414CF3" w14:textId="77777777" w:rsidR="003E05AC" w:rsidRDefault="003E05AC" w:rsidP="003E05A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2A36BAA" w14:textId="77777777" w:rsidR="00D6483F" w:rsidRDefault="00D6483F"/>
    <w:sectPr w:rsidR="00D6483F" w:rsidSect="003E05AC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BF"/>
    <w:rsid w:val="003E05AC"/>
    <w:rsid w:val="00C767B3"/>
    <w:rsid w:val="00D6483F"/>
    <w:rsid w:val="00DC19BF"/>
    <w:rsid w:val="00F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1CEE"/>
  <w15:chartTrackingRefBased/>
  <w15:docId w15:val="{368B1A77-CD04-4129-B8AA-9782FF34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2024-04-09T14:08:00Z</dcterms:created>
  <dcterms:modified xsi:type="dcterms:W3CDTF">2024-04-09T14:08:00Z</dcterms:modified>
</cp:coreProperties>
</file>