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80E5" w14:textId="77777777" w:rsidR="003915BB" w:rsidRPr="00276A5F" w:rsidRDefault="003915BB" w:rsidP="003915BB">
      <w:pPr>
        <w:pStyle w:val="NormalWeb"/>
        <w:spacing w:before="0" w:beforeAutospacing="0" w:after="0" w:afterAutospacing="0"/>
        <w:ind w:firstLine="1276"/>
        <w:jc w:val="both"/>
        <w:rPr>
          <w:b/>
          <w:color w:val="000000" w:themeColor="text1"/>
        </w:rPr>
      </w:pPr>
    </w:p>
    <w:p w14:paraId="126BC363" w14:textId="2EFC04C9" w:rsidR="003915BB" w:rsidRPr="00276A5F" w:rsidRDefault="003915BB" w:rsidP="003915BB">
      <w:pPr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6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DE LEI N.º 196/2023, DE 30 DE NOVEMBRO DE 2023.</w:t>
      </w:r>
    </w:p>
    <w:p w14:paraId="6FEF39D6" w14:textId="2B1FF02A" w:rsidR="002C471E" w:rsidRPr="00866D17" w:rsidRDefault="002C471E" w:rsidP="003915BB">
      <w:pPr>
        <w:spacing w:after="0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INCLUSÃO DE </w:t>
      </w:r>
      <w:r w:rsidR="00B05175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AÇÃO</w:t>
      </w:r>
      <w:r w:rsidR="006551FE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</w:t>
      </w:r>
      <w:r w:rsidR="00963281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PROGRAMA 0</w:t>
      </w:r>
      <w:r w:rsidR="006551FE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130</w:t>
      </w:r>
      <w:r w:rsidR="007C3280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63281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PLANO PLURIANUAL, NA LEI DE DIRETRIZES ORÇAMENTÁRIAS E AUTORIZA A ABERTURA DE CRÉDITO ESPECIAL NO ORÇAMENTO VIGENTE POR </w:t>
      </w:r>
      <w:r w:rsidR="006551FE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TRANSFER</w:t>
      </w:r>
      <w:r w:rsidR="002854D7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="006551FE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NCIAS ESPECIAIS RECEBIDAS</w:t>
      </w:r>
      <w:r w:rsidR="00AE5FBA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919D24" w14:textId="77777777" w:rsidR="002C471E" w:rsidRPr="00866D17" w:rsidRDefault="002C471E" w:rsidP="003915BB">
      <w:pPr>
        <w:spacing w:after="0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46430D" w14:textId="614BFE24" w:rsidR="00DD1928" w:rsidRPr="00866D17" w:rsidRDefault="00DD1928" w:rsidP="003915BB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  <w:r w:rsidRPr="00866D17">
        <w:rPr>
          <w:color w:val="000000" w:themeColor="text1"/>
        </w:rPr>
        <w:t xml:space="preserve">Art. 1º Fica </w:t>
      </w:r>
      <w:r w:rsidR="00F60337" w:rsidRPr="00866D17">
        <w:rPr>
          <w:color w:val="000000" w:themeColor="text1"/>
        </w:rPr>
        <w:t>o Poder Executivo Municipal</w:t>
      </w:r>
      <w:r w:rsidRPr="00866D17">
        <w:rPr>
          <w:color w:val="000000" w:themeColor="text1"/>
        </w:rPr>
        <w:t xml:space="preserve"> </w:t>
      </w:r>
      <w:r w:rsidR="00985E91" w:rsidRPr="00866D17">
        <w:rPr>
          <w:color w:val="000000" w:themeColor="text1"/>
        </w:rPr>
        <w:t xml:space="preserve">autorizado a incluir </w:t>
      </w:r>
      <w:r w:rsidR="00963281" w:rsidRPr="00866D17">
        <w:rPr>
          <w:color w:val="000000" w:themeColor="text1"/>
        </w:rPr>
        <w:t>Ações</w:t>
      </w:r>
      <w:r w:rsidR="00985E91" w:rsidRPr="00866D17">
        <w:rPr>
          <w:color w:val="000000" w:themeColor="text1"/>
        </w:rPr>
        <w:t xml:space="preserve"> no Plano Plurianual vigente nº.</w:t>
      </w:r>
      <w:r w:rsidR="006478ED" w:rsidRPr="00866D17">
        <w:rPr>
          <w:color w:val="000000" w:themeColor="text1"/>
        </w:rPr>
        <w:t xml:space="preserve"> 10.661/2021 e</w:t>
      </w:r>
      <w:r w:rsidR="00985E91" w:rsidRPr="00866D17">
        <w:rPr>
          <w:color w:val="000000" w:themeColor="text1"/>
        </w:rPr>
        <w:t xml:space="preserve"> na Lei de Diretrizes Orçamentarias nº</w:t>
      </w:r>
      <w:r w:rsidR="006478ED" w:rsidRPr="00866D17">
        <w:rPr>
          <w:color w:val="000000" w:themeColor="text1"/>
        </w:rPr>
        <w:t xml:space="preserve"> 10.941/2022</w:t>
      </w:r>
      <w:r w:rsidR="006551FE" w:rsidRPr="00866D17">
        <w:rPr>
          <w:color w:val="000000" w:themeColor="text1"/>
        </w:rPr>
        <w:t>,</w:t>
      </w:r>
      <w:r w:rsidR="00985E91" w:rsidRPr="00866D17">
        <w:rPr>
          <w:color w:val="000000" w:themeColor="text1"/>
        </w:rPr>
        <w:t xml:space="preserve"> </w:t>
      </w:r>
      <w:r w:rsidR="00AE5FBA" w:rsidRPr="00866D17">
        <w:rPr>
          <w:color w:val="000000" w:themeColor="text1"/>
        </w:rPr>
        <w:t>e no Orçamento vigente</w:t>
      </w:r>
      <w:r w:rsidR="00985E91" w:rsidRPr="00866D17">
        <w:rPr>
          <w:color w:val="000000" w:themeColor="text1"/>
        </w:rPr>
        <w:t>, dando a seguinte redação:</w:t>
      </w:r>
    </w:p>
    <w:p w14:paraId="0511E4CD" w14:textId="77777777" w:rsidR="006478ED" w:rsidRPr="00866D17" w:rsidRDefault="006478ED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5E03EF7" w14:textId="279274C5" w:rsidR="00B05175" w:rsidRPr="00866D17" w:rsidRDefault="006478ED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66D17">
        <w:rPr>
          <w:color w:val="000000" w:themeColor="text1"/>
        </w:rPr>
        <w:t>Secretaria Municipal de A</w:t>
      </w:r>
      <w:r w:rsidR="006551FE" w:rsidRPr="00866D17">
        <w:rPr>
          <w:color w:val="000000" w:themeColor="text1"/>
        </w:rPr>
        <w:t>dministração</w:t>
      </w:r>
    </w:p>
    <w:p w14:paraId="310020A5" w14:textId="66D14EEF" w:rsidR="00815324" w:rsidRPr="00866D17" w:rsidRDefault="00E86314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66D17">
        <w:rPr>
          <w:color w:val="000000" w:themeColor="text1"/>
        </w:rPr>
        <w:t xml:space="preserve">Tipo: </w:t>
      </w:r>
      <w:r w:rsidR="002854D7" w:rsidRPr="00866D17">
        <w:rPr>
          <w:color w:val="000000" w:themeColor="text1"/>
        </w:rPr>
        <w:t>Projeto</w:t>
      </w:r>
    </w:p>
    <w:p w14:paraId="3753724E" w14:textId="77777777" w:rsidR="002854D7" w:rsidRPr="00866D17" w:rsidRDefault="002854D7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66D17">
        <w:rPr>
          <w:color w:val="000000" w:themeColor="text1"/>
        </w:rPr>
        <w:t>Função: 04 -Administração</w:t>
      </w:r>
    </w:p>
    <w:p w14:paraId="6799E07D" w14:textId="28101507" w:rsidR="00CB310A" w:rsidRPr="00866D17" w:rsidRDefault="002854D7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66D17">
        <w:rPr>
          <w:color w:val="000000" w:themeColor="text1"/>
        </w:rPr>
        <w:t>Sub Função: 1</w:t>
      </w:r>
      <w:r w:rsidR="00CB310A" w:rsidRPr="00866D17">
        <w:rPr>
          <w:color w:val="000000" w:themeColor="text1"/>
        </w:rPr>
        <w:t>30 – Administração de Concessões</w:t>
      </w:r>
    </w:p>
    <w:p w14:paraId="5A021AA8" w14:textId="3BD1D3A6" w:rsidR="00B05175" w:rsidRPr="00866D17" w:rsidRDefault="00B05175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66D17">
        <w:rPr>
          <w:color w:val="000000" w:themeColor="text1"/>
        </w:rPr>
        <w:t>Programa: 0130 – Apoio financeiro a Entidades</w:t>
      </w:r>
    </w:p>
    <w:p w14:paraId="6CF13427" w14:textId="3246552A" w:rsidR="00E86314" w:rsidRPr="00866D17" w:rsidRDefault="00E86314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66D17">
        <w:rPr>
          <w:color w:val="000000" w:themeColor="text1"/>
        </w:rPr>
        <w:t xml:space="preserve">Ação: </w:t>
      </w:r>
      <w:r w:rsidR="00B05175" w:rsidRPr="00866D17">
        <w:rPr>
          <w:color w:val="000000" w:themeColor="text1"/>
        </w:rPr>
        <w:t>0115 Investimentos – Transferências Especiais</w:t>
      </w:r>
    </w:p>
    <w:p w14:paraId="05AFEF78" w14:textId="770DC88C" w:rsidR="00E86314" w:rsidRPr="00866D17" w:rsidRDefault="00E86314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66D17">
        <w:rPr>
          <w:color w:val="000000" w:themeColor="text1"/>
        </w:rPr>
        <w:t xml:space="preserve">Produto: </w:t>
      </w:r>
      <w:r w:rsidR="00AE5FBA" w:rsidRPr="00866D17">
        <w:rPr>
          <w:color w:val="000000" w:themeColor="text1"/>
        </w:rPr>
        <w:t>A</w:t>
      </w:r>
      <w:r w:rsidR="00B115B9" w:rsidRPr="00866D17">
        <w:rPr>
          <w:color w:val="000000" w:themeColor="text1"/>
        </w:rPr>
        <w:t>tividade mantida</w:t>
      </w:r>
    </w:p>
    <w:p w14:paraId="49828B96" w14:textId="77777777" w:rsidR="00E86314" w:rsidRPr="00866D17" w:rsidRDefault="00E86314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3031CDCA" w14:textId="76646F23" w:rsidR="00DD1928" w:rsidRPr="00866D17" w:rsidRDefault="007C7232" w:rsidP="003915BB">
      <w:pPr>
        <w:pStyle w:val="NormalWeb"/>
        <w:spacing w:before="0" w:beforeAutospacing="0" w:after="0" w:afterAutospacing="0"/>
        <w:ind w:firstLine="1276"/>
        <w:jc w:val="both"/>
        <w:rPr>
          <w:color w:val="000000" w:themeColor="text1"/>
        </w:rPr>
      </w:pPr>
      <w:r w:rsidRPr="00866D17">
        <w:rPr>
          <w:color w:val="000000" w:themeColor="text1"/>
        </w:rPr>
        <w:t xml:space="preserve">Art. 2° </w:t>
      </w:r>
      <w:r w:rsidR="00E86314" w:rsidRPr="00866D17">
        <w:rPr>
          <w:color w:val="000000" w:themeColor="text1"/>
        </w:rPr>
        <w:t>Fica autorizado o Poder Executivo Municipal a abrir crédito especial no orçamento vigente, po</w:t>
      </w:r>
      <w:r w:rsidR="002854D7" w:rsidRPr="00866D17">
        <w:rPr>
          <w:color w:val="000000" w:themeColor="text1"/>
        </w:rPr>
        <w:t xml:space="preserve">r Transferências Especiais </w:t>
      </w:r>
      <w:r w:rsidR="009218B1" w:rsidRPr="00866D17">
        <w:rPr>
          <w:color w:val="000000" w:themeColor="text1"/>
        </w:rPr>
        <w:t xml:space="preserve">recebidas, no valor de R$ </w:t>
      </w:r>
      <w:r w:rsidR="009807E2" w:rsidRPr="00866D17">
        <w:rPr>
          <w:color w:val="000000" w:themeColor="text1"/>
        </w:rPr>
        <w:t>1</w:t>
      </w:r>
      <w:r w:rsidR="009218B1" w:rsidRPr="00866D17">
        <w:rPr>
          <w:color w:val="000000" w:themeColor="text1"/>
        </w:rPr>
        <w:t>00.000,00 (</w:t>
      </w:r>
      <w:r w:rsidR="009807E2" w:rsidRPr="00866D17">
        <w:rPr>
          <w:color w:val="000000" w:themeColor="text1"/>
        </w:rPr>
        <w:t>Cem</w:t>
      </w:r>
      <w:r w:rsidR="009218B1" w:rsidRPr="00866D17">
        <w:rPr>
          <w:color w:val="000000" w:themeColor="text1"/>
        </w:rPr>
        <w:t xml:space="preserve"> mil reais) </w:t>
      </w:r>
      <w:r w:rsidR="005D6A05" w:rsidRPr="00866D17">
        <w:rPr>
          <w:color w:val="000000" w:themeColor="text1"/>
        </w:rPr>
        <w:t>dando a seguinte redação.</w:t>
      </w:r>
    </w:p>
    <w:p w14:paraId="02AEFC23" w14:textId="77777777" w:rsidR="00B05175" w:rsidRPr="00866D17" w:rsidRDefault="00B05175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55B68C06" w14:textId="77777777" w:rsidR="00B05175" w:rsidRPr="00866D17" w:rsidRDefault="00B05175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66D17">
        <w:rPr>
          <w:color w:val="000000" w:themeColor="text1"/>
        </w:rPr>
        <w:t>4 - Secretaria Municipal de Administração</w:t>
      </w:r>
    </w:p>
    <w:p w14:paraId="5726B1E6" w14:textId="001DA329" w:rsidR="00B05175" w:rsidRPr="00866D17" w:rsidRDefault="009218B1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66D17">
        <w:rPr>
          <w:color w:val="000000" w:themeColor="text1"/>
        </w:rPr>
        <w:t>9 – Verbas Vinculadas à União</w:t>
      </w:r>
    </w:p>
    <w:p w14:paraId="028397BB" w14:textId="629E815A" w:rsidR="00B05175" w:rsidRPr="00866D17" w:rsidRDefault="00B05175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66D17">
        <w:rPr>
          <w:color w:val="000000" w:themeColor="text1"/>
        </w:rPr>
        <w:t>04.1</w:t>
      </w:r>
      <w:r w:rsidR="006C1617" w:rsidRPr="00866D17">
        <w:rPr>
          <w:color w:val="000000" w:themeColor="text1"/>
        </w:rPr>
        <w:t>30</w:t>
      </w:r>
      <w:r w:rsidRPr="00866D17">
        <w:rPr>
          <w:color w:val="000000" w:themeColor="text1"/>
        </w:rPr>
        <w:t>.0130.1115.0000 - Investimentos – Transferências Especiais</w:t>
      </w:r>
    </w:p>
    <w:p w14:paraId="6A2B8D04" w14:textId="4BFA6C2E" w:rsidR="00B05175" w:rsidRPr="00866D17" w:rsidRDefault="00B05175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66D17">
        <w:rPr>
          <w:color w:val="000000" w:themeColor="text1"/>
        </w:rPr>
        <w:t>3.4.4.50.42.00.00.00.00 - Auxílios (</w:t>
      </w:r>
      <w:r w:rsidR="00CB310A" w:rsidRPr="00866D17">
        <w:rPr>
          <w:color w:val="000000" w:themeColor="text1"/>
        </w:rPr>
        <w:t>4817) ....................................................</w:t>
      </w:r>
      <w:r w:rsidR="003915BB" w:rsidRPr="00866D17">
        <w:rPr>
          <w:color w:val="000000" w:themeColor="text1"/>
        </w:rPr>
        <w:t>.</w:t>
      </w:r>
      <w:r w:rsidR="00CB310A" w:rsidRPr="00866D17">
        <w:rPr>
          <w:color w:val="000000" w:themeColor="text1"/>
        </w:rPr>
        <w:t>............</w:t>
      </w:r>
      <w:r w:rsidR="00783936" w:rsidRPr="00866D17">
        <w:rPr>
          <w:color w:val="000000" w:themeColor="text1"/>
        </w:rPr>
        <w:t>R</w:t>
      </w:r>
      <w:r w:rsidR="00CB310A" w:rsidRPr="00866D17">
        <w:rPr>
          <w:color w:val="000000" w:themeColor="text1"/>
        </w:rPr>
        <w:t>$ 50.000</w:t>
      </w:r>
      <w:r w:rsidRPr="00866D17">
        <w:rPr>
          <w:color w:val="000000" w:themeColor="text1"/>
        </w:rPr>
        <w:t>,00</w:t>
      </w:r>
    </w:p>
    <w:p w14:paraId="30520626" w14:textId="6114F7DA" w:rsidR="00B05175" w:rsidRPr="00866D17" w:rsidRDefault="00B05175" w:rsidP="003915B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66D17">
        <w:rPr>
          <w:color w:val="000000" w:themeColor="text1"/>
        </w:rPr>
        <w:t>3.4.4.50.42.00.00.00.00 - Auxílios (</w:t>
      </w:r>
      <w:r w:rsidR="00CB310A" w:rsidRPr="00866D17">
        <w:rPr>
          <w:color w:val="000000" w:themeColor="text1"/>
        </w:rPr>
        <w:t>4818) ..........................................................</w:t>
      </w:r>
      <w:r w:rsidR="003915BB" w:rsidRPr="00866D17">
        <w:rPr>
          <w:color w:val="000000" w:themeColor="text1"/>
        </w:rPr>
        <w:t>.....</w:t>
      </w:r>
      <w:r w:rsidR="00CB310A" w:rsidRPr="00866D17">
        <w:rPr>
          <w:color w:val="000000" w:themeColor="text1"/>
        </w:rPr>
        <w:t>..</w:t>
      </w:r>
      <w:r w:rsidRPr="00866D17">
        <w:rPr>
          <w:color w:val="000000" w:themeColor="text1"/>
        </w:rPr>
        <w:t>R</w:t>
      </w:r>
      <w:r w:rsidR="00CB310A" w:rsidRPr="00866D17">
        <w:rPr>
          <w:color w:val="000000" w:themeColor="text1"/>
        </w:rPr>
        <w:t>$ 50.000</w:t>
      </w:r>
      <w:r w:rsidRPr="00866D17">
        <w:rPr>
          <w:color w:val="000000" w:themeColor="text1"/>
        </w:rPr>
        <w:t>,00</w:t>
      </w:r>
    </w:p>
    <w:p w14:paraId="294CAA6A" w14:textId="46D00121" w:rsidR="00B33C88" w:rsidRPr="00866D17" w:rsidRDefault="00B33C88" w:rsidP="003915B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Total:.............................................................................................................</w:t>
      </w:r>
      <w:r w:rsidR="003915BB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3915BB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783936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..R$</w:t>
      </w:r>
      <w:r w:rsidR="009807E2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83936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00.000,00</w:t>
      </w:r>
    </w:p>
    <w:p w14:paraId="7D3265C4" w14:textId="1C2B6C98" w:rsidR="00B33C88" w:rsidRPr="00866D17" w:rsidRDefault="00B33C88" w:rsidP="00866D1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807E2" w:rsidRPr="00866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Cem</w:t>
      </w:r>
      <w:r w:rsidR="001E0DD5" w:rsidRPr="00866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reais</w:t>
      </w: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BB3AF13" w14:textId="77777777" w:rsidR="009807E2" w:rsidRPr="00866D17" w:rsidRDefault="00547900" w:rsidP="003915BB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866D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RECURSO 1104</w:t>
      </w: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866D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INVESTIMENTO CANIL AAMA</w:t>
      </w:r>
      <w:r w:rsidRPr="00866D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;</w:t>
      </w:r>
    </w:p>
    <w:p w14:paraId="21D97A47" w14:textId="02E7A64E" w:rsidR="00547900" w:rsidRPr="00866D17" w:rsidRDefault="00547900" w:rsidP="003915B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6D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RECURSO 1105</w:t>
      </w: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866D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INVESTIMENTO CTG RETORNO A QUERÊNCIA;</w:t>
      </w:r>
      <w:r w:rsidR="00225BDF" w:rsidRPr="00866D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455B" w:rsidRPr="00866D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(706- </w:t>
      </w:r>
      <w:r w:rsidR="00225BDF" w:rsidRPr="00866D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Transferência Especial da União).</w:t>
      </w:r>
    </w:p>
    <w:p w14:paraId="1177186D" w14:textId="77777777" w:rsidR="00B33C88" w:rsidRPr="00866D17" w:rsidRDefault="00B33C88" w:rsidP="003915B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207DC5" w14:textId="77777777" w:rsidR="001E0DD5" w:rsidRPr="00866D17" w:rsidRDefault="00B33C88" w:rsidP="003915BB">
      <w:pPr>
        <w:spacing w:after="0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Art. 3° Servira de base para cobrir os recursos do crédito especia</w:t>
      </w:r>
      <w:r w:rsidR="006C3471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l, valor recibo através de</w:t>
      </w: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3936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Transferências Especiais</w:t>
      </w:r>
      <w:r w:rsidR="006C3471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r w:rsidR="001E0DD5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União: </w:t>
      </w:r>
    </w:p>
    <w:p w14:paraId="20F0C9C4" w14:textId="2B85E3FB" w:rsidR="00B33C88" w:rsidRPr="00866D17" w:rsidRDefault="001E0DD5" w:rsidP="003915BB">
      <w:pPr>
        <w:spacing w:after="0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Emenda nº 28610005 Deputado Danrlei de Deus </w:t>
      </w:r>
      <w:proofErr w:type="spellStart"/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Hinterholz</w:t>
      </w:r>
      <w:proofErr w:type="spellEnd"/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r w:rsidRPr="00866D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INVESTIMENTO CANIL AAMA R$ 50.000,00;</w:t>
      </w:r>
    </w:p>
    <w:p w14:paraId="10445121" w14:textId="6122159E" w:rsidR="001E0DD5" w:rsidRPr="00866D17" w:rsidRDefault="001E0DD5" w:rsidP="003915BB">
      <w:pPr>
        <w:spacing w:after="0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Emenda nº 28610005 Deputado Danrlei de Deus </w:t>
      </w:r>
      <w:proofErr w:type="spellStart"/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Hinterholz</w:t>
      </w:r>
      <w:proofErr w:type="spellEnd"/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r w:rsidRPr="00866D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INVESTIMENTO CTG RETORNO A QUERÊNCIA R$ 50.000,00;</w:t>
      </w:r>
    </w:p>
    <w:p w14:paraId="529DD8EC" w14:textId="77777777" w:rsidR="009A0DDE" w:rsidRPr="00866D17" w:rsidRDefault="009A0DDE" w:rsidP="003915BB">
      <w:pPr>
        <w:spacing w:after="0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4EC7C92" w14:textId="437456DD" w:rsidR="009A0DDE" w:rsidRPr="00866D17" w:rsidRDefault="009A0DDE" w:rsidP="009A0DDE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866D17">
        <w:rPr>
          <w:rFonts w:ascii="Times New Roman" w:hAnsi="Times New Roman" w:cs="Times New Roman"/>
          <w:sz w:val="24"/>
          <w:szCs w:val="24"/>
        </w:rPr>
        <w:t>Art. 4.º Esta Lei entra em vigor na data de sua publicação.</w:t>
      </w:r>
    </w:p>
    <w:p w14:paraId="02E17F7A" w14:textId="77777777" w:rsidR="003915BB" w:rsidRPr="00866D17" w:rsidRDefault="003915BB" w:rsidP="003915BB">
      <w:pPr>
        <w:spacing w:after="0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BF7AE17" w14:textId="77777777" w:rsidR="009A0DDE" w:rsidRPr="00866D17" w:rsidRDefault="009A0DDE" w:rsidP="003915BB">
      <w:pPr>
        <w:spacing w:after="0"/>
        <w:ind w:firstLine="127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1A0D598" w14:textId="77777777" w:rsidR="003915BB" w:rsidRPr="00866D17" w:rsidRDefault="003915BB" w:rsidP="003915BB">
      <w:pPr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6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1D32D7EA" w14:textId="67F535D3" w:rsidR="003915BB" w:rsidRPr="00866D17" w:rsidRDefault="003915BB" w:rsidP="003915BB">
      <w:pPr>
        <w:shd w:val="clear" w:color="auto" w:fill="FFFFFF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Remete-se a esta colenda casa legislativa, projeto de lei que autoriza a inclusão de ação no programa 0130, no plano plurianual, na lei de diretrizes orçamentárias e autoriza a abertura de crédito especial no orçamento vigente por transferências especiais recebidas</w:t>
      </w:r>
      <w:r w:rsidR="00866D17"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esses valores serão </w:t>
      </w:r>
      <w:r w:rsidR="00866D17" w:rsidRPr="00866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repassados as Entidades, conforme indicações</w:t>
      </w:r>
      <w:r w:rsidR="00866D17" w:rsidRPr="00866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F8315B9" w14:textId="4EC9579C" w:rsidR="003915BB" w:rsidRPr="00866D17" w:rsidRDefault="003915BB" w:rsidP="003915BB">
      <w:pPr>
        <w:shd w:val="clear" w:color="auto" w:fill="FFFFFF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D17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2E5529F" w14:textId="77777777" w:rsidR="003915BB" w:rsidRPr="00866D17" w:rsidRDefault="003915BB" w:rsidP="003915BB">
      <w:pPr>
        <w:spacing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F4D58" w14:textId="53A04D8F" w:rsidR="003915BB" w:rsidRPr="00866D17" w:rsidRDefault="003915BB" w:rsidP="003915B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866D17">
        <w:rPr>
          <w:color w:val="000000" w:themeColor="text1"/>
        </w:rPr>
        <w:t>GABINETE DO PREFEITO MUNICIPAL DE NOVA PRATA, em 30 de novembro de 2023.</w:t>
      </w:r>
    </w:p>
    <w:p w14:paraId="05568F19" w14:textId="77777777" w:rsidR="003915BB" w:rsidRPr="00866D17" w:rsidRDefault="003915BB" w:rsidP="003915B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9631E34" w14:textId="77777777" w:rsidR="003915BB" w:rsidRPr="00866D17" w:rsidRDefault="003915BB" w:rsidP="003915B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3466E98F" w14:textId="77777777" w:rsidR="003915BB" w:rsidRPr="00866D17" w:rsidRDefault="003915BB" w:rsidP="003915B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B1ADC74" w14:textId="77777777" w:rsidR="003915BB" w:rsidRPr="00866D17" w:rsidRDefault="003915BB" w:rsidP="003915B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00884641" w14:textId="77777777" w:rsidR="003915BB" w:rsidRPr="00866D17" w:rsidRDefault="003915BB" w:rsidP="003915B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866D17">
        <w:rPr>
          <w:color w:val="000000" w:themeColor="text1"/>
        </w:rPr>
        <w:t>Alcione Grazziotin</w:t>
      </w:r>
    </w:p>
    <w:p w14:paraId="06FBE5B0" w14:textId="77777777" w:rsidR="003915BB" w:rsidRPr="00866D17" w:rsidRDefault="003915BB" w:rsidP="003915B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866D17">
        <w:rPr>
          <w:color w:val="000000" w:themeColor="text1"/>
        </w:rPr>
        <w:t>Prefeito Municipal</w:t>
      </w:r>
    </w:p>
    <w:p w14:paraId="50793892" w14:textId="77777777" w:rsidR="00B33C88" w:rsidRPr="00866D17" w:rsidRDefault="00B33C88" w:rsidP="003915BB">
      <w:pPr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3858F9" w14:textId="77777777" w:rsidR="003915BB" w:rsidRPr="00866D17" w:rsidRDefault="003915BB" w:rsidP="003915BB">
      <w:pPr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BF2CE2" w14:textId="77777777" w:rsidR="003915BB" w:rsidRPr="00866D17" w:rsidRDefault="003915BB" w:rsidP="003915BB">
      <w:pPr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522B03" w14:textId="132960FF" w:rsidR="00DD1928" w:rsidRPr="00866D17" w:rsidRDefault="00DD1928" w:rsidP="003915BB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sectPr w:rsidR="00DD1928" w:rsidRPr="00866D17" w:rsidSect="003915BB">
      <w:pgSz w:w="11906" w:h="16838"/>
      <w:pgMar w:top="2977" w:right="991" w:bottom="56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BA97" w14:textId="77777777" w:rsidR="005D7DEC" w:rsidRDefault="005D7DEC" w:rsidP="003915BB">
      <w:pPr>
        <w:spacing w:after="0" w:line="240" w:lineRule="auto"/>
      </w:pPr>
      <w:r>
        <w:separator/>
      </w:r>
    </w:p>
  </w:endnote>
  <w:endnote w:type="continuationSeparator" w:id="0">
    <w:p w14:paraId="483EC7CA" w14:textId="77777777" w:rsidR="005D7DEC" w:rsidRDefault="005D7DEC" w:rsidP="0039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6C51" w14:textId="77777777" w:rsidR="005D7DEC" w:rsidRDefault="005D7DEC" w:rsidP="003915BB">
      <w:pPr>
        <w:spacing w:after="0" w:line="240" w:lineRule="auto"/>
      </w:pPr>
      <w:r>
        <w:separator/>
      </w:r>
    </w:p>
  </w:footnote>
  <w:footnote w:type="continuationSeparator" w:id="0">
    <w:p w14:paraId="68988897" w14:textId="77777777" w:rsidR="005D7DEC" w:rsidRDefault="005D7DEC" w:rsidP="00391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210A5"/>
    <w:rsid w:val="00045E8A"/>
    <w:rsid w:val="00090214"/>
    <w:rsid w:val="000A23E2"/>
    <w:rsid w:val="000D4132"/>
    <w:rsid w:val="000E59B8"/>
    <w:rsid w:val="000F4445"/>
    <w:rsid w:val="000F4645"/>
    <w:rsid w:val="0010309C"/>
    <w:rsid w:val="00137399"/>
    <w:rsid w:val="00137FD4"/>
    <w:rsid w:val="00152A05"/>
    <w:rsid w:val="00180A35"/>
    <w:rsid w:val="001A6D9A"/>
    <w:rsid w:val="001B253E"/>
    <w:rsid w:val="001C5472"/>
    <w:rsid w:val="001C60B0"/>
    <w:rsid w:val="001D17D0"/>
    <w:rsid w:val="001E08EC"/>
    <w:rsid w:val="001E0DD5"/>
    <w:rsid w:val="001F269D"/>
    <w:rsid w:val="002167B0"/>
    <w:rsid w:val="00225BDF"/>
    <w:rsid w:val="00231447"/>
    <w:rsid w:val="00276A5F"/>
    <w:rsid w:val="002854D7"/>
    <w:rsid w:val="002A4396"/>
    <w:rsid w:val="002A5903"/>
    <w:rsid w:val="002A5E34"/>
    <w:rsid w:val="002C471E"/>
    <w:rsid w:val="002D24A6"/>
    <w:rsid w:val="002F715E"/>
    <w:rsid w:val="0030230A"/>
    <w:rsid w:val="00315BCB"/>
    <w:rsid w:val="00330FBF"/>
    <w:rsid w:val="0037157B"/>
    <w:rsid w:val="00375006"/>
    <w:rsid w:val="0038404A"/>
    <w:rsid w:val="003871D1"/>
    <w:rsid w:val="003915BB"/>
    <w:rsid w:val="003A2107"/>
    <w:rsid w:val="003A689D"/>
    <w:rsid w:val="003C2D86"/>
    <w:rsid w:val="00415973"/>
    <w:rsid w:val="0046455B"/>
    <w:rsid w:val="0046584D"/>
    <w:rsid w:val="00472E85"/>
    <w:rsid w:val="004A0823"/>
    <w:rsid w:val="004A5BF5"/>
    <w:rsid w:val="004C7397"/>
    <w:rsid w:val="004D0C47"/>
    <w:rsid w:val="004E1659"/>
    <w:rsid w:val="004F062A"/>
    <w:rsid w:val="00515578"/>
    <w:rsid w:val="005205AE"/>
    <w:rsid w:val="00531B9B"/>
    <w:rsid w:val="0053353F"/>
    <w:rsid w:val="00541254"/>
    <w:rsid w:val="00546A28"/>
    <w:rsid w:val="00547900"/>
    <w:rsid w:val="00560820"/>
    <w:rsid w:val="00583EE7"/>
    <w:rsid w:val="0058616C"/>
    <w:rsid w:val="005864DC"/>
    <w:rsid w:val="005C5F5A"/>
    <w:rsid w:val="005D0D6C"/>
    <w:rsid w:val="005D2C23"/>
    <w:rsid w:val="005D6A05"/>
    <w:rsid w:val="005D7DEC"/>
    <w:rsid w:val="005F6CA0"/>
    <w:rsid w:val="006005DF"/>
    <w:rsid w:val="00602018"/>
    <w:rsid w:val="00612243"/>
    <w:rsid w:val="006143BF"/>
    <w:rsid w:val="00620F93"/>
    <w:rsid w:val="006478ED"/>
    <w:rsid w:val="006551FE"/>
    <w:rsid w:val="00655962"/>
    <w:rsid w:val="0065666A"/>
    <w:rsid w:val="00661ED5"/>
    <w:rsid w:val="006913A1"/>
    <w:rsid w:val="00696500"/>
    <w:rsid w:val="006A156A"/>
    <w:rsid w:val="006A74A3"/>
    <w:rsid w:val="006C15B9"/>
    <w:rsid w:val="006C1617"/>
    <w:rsid w:val="006C2E56"/>
    <w:rsid w:val="006C3471"/>
    <w:rsid w:val="006D60D3"/>
    <w:rsid w:val="006E1A46"/>
    <w:rsid w:val="006E403C"/>
    <w:rsid w:val="00714909"/>
    <w:rsid w:val="00770925"/>
    <w:rsid w:val="00783936"/>
    <w:rsid w:val="00794002"/>
    <w:rsid w:val="00795E67"/>
    <w:rsid w:val="00797FB5"/>
    <w:rsid w:val="007B08DF"/>
    <w:rsid w:val="007B416C"/>
    <w:rsid w:val="007C3280"/>
    <w:rsid w:val="007C7232"/>
    <w:rsid w:val="007F6239"/>
    <w:rsid w:val="00803B06"/>
    <w:rsid w:val="00815324"/>
    <w:rsid w:val="00847F6D"/>
    <w:rsid w:val="008610FB"/>
    <w:rsid w:val="00866D17"/>
    <w:rsid w:val="00870B15"/>
    <w:rsid w:val="00892C9D"/>
    <w:rsid w:val="008A688F"/>
    <w:rsid w:val="008D1293"/>
    <w:rsid w:val="008D4E81"/>
    <w:rsid w:val="008E736D"/>
    <w:rsid w:val="00914BD7"/>
    <w:rsid w:val="009218B1"/>
    <w:rsid w:val="009234C8"/>
    <w:rsid w:val="00927EBB"/>
    <w:rsid w:val="009316A9"/>
    <w:rsid w:val="00932AA8"/>
    <w:rsid w:val="00937FD9"/>
    <w:rsid w:val="00954592"/>
    <w:rsid w:val="0095617A"/>
    <w:rsid w:val="00957C3F"/>
    <w:rsid w:val="00963281"/>
    <w:rsid w:val="00965622"/>
    <w:rsid w:val="0097314E"/>
    <w:rsid w:val="00973847"/>
    <w:rsid w:val="009807E2"/>
    <w:rsid w:val="00985E91"/>
    <w:rsid w:val="009923AA"/>
    <w:rsid w:val="009967E8"/>
    <w:rsid w:val="009A0DDE"/>
    <w:rsid w:val="009A4E43"/>
    <w:rsid w:val="009A51F7"/>
    <w:rsid w:val="009C2BAE"/>
    <w:rsid w:val="009D6455"/>
    <w:rsid w:val="009E4E45"/>
    <w:rsid w:val="009F3C28"/>
    <w:rsid w:val="00A0147C"/>
    <w:rsid w:val="00A02415"/>
    <w:rsid w:val="00A20907"/>
    <w:rsid w:val="00A22566"/>
    <w:rsid w:val="00A37AAD"/>
    <w:rsid w:val="00A37C68"/>
    <w:rsid w:val="00A402A1"/>
    <w:rsid w:val="00A462BB"/>
    <w:rsid w:val="00A5420C"/>
    <w:rsid w:val="00A7479A"/>
    <w:rsid w:val="00A833B4"/>
    <w:rsid w:val="00AD4862"/>
    <w:rsid w:val="00AE32BA"/>
    <w:rsid w:val="00AE3A10"/>
    <w:rsid w:val="00AE3DB3"/>
    <w:rsid w:val="00AE5B30"/>
    <w:rsid w:val="00AE5FBA"/>
    <w:rsid w:val="00AE71A6"/>
    <w:rsid w:val="00B016A3"/>
    <w:rsid w:val="00B03044"/>
    <w:rsid w:val="00B05175"/>
    <w:rsid w:val="00B115B9"/>
    <w:rsid w:val="00B15039"/>
    <w:rsid w:val="00B33C88"/>
    <w:rsid w:val="00B37D36"/>
    <w:rsid w:val="00B51FE5"/>
    <w:rsid w:val="00B750FB"/>
    <w:rsid w:val="00B77BE7"/>
    <w:rsid w:val="00BC2271"/>
    <w:rsid w:val="00BF33F8"/>
    <w:rsid w:val="00C00131"/>
    <w:rsid w:val="00C03861"/>
    <w:rsid w:val="00C362A3"/>
    <w:rsid w:val="00C65F16"/>
    <w:rsid w:val="00C72C88"/>
    <w:rsid w:val="00C74490"/>
    <w:rsid w:val="00C80E28"/>
    <w:rsid w:val="00C972D3"/>
    <w:rsid w:val="00CB190B"/>
    <w:rsid w:val="00CB310A"/>
    <w:rsid w:val="00CC0101"/>
    <w:rsid w:val="00CC29EB"/>
    <w:rsid w:val="00CE2783"/>
    <w:rsid w:val="00CF2930"/>
    <w:rsid w:val="00CF628D"/>
    <w:rsid w:val="00D1788D"/>
    <w:rsid w:val="00D359FD"/>
    <w:rsid w:val="00D540C7"/>
    <w:rsid w:val="00D861E7"/>
    <w:rsid w:val="00D86AA4"/>
    <w:rsid w:val="00D92BAD"/>
    <w:rsid w:val="00DA354B"/>
    <w:rsid w:val="00DB3808"/>
    <w:rsid w:val="00DD1928"/>
    <w:rsid w:val="00DF506F"/>
    <w:rsid w:val="00E06F8A"/>
    <w:rsid w:val="00E3560D"/>
    <w:rsid w:val="00E86314"/>
    <w:rsid w:val="00EB145E"/>
    <w:rsid w:val="00EB5D25"/>
    <w:rsid w:val="00EC110F"/>
    <w:rsid w:val="00EC464F"/>
    <w:rsid w:val="00EE54C5"/>
    <w:rsid w:val="00F014EC"/>
    <w:rsid w:val="00F021DB"/>
    <w:rsid w:val="00F04D31"/>
    <w:rsid w:val="00F302AB"/>
    <w:rsid w:val="00F32870"/>
    <w:rsid w:val="00F45FA1"/>
    <w:rsid w:val="00F56B43"/>
    <w:rsid w:val="00F60337"/>
    <w:rsid w:val="00F83414"/>
    <w:rsid w:val="00F8485E"/>
    <w:rsid w:val="00F90A54"/>
    <w:rsid w:val="00F971FE"/>
    <w:rsid w:val="00FC2AE5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8A2D"/>
  <w15:docId w15:val="{827AA08F-E928-4FA1-8B0C-831B82E9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91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15BB"/>
  </w:style>
  <w:style w:type="paragraph" w:styleId="Rodap">
    <w:name w:val="footer"/>
    <w:basedOn w:val="Normal"/>
    <w:link w:val="RodapChar"/>
    <w:uiPriority w:val="99"/>
    <w:unhideWhenUsed/>
    <w:rsid w:val="00391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8</cp:revision>
  <cp:lastPrinted>2023-11-30T11:48:00Z</cp:lastPrinted>
  <dcterms:created xsi:type="dcterms:W3CDTF">2023-11-29T14:23:00Z</dcterms:created>
  <dcterms:modified xsi:type="dcterms:W3CDTF">2023-11-30T11:48:00Z</dcterms:modified>
</cp:coreProperties>
</file>