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F452" w14:textId="77777777" w:rsidR="004162C4" w:rsidRDefault="004162C4" w:rsidP="004162C4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bookmarkStart w:id="0" w:name="OLE_LINK2"/>
      <w:bookmarkStart w:id="1" w:name="OLE_LINK3"/>
      <w:bookmarkStart w:id="2" w:name="OLE_LINK1"/>
      <w:bookmarkStart w:id="3" w:name="OLE_LINK4"/>
      <w:bookmarkStart w:id="4" w:name="OLE_LINK5"/>
      <w:r>
        <w:rPr>
          <w:rFonts w:asciiTheme="minorHAnsi" w:hAnsiTheme="minorHAnsi" w:cs="Arial"/>
          <w:b/>
          <w:sz w:val="28"/>
          <w:szCs w:val="28"/>
          <w:u w:val="single"/>
        </w:rPr>
        <w:t>PROJETO DE DECRETO LEGISLATIVO N.º 02/2023, DE 23 DE AGOSTO DE 2023</w:t>
      </w:r>
    </w:p>
    <w:p w14:paraId="6907C00F" w14:textId="77777777" w:rsidR="004162C4" w:rsidRDefault="004162C4" w:rsidP="004162C4">
      <w:pPr>
        <w:jc w:val="both"/>
        <w:rPr>
          <w:rFonts w:asciiTheme="minorHAnsi" w:hAnsiTheme="minorHAnsi" w:cs="Arial"/>
          <w:b/>
          <w:sz w:val="28"/>
          <w:szCs w:val="28"/>
        </w:rPr>
      </w:pPr>
    </w:p>
    <w:p w14:paraId="695FEA38" w14:textId="77777777" w:rsidR="004162C4" w:rsidRDefault="004162C4" w:rsidP="004162C4">
      <w:pPr>
        <w:jc w:val="both"/>
        <w:rPr>
          <w:rFonts w:asciiTheme="minorHAnsi" w:hAnsiTheme="minorHAnsi"/>
          <w:b/>
          <w:sz w:val="28"/>
          <w:szCs w:val="28"/>
        </w:rPr>
      </w:pPr>
    </w:p>
    <w:p w14:paraId="1FA96054" w14:textId="77777777" w:rsidR="004162C4" w:rsidRDefault="004162C4" w:rsidP="004162C4">
      <w:pPr>
        <w:jc w:val="both"/>
        <w:rPr>
          <w:rFonts w:asciiTheme="minorHAnsi" w:hAnsiTheme="minorHAnsi"/>
          <w:b/>
          <w:sz w:val="28"/>
          <w:szCs w:val="28"/>
        </w:rPr>
      </w:pPr>
    </w:p>
    <w:p w14:paraId="3FE14544" w14:textId="77777777" w:rsidR="004162C4" w:rsidRDefault="004162C4" w:rsidP="004162C4">
      <w:pPr>
        <w:pStyle w:val="NormalWeb"/>
        <w:spacing w:before="0" w:beforeAutospacing="0" w:after="0"/>
        <w:ind w:left="4536"/>
        <w:jc w:val="both"/>
        <w:rPr>
          <w:rFonts w:asciiTheme="minorHAnsi" w:hAnsiTheme="minorHAnsi" w:cs="Arial"/>
          <w:sz w:val="28"/>
          <w:szCs w:val="28"/>
        </w:rPr>
      </w:pPr>
      <w:bookmarkStart w:id="5" w:name="OLE_LINK7"/>
      <w:bookmarkStart w:id="6" w:name="OLE_LINK6"/>
      <w:r>
        <w:rPr>
          <w:rFonts w:asciiTheme="minorHAnsi" w:hAnsiTheme="minorHAnsi" w:cs="Arial"/>
          <w:b/>
          <w:bCs/>
          <w:sz w:val="28"/>
          <w:szCs w:val="28"/>
          <w:u w:val="single"/>
        </w:rPr>
        <w:t>APROVA</w:t>
      </w:r>
      <w:r w:rsidR="00A92BE2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COM RESSALVAS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AS CONTAS DE GOVERNO DO EXECUTIVO MUNICIPAL DE NOVA PRATA, REFERENTE AO EXERCÍCIO DE 2020.</w:t>
      </w:r>
    </w:p>
    <w:p w14:paraId="402B17DF" w14:textId="77777777" w:rsidR="004162C4" w:rsidRDefault="004162C4" w:rsidP="004162C4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503F9B81" w14:textId="77777777" w:rsidR="004162C4" w:rsidRPr="00A92BE2" w:rsidRDefault="004162C4" w:rsidP="004162C4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1º – Com fundamento no Parecer nº 21.890 do Egrégio Tribunal de Contas do Estado do Rio Grande do Sul, exarado no processo n.º 000729-02.00/20-0, que transitou em julgado em 1</w:t>
      </w:r>
      <w:r w:rsidR="00003137">
        <w:rPr>
          <w:rFonts w:asciiTheme="minorHAnsi" w:hAnsiTheme="minorHAnsi" w:cs="Arial"/>
          <w:sz w:val="28"/>
          <w:szCs w:val="28"/>
        </w:rPr>
        <w:t>º</w:t>
      </w:r>
      <w:r>
        <w:rPr>
          <w:rFonts w:asciiTheme="minorHAnsi" w:hAnsiTheme="minorHAnsi" w:cs="Arial"/>
          <w:sz w:val="28"/>
          <w:szCs w:val="28"/>
        </w:rPr>
        <w:t xml:space="preserve"> de agosto de 2023, e após análise deste Poder Legislativo Municipal, ficam</w:t>
      </w:r>
      <w:r w:rsidR="00197F1B">
        <w:rPr>
          <w:rFonts w:asciiTheme="minorHAnsi" w:hAnsiTheme="minorHAnsi" w:cs="Arial"/>
          <w:sz w:val="28"/>
          <w:szCs w:val="28"/>
        </w:rPr>
        <w:t xml:space="preserve"> </w:t>
      </w:r>
      <w:r w:rsidRPr="00A92BE2">
        <w:rPr>
          <w:rFonts w:asciiTheme="minorHAnsi" w:hAnsiTheme="minorHAnsi" w:cs="Arial"/>
          <w:sz w:val="28"/>
          <w:szCs w:val="28"/>
        </w:rPr>
        <w:t>aprovadas</w:t>
      </w:r>
      <w:r w:rsidR="00197F1B" w:rsidRPr="00A92BE2">
        <w:rPr>
          <w:rFonts w:asciiTheme="minorHAnsi" w:hAnsiTheme="minorHAnsi" w:cs="Arial"/>
          <w:sz w:val="28"/>
          <w:szCs w:val="28"/>
        </w:rPr>
        <w:t xml:space="preserve"> com ressalvas</w:t>
      </w:r>
      <w:r w:rsidRPr="00A92BE2">
        <w:rPr>
          <w:rFonts w:asciiTheme="minorHAnsi" w:hAnsiTheme="minorHAnsi" w:cs="Arial"/>
          <w:sz w:val="28"/>
          <w:szCs w:val="28"/>
        </w:rPr>
        <w:t xml:space="preserve"> às Contas de Governo do Administrador do Executivo Municipal de Nova Prata, senhor Volnei </w:t>
      </w:r>
      <w:proofErr w:type="spellStart"/>
      <w:r w:rsidRPr="00A92BE2">
        <w:rPr>
          <w:rFonts w:asciiTheme="minorHAnsi" w:hAnsiTheme="minorHAnsi" w:cs="Arial"/>
          <w:sz w:val="28"/>
          <w:szCs w:val="28"/>
        </w:rPr>
        <w:t>Minozzo</w:t>
      </w:r>
      <w:proofErr w:type="spellEnd"/>
      <w:r w:rsidRPr="00A92BE2">
        <w:rPr>
          <w:rFonts w:asciiTheme="minorHAnsi" w:hAnsiTheme="minorHAnsi" w:cs="Arial"/>
          <w:sz w:val="28"/>
          <w:szCs w:val="28"/>
        </w:rPr>
        <w:t>, referente ao exercício de 2020.</w:t>
      </w:r>
    </w:p>
    <w:p w14:paraId="333D875F" w14:textId="77777777" w:rsidR="004162C4" w:rsidRPr="00A92BE2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5A7F0361" w14:textId="77777777" w:rsidR="004162C4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2º – Este Decreto Legislativo entra em vigor na data de sua publicação.</w:t>
      </w:r>
    </w:p>
    <w:p w14:paraId="55B17F19" w14:textId="77777777" w:rsidR="004162C4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1565BA47" w14:textId="77777777" w:rsidR="004162C4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7AA7E140" w14:textId="77777777" w:rsidR="004162C4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CÂMARA MUNICIPAL DE NOVA PRATA (RS), aos vinte e </w:t>
      </w:r>
      <w:r w:rsidR="00521645">
        <w:rPr>
          <w:rFonts w:asciiTheme="minorHAnsi" w:hAnsiTheme="minorHAnsi" w:cs="Arial"/>
          <w:sz w:val="28"/>
          <w:szCs w:val="28"/>
        </w:rPr>
        <w:t>três</w:t>
      </w:r>
      <w:r>
        <w:rPr>
          <w:rFonts w:asciiTheme="minorHAnsi" w:hAnsiTheme="minorHAnsi" w:cs="Arial"/>
          <w:sz w:val="28"/>
          <w:szCs w:val="28"/>
        </w:rPr>
        <w:t xml:space="preserve"> (23) dias do mês de agosto de dois mil e vinte e três (2023).</w:t>
      </w:r>
    </w:p>
    <w:p w14:paraId="15793B94" w14:textId="77777777" w:rsidR="004162C4" w:rsidRDefault="004162C4" w:rsidP="004162C4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66EF62D2" w14:textId="77777777" w:rsidR="004162C4" w:rsidRDefault="004162C4" w:rsidP="004162C4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08AF0C20" w14:textId="77777777" w:rsidR="004162C4" w:rsidRDefault="004162C4" w:rsidP="004162C4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3E70E870" w14:textId="77777777" w:rsidR="004162C4" w:rsidRDefault="004162C4" w:rsidP="004162C4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0C91EF1A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GILMAR PERUZZO 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  <w:t>GILMAR LUIZ LOVIZON</w:t>
      </w:r>
      <w:r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558E66D3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530B9733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7EB4649A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984696B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17CD2948" w14:textId="77777777" w:rsid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CLAUDIOMIRO KOPROWSKI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CLÉCIO ZAMIN</w:t>
      </w:r>
    </w:p>
    <w:p w14:paraId="34B568DA" w14:textId="77777777" w:rsidR="006E5BC1" w:rsidRPr="004162C4" w:rsidRDefault="004162C4" w:rsidP="004162C4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</w:t>
      </w:r>
      <w:bookmarkEnd w:id="0"/>
      <w:bookmarkEnd w:id="1"/>
      <w:r>
        <w:rPr>
          <w:rFonts w:asciiTheme="minorHAnsi" w:hAnsiTheme="minorHAnsi" w:cs="Arial"/>
          <w:sz w:val="28"/>
          <w:szCs w:val="28"/>
        </w:rPr>
        <w:t>o</w:t>
      </w:r>
      <w:bookmarkEnd w:id="2"/>
      <w:bookmarkEnd w:id="3"/>
      <w:bookmarkEnd w:id="4"/>
      <w:bookmarkEnd w:id="5"/>
      <w:bookmarkEnd w:id="6"/>
    </w:p>
    <w:sectPr w:rsidR="006E5BC1" w:rsidRPr="004162C4" w:rsidSect="004162C4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F"/>
    <w:rsid w:val="00003137"/>
    <w:rsid w:val="0010799E"/>
    <w:rsid w:val="00197F1B"/>
    <w:rsid w:val="001B154B"/>
    <w:rsid w:val="00203E3F"/>
    <w:rsid w:val="004162C4"/>
    <w:rsid w:val="00521645"/>
    <w:rsid w:val="00527D28"/>
    <w:rsid w:val="006D48B6"/>
    <w:rsid w:val="006E5BC1"/>
    <w:rsid w:val="00A92BE2"/>
    <w:rsid w:val="00DF7E82"/>
    <w:rsid w:val="00E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ECFF"/>
  <w15:chartTrackingRefBased/>
  <w15:docId w15:val="{3A8D0E8E-69C8-4D4D-BDEB-F473B967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C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162C4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customStyle="1" w:styleId="western">
    <w:name w:val="western"/>
    <w:basedOn w:val="Normal"/>
    <w:uiPriority w:val="99"/>
    <w:semiHidden/>
    <w:rsid w:val="004162C4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2023-08-29T13:07:00Z</dcterms:created>
  <dcterms:modified xsi:type="dcterms:W3CDTF">2023-08-29T13:07:00Z</dcterms:modified>
</cp:coreProperties>
</file>