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31AF" w14:textId="77777777" w:rsidR="00EB5CC6" w:rsidRDefault="00EB5CC6" w:rsidP="00660E6F">
      <w:pPr>
        <w:ind w:right="-1"/>
        <w:jc w:val="both"/>
        <w:rPr>
          <w:bCs/>
          <w:sz w:val="24"/>
          <w:szCs w:val="24"/>
        </w:rPr>
      </w:pPr>
    </w:p>
    <w:p w14:paraId="0D22AE56" w14:textId="53BDA68C" w:rsidR="006B774F" w:rsidRPr="006C6CCF" w:rsidRDefault="008A47F2" w:rsidP="00660E6F">
      <w:pPr>
        <w:ind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PROJETO DE </w:t>
      </w:r>
      <w:r w:rsidR="00C555CA" w:rsidRPr="006C6CCF">
        <w:rPr>
          <w:bCs/>
          <w:sz w:val="24"/>
          <w:szCs w:val="24"/>
        </w:rPr>
        <w:t xml:space="preserve">LEI </w:t>
      </w:r>
      <w:r w:rsidR="00C555CA" w:rsidRPr="00312DF9">
        <w:rPr>
          <w:bCs/>
          <w:sz w:val="24"/>
          <w:szCs w:val="24"/>
        </w:rPr>
        <w:t xml:space="preserve">N.º </w:t>
      </w:r>
      <w:r w:rsidR="008D65D0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>3/2023</w:t>
      </w:r>
      <w:r w:rsidR="00C555CA" w:rsidRPr="00312DF9">
        <w:rPr>
          <w:bCs/>
          <w:sz w:val="24"/>
          <w:szCs w:val="24"/>
        </w:rPr>
        <w:t xml:space="preserve">, DE </w:t>
      </w:r>
      <w:r w:rsidR="00EB5CC6">
        <w:rPr>
          <w:bCs/>
          <w:sz w:val="24"/>
          <w:szCs w:val="24"/>
        </w:rPr>
        <w:t xml:space="preserve">03 </w:t>
      </w:r>
      <w:r w:rsidR="00C555CA" w:rsidRPr="00312DF9">
        <w:rPr>
          <w:bCs/>
          <w:sz w:val="24"/>
          <w:szCs w:val="24"/>
        </w:rPr>
        <w:t>DE</w:t>
      </w:r>
      <w:r w:rsidR="00C555CA" w:rsidRPr="006C6CCF">
        <w:rPr>
          <w:bCs/>
          <w:sz w:val="24"/>
          <w:szCs w:val="24"/>
        </w:rPr>
        <w:t xml:space="preserve"> </w:t>
      </w:r>
      <w:r w:rsidR="00EB5CC6">
        <w:rPr>
          <w:bCs/>
          <w:sz w:val="24"/>
          <w:szCs w:val="24"/>
        </w:rPr>
        <w:t>AGOSTO</w:t>
      </w:r>
      <w:r w:rsidR="001C613D">
        <w:rPr>
          <w:bCs/>
          <w:sz w:val="24"/>
          <w:szCs w:val="24"/>
        </w:rPr>
        <w:t xml:space="preserve"> DE 202</w:t>
      </w:r>
      <w:r w:rsidR="00961E9D">
        <w:rPr>
          <w:bCs/>
          <w:sz w:val="24"/>
          <w:szCs w:val="24"/>
        </w:rPr>
        <w:t>3</w:t>
      </w:r>
      <w:r w:rsidR="00C555CA" w:rsidRPr="006C6CCF">
        <w:rPr>
          <w:bCs/>
          <w:sz w:val="24"/>
          <w:szCs w:val="24"/>
        </w:rPr>
        <w:t>.</w:t>
      </w:r>
    </w:p>
    <w:p w14:paraId="0686C6CD" w14:textId="77777777" w:rsidR="006B774F" w:rsidRDefault="006B774F" w:rsidP="00660E6F">
      <w:pPr>
        <w:ind w:right="-1" w:firstLine="1418"/>
        <w:jc w:val="both"/>
        <w:rPr>
          <w:bCs/>
          <w:sz w:val="24"/>
          <w:szCs w:val="24"/>
        </w:rPr>
      </w:pPr>
    </w:p>
    <w:p w14:paraId="448EE4F5" w14:textId="77777777" w:rsidR="0012764F" w:rsidRPr="006C6CCF" w:rsidRDefault="0012764F" w:rsidP="00660E6F">
      <w:pPr>
        <w:ind w:right="-1" w:firstLine="1418"/>
        <w:jc w:val="both"/>
        <w:rPr>
          <w:bCs/>
          <w:sz w:val="24"/>
          <w:szCs w:val="24"/>
        </w:rPr>
      </w:pPr>
    </w:p>
    <w:p w14:paraId="485C73FB" w14:textId="4E1D958F" w:rsidR="002F45E1" w:rsidRPr="00961E9D" w:rsidRDefault="00961E9D" w:rsidP="00660E6F">
      <w:pPr>
        <w:ind w:left="3969" w:right="-1"/>
        <w:jc w:val="both"/>
        <w:rPr>
          <w:b/>
          <w:bCs/>
          <w:iCs/>
          <w:sz w:val="24"/>
          <w:szCs w:val="24"/>
        </w:rPr>
      </w:pPr>
      <w:r w:rsidRPr="00961E9D">
        <w:rPr>
          <w:iCs/>
          <w:sz w:val="24"/>
          <w:szCs w:val="24"/>
        </w:rPr>
        <w:t xml:space="preserve">Autoriza </w:t>
      </w:r>
      <w:r w:rsidR="00D31723">
        <w:rPr>
          <w:iCs/>
          <w:sz w:val="24"/>
          <w:szCs w:val="24"/>
        </w:rPr>
        <w:t xml:space="preserve">a </w:t>
      </w:r>
      <w:r w:rsidRPr="00961E9D">
        <w:rPr>
          <w:iCs/>
          <w:sz w:val="24"/>
          <w:szCs w:val="24"/>
        </w:rPr>
        <w:t xml:space="preserve">contratação temporária por excepcional interesse público de </w:t>
      </w:r>
      <w:bookmarkStart w:id="0" w:name="_Hlk140824642"/>
      <w:r w:rsidRPr="00961E9D">
        <w:rPr>
          <w:iCs/>
          <w:sz w:val="24"/>
          <w:szCs w:val="24"/>
        </w:rPr>
        <w:t xml:space="preserve">um </w:t>
      </w:r>
      <w:bookmarkEnd w:id="0"/>
      <w:r w:rsidR="00EB5CC6">
        <w:rPr>
          <w:iCs/>
          <w:sz w:val="24"/>
          <w:szCs w:val="24"/>
        </w:rPr>
        <w:t>Agente Comunitário de Saúde</w:t>
      </w:r>
      <w:r w:rsidR="00333A10">
        <w:rPr>
          <w:iCs/>
          <w:sz w:val="24"/>
          <w:szCs w:val="24"/>
        </w:rPr>
        <w:t xml:space="preserve"> para </w:t>
      </w:r>
      <w:r w:rsidR="00333A10">
        <w:rPr>
          <w:color w:val="000000"/>
          <w:sz w:val="24"/>
          <w:szCs w:val="24"/>
          <w:shd w:val="clear" w:color="auto" w:fill="FFFFFF"/>
        </w:rPr>
        <w:t>Estratégia da Saúde da Família São João Bosco.</w:t>
      </w:r>
    </w:p>
    <w:p w14:paraId="513D9ECD" w14:textId="77777777" w:rsidR="008D65D0" w:rsidRDefault="008D65D0" w:rsidP="00660E6F">
      <w:pPr>
        <w:ind w:right="-1" w:firstLine="1418"/>
        <w:jc w:val="both"/>
        <w:rPr>
          <w:sz w:val="24"/>
          <w:szCs w:val="24"/>
        </w:rPr>
      </w:pPr>
    </w:p>
    <w:p w14:paraId="1360AC8D" w14:textId="77777777" w:rsidR="00EB5CC6" w:rsidRDefault="00EB5CC6" w:rsidP="00660E6F">
      <w:pPr>
        <w:ind w:right="-1" w:firstLine="1418"/>
        <w:jc w:val="both"/>
        <w:rPr>
          <w:sz w:val="24"/>
          <w:szCs w:val="24"/>
        </w:rPr>
      </w:pPr>
    </w:p>
    <w:p w14:paraId="30F591A0" w14:textId="29F71C9E" w:rsidR="00EB5CC6" w:rsidRDefault="006B774F" w:rsidP="00EB5CC6">
      <w:pPr>
        <w:tabs>
          <w:tab w:val="left" w:pos="709"/>
          <w:tab w:val="left" w:pos="1418"/>
        </w:tabs>
        <w:ind w:firstLine="1418"/>
        <w:jc w:val="both"/>
        <w:rPr>
          <w:sz w:val="24"/>
          <w:szCs w:val="24"/>
        </w:rPr>
      </w:pPr>
      <w:r w:rsidRPr="002F45E1">
        <w:rPr>
          <w:sz w:val="24"/>
          <w:szCs w:val="24"/>
        </w:rPr>
        <w:t>Art. 1</w:t>
      </w:r>
      <w:r w:rsidR="0026621D" w:rsidRPr="002F45E1">
        <w:rPr>
          <w:sz w:val="24"/>
          <w:szCs w:val="24"/>
        </w:rPr>
        <w:t>.</w:t>
      </w:r>
      <w:r w:rsidRPr="002F45E1">
        <w:rPr>
          <w:sz w:val="24"/>
          <w:szCs w:val="24"/>
        </w:rPr>
        <w:t xml:space="preserve">º Fica autorizado o </w:t>
      </w:r>
      <w:r w:rsidR="005E6C3B" w:rsidRPr="002F45E1">
        <w:rPr>
          <w:sz w:val="24"/>
          <w:szCs w:val="24"/>
        </w:rPr>
        <w:t>Poder Executivo Municipal</w:t>
      </w:r>
      <w:r w:rsidR="00312DF9" w:rsidRPr="002F45E1">
        <w:rPr>
          <w:sz w:val="24"/>
          <w:szCs w:val="24"/>
        </w:rPr>
        <w:t xml:space="preserve"> a</w:t>
      </w:r>
      <w:r w:rsidR="000C5C8A" w:rsidRPr="002F45E1">
        <w:rPr>
          <w:sz w:val="24"/>
          <w:szCs w:val="24"/>
        </w:rPr>
        <w:t xml:space="preserve"> </w:t>
      </w:r>
      <w:r w:rsidR="00EB5CC6" w:rsidRPr="00302B93">
        <w:rPr>
          <w:sz w:val="24"/>
          <w:szCs w:val="24"/>
        </w:rPr>
        <w:t xml:space="preserve">realizar contratação temporária por excepcional interesse público de </w:t>
      </w:r>
      <w:r w:rsidR="00EB5CC6">
        <w:rPr>
          <w:sz w:val="24"/>
          <w:szCs w:val="24"/>
        </w:rPr>
        <w:t>um</w:t>
      </w:r>
      <w:r w:rsidR="00EB5CC6" w:rsidRPr="00302B93">
        <w:rPr>
          <w:sz w:val="24"/>
          <w:szCs w:val="24"/>
        </w:rPr>
        <w:t xml:space="preserve"> (0</w:t>
      </w:r>
      <w:r w:rsidR="00EB5CC6">
        <w:rPr>
          <w:sz w:val="24"/>
          <w:szCs w:val="24"/>
        </w:rPr>
        <w:t>1</w:t>
      </w:r>
      <w:r w:rsidR="00EB5CC6" w:rsidRPr="00302B93">
        <w:rPr>
          <w:sz w:val="24"/>
          <w:szCs w:val="24"/>
        </w:rPr>
        <w:t xml:space="preserve">) </w:t>
      </w:r>
      <w:r w:rsidR="00EB5CC6" w:rsidRPr="00302B93">
        <w:rPr>
          <w:bCs/>
          <w:iCs/>
          <w:sz w:val="24"/>
          <w:szCs w:val="24"/>
        </w:rPr>
        <w:t xml:space="preserve">Agentes </w:t>
      </w:r>
      <w:r w:rsidR="00EB5CC6">
        <w:rPr>
          <w:bCs/>
          <w:iCs/>
          <w:sz w:val="24"/>
          <w:szCs w:val="24"/>
        </w:rPr>
        <w:t>Comunitário de Saúde</w:t>
      </w:r>
      <w:r w:rsidR="00EB5CC6" w:rsidRPr="00302B93">
        <w:rPr>
          <w:sz w:val="24"/>
          <w:szCs w:val="24"/>
        </w:rPr>
        <w:t xml:space="preserve">, </w:t>
      </w:r>
      <w:r w:rsidR="00EB5CC6" w:rsidRPr="00302B93">
        <w:rPr>
          <w:sz w:val="24"/>
          <w:szCs w:val="24"/>
          <w:shd w:val="clear" w:color="auto" w:fill="FFFFFF"/>
        </w:rPr>
        <w:t>para exercer atividades junto</w:t>
      </w:r>
      <w:r w:rsidR="008A47F2">
        <w:rPr>
          <w:bCs/>
          <w:sz w:val="24"/>
          <w:szCs w:val="24"/>
        </w:rPr>
        <w:t xml:space="preserve"> a Secretaria de </w:t>
      </w:r>
      <w:r w:rsidR="00EB5CC6">
        <w:rPr>
          <w:bCs/>
          <w:sz w:val="24"/>
          <w:szCs w:val="24"/>
        </w:rPr>
        <w:t>Saúde</w:t>
      </w:r>
      <w:r w:rsidR="00304FA0" w:rsidRPr="002F45E1">
        <w:rPr>
          <w:bCs/>
          <w:sz w:val="24"/>
          <w:szCs w:val="24"/>
        </w:rPr>
        <w:t xml:space="preserve">, </w:t>
      </w:r>
      <w:r w:rsidR="00EB5CC6" w:rsidRPr="00302B93">
        <w:rPr>
          <w:sz w:val="24"/>
          <w:szCs w:val="24"/>
        </w:rPr>
        <w:t>nos termos dos artigos 193 a 197 e seguintes da lei municipal nº 5760/05, que instituiu o Regime Jurídico Único no Município.</w:t>
      </w:r>
    </w:p>
    <w:p w14:paraId="6989E9A2" w14:textId="77777777" w:rsidR="00EB5CC6" w:rsidRPr="00302B93" w:rsidRDefault="00EB5CC6" w:rsidP="00EB5CC6">
      <w:pPr>
        <w:tabs>
          <w:tab w:val="left" w:pos="709"/>
          <w:tab w:val="left" w:pos="1418"/>
        </w:tabs>
        <w:ind w:firstLine="1418"/>
        <w:jc w:val="both"/>
        <w:rPr>
          <w:sz w:val="24"/>
          <w:szCs w:val="24"/>
        </w:rPr>
      </w:pPr>
    </w:p>
    <w:p w14:paraId="57E0793F" w14:textId="77777777" w:rsidR="00EB5CC6" w:rsidRPr="00EB5CC6" w:rsidRDefault="00EB5CC6" w:rsidP="00EB5CC6">
      <w:pPr>
        <w:pStyle w:val="Textoembloco"/>
        <w:tabs>
          <w:tab w:val="left" w:pos="9071"/>
        </w:tabs>
        <w:ind w:left="0" w:right="0" w:firstLine="1418"/>
        <w:rPr>
          <w:b w:val="0"/>
          <w:bCs w:val="0"/>
        </w:rPr>
      </w:pPr>
      <w:r w:rsidRPr="00EB5CC6">
        <w:rPr>
          <w:b w:val="0"/>
          <w:bCs w:val="0"/>
        </w:rPr>
        <w:t xml:space="preserve">§1.º A contratação de que trata a presente Lei será de 12 (doze) meses; </w:t>
      </w:r>
    </w:p>
    <w:p w14:paraId="599842B9" w14:textId="77777777" w:rsidR="00EB5CC6" w:rsidRPr="00EB5CC6" w:rsidRDefault="00EB5CC6" w:rsidP="00EB5CC6">
      <w:pPr>
        <w:pStyle w:val="Textoembloco"/>
        <w:tabs>
          <w:tab w:val="left" w:pos="9071"/>
        </w:tabs>
        <w:ind w:left="0" w:right="0" w:firstLine="1418"/>
        <w:rPr>
          <w:b w:val="0"/>
          <w:bCs w:val="0"/>
        </w:rPr>
      </w:pPr>
      <w:r w:rsidRPr="00EB5CC6">
        <w:rPr>
          <w:b w:val="0"/>
          <w:bCs w:val="0"/>
        </w:rPr>
        <w:t>§2.º As atribuições, o salário mensal, a carga horária e a habilitação necessária estão fixadas no Anexo Único da presente Lei.</w:t>
      </w:r>
    </w:p>
    <w:p w14:paraId="669692BB" w14:textId="41448F12" w:rsidR="00961E9D" w:rsidRPr="00EB5CC6" w:rsidRDefault="00961E9D" w:rsidP="00660E6F">
      <w:pPr>
        <w:ind w:right="-1" w:firstLine="1418"/>
        <w:jc w:val="both"/>
        <w:rPr>
          <w:sz w:val="24"/>
          <w:szCs w:val="24"/>
        </w:rPr>
      </w:pPr>
    </w:p>
    <w:p w14:paraId="43E968B9" w14:textId="77777777" w:rsidR="00EB5CC6" w:rsidRPr="00EB5CC6" w:rsidRDefault="00EB5CC6" w:rsidP="00EB5CC6">
      <w:pPr>
        <w:pStyle w:val="Textoembloco"/>
        <w:tabs>
          <w:tab w:val="left" w:pos="9071"/>
        </w:tabs>
        <w:ind w:left="0" w:right="0" w:firstLine="1418"/>
        <w:rPr>
          <w:b w:val="0"/>
          <w:bCs w:val="0"/>
          <w:lang w:eastAsia="en-US"/>
        </w:rPr>
      </w:pPr>
      <w:r w:rsidRPr="00EB5CC6">
        <w:rPr>
          <w:b w:val="0"/>
          <w:bCs w:val="0"/>
          <w:lang w:eastAsia="en-US"/>
        </w:rPr>
        <w:t>Art. 2.º Fica autorizado o Poder Executivo a realizar nova contratação pelo período remanescente, no caso de desistência ou rescisão antecipada dos contratos temporários descritos no artigo precedente, desde que, persista a justificativa da necessidade da contratação.</w:t>
      </w:r>
    </w:p>
    <w:p w14:paraId="6C634BE8" w14:textId="77777777" w:rsidR="00EB5CC6" w:rsidRPr="00EB5CC6" w:rsidRDefault="00EB5CC6" w:rsidP="00EB5CC6">
      <w:pPr>
        <w:pStyle w:val="Textoembloco"/>
        <w:tabs>
          <w:tab w:val="left" w:pos="9071"/>
        </w:tabs>
        <w:ind w:left="0" w:right="0" w:firstLine="1418"/>
        <w:rPr>
          <w:b w:val="0"/>
          <w:bCs w:val="0"/>
          <w:lang w:eastAsia="en-US"/>
        </w:rPr>
      </w:pPr>
      <w:r w:rsidRPr="00EB5CC6">
        <w:rPr>
          <w:b w:val="0"/>
          <w:bCs w:val="0"/>
          <w:lang w:eastAsia="en-US"/>
        </w:rPr>
        <w:t>Parágrafo único.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8640728" w14:textId="77777777" w:rsidR="00EB5CC6" w:rsidRPr="00EB5CC6" w:rsidRDefault="00EB5CC6" w:rsidP="00EB5CC6">
      <w:pPr>
        <w:pStyle w:val="Textoembloco"/>
        <w:tabs>
          <w:tab w:val="left" w:pos="9071"/>
        </w:tabs>
        <w:ind w:left="0" w:right="0" w:firstLine="1418"/>
        <w:rPr>
          <w:b w:val="0"/>
          <w:bCs w:val="0"/>
        </w:rPr>
      </w:pPr>
    </w:p>
    <w:p w14:paraId="70735761" w14:textId="77777777" w:rsidR="00EB5CC6" w:rsidRPr="00EB5CC6" w:rsidRDefault="00EB5CC6" w:rsidP="00EB5CC6">
      <w:pPr>
        <w:pStyle w:val="Textoembloco"/>
        <w:ind w:left="0" w:right="0" w:firstLine="1418"/>
        <w:rPr>
          <w:b w:val="0"/>
          <w:bCs w:val="0"/>
        </w:rPr>
      </w:pPr>
      <w:r w:rsidRPr="00EB5CC6">
        <w:rPr>
          <w:b w:val="0"/>
          <w:bCs w:val="0"/>
        </w:rPr>
        <w:t>Art. 3.º O contrato será de natureza administrativa, ficando assegurado o repouso semanal remunerado, gratificação natalina proporcional, férias proporcionais acréscimo de 1/3 ao término do contrato; serviço extraordinário se necessário desde que autorizado pelo superior hierárquico, vale alimentação, inscrição no Regime Geral de Previdência Social, desdobramento de carga horária e gratificação de difícil acesso, se for o caso.</w:t>
      </w:r>
    </w:p>
    <w:p w14:paraId="13EC19E1" w14:textId="77777777" w:rsidR="00EB5CC6" w:rsidRPr="00EB5CC6" w:rsidRDefault="00EB5CC6" w:rsidP="00EB5CC6">
      <w:pPr>
        <w:pStyle w:val="Textoembloco"/>
        <w:ind w:left="0" w:right="0" w:firstLine="1418"/>
        <w:rPr>
          <w:b w:val="0"/>
          <w:bCs w:val="0"/>
        </w:rPr>
      </w:pPr>
    </w:p>
    <w:p w14:paraId="63A9871B" w14:textId="77777777" w:rsidR="00EB5CC6" w:rsidRPr="00EB5CC6" w:rsidRDefault="00EB5CC6" w:rsidP="00EB5CC6">
      <w:pPr>
        <w:pStyle w:val="Textoembloco"/>
        <w:ind w:left="0" w:right="0" w:firstLine="1418"/>
        <w:rPr>
          <w:b w:val="0"/>
          <w:bCs w:val="0"/>
        </w:rPr>
      </w:pPr>
      <w:r w:rsidRPr="00EB5CC6">
        <w:rPr>
          <w:b w:val="0"/>
          <w:bCs w:val="0"/>
        </w:rPr>
        <w:t>Art. 4.º Fica autorizada a prorrogação contratual, em caso de impossibilidade de rescisão, por motivo de licença saúde e maternidade.</w:t>
      </w:r>
    </w:p>
    <w:p w14:paraId="79B103C0" w14:textId="77777777" w:rsidR="00EB5CC6" w:rsidRPr="00EB5CC6" w:rsidRDefault="00EB5CC6" w:rsidP="00EB5CC6">
      <w:pPr>
        <w:pStyle w:val="Textoembloco"/>
        <w:ind w:left="0" w:right="0" w:firstLine="1418"/>
        <w:rPr>
          <w:b w:val="0"/>
          <w:bCs w:val="0"/>
          <w:color w:val="000000"/>
        </w:rPr>
      </w:pPr>
    </w:p>
    <w:p w14:paraId="16E9E100" w14:textId="77777777" w:rsidR="00EB5CC6" w:rsidRPr="00EB5CC6" w:rsidRDefault="00EB5CC6" w:rsidP="00EB5CC6">
      <w:pPr>
        <w:pStyle w:val="Textoembloco"/>
        <w:ind w:left="0" w:right="0" w:firstLine="1418"/>
        <w:rPr>
          <w:b w:val="0"/>
          <w:bCs w:val="0"/>
          <w:color w:val="000000"/>
        </w:rPr>
      </w:pPr>
      <w:r w:rsidRPr="00EB5CC6">
        <w:rPr>
          <w:b w:val="0"/>
          <w:bCs w:val="0"/>
          <w:color w:val="000000"/>
        </w:rPr>
        <w:t>Art. 5.º As despesas decorrentes da presente Lei, correrão por conta de dotações orçamentárias da Secretaria Municipal de Saúde.</w:t>
      </w:r>
    </w:p>
    <w:p w14:paraId="25698768" w14:textId="77777777" w:rsidR="00EB5CC6" w:rsidRPr="00302B93" w:rsidRDefault="00EB5CC6" w:rsidP="00EB5CC6">
      <w:pPr>
        <w:tabs>
          <w:tab w:val="left" w:pos="9071"/>
        </w:tabs>
        <w:ind w:right="284" w:firstLine="1418"/>
        <w:jc w:val="both"/>
        <w:rPr>
          <w:sz w:val="24"/>
          <w:szCs w:val="24"/>
        </w:rPr>
      </w:pPr>
    </w:p>
    <w:p w14:paraId="7CDA8208" w14:textId="5EE6047E" w:rsidR="00EB5CC6" w:rsidRDefault="00EB5CC6" w:rsidP="00EB5CC6">
      <w:pPr>
        <w:tabs>
          <w:tab w:val="left" w:pos="9071"/>
        </w:tabs>
        <w:ind w:right="284" w:firstLine="1418"/>
        <w:jc w:val="both"/>
        <w:rPr>
          <w:sz w:val="24"/>
          <w:szCs w:val="24"/>
        </w:rPr>
      </w:pPr>
      <w:r w:rsidRPr="00302B93">
        <w:rPr>
          <w:sz w:val="24"/>
          <w:szCs w:val="24"/>
        </w:rPr>
        <w:t xml:space="preserve">Art. 6.º Esta Lei entra em vigor na data de sua </w:t>
      </w:r>
      <w:r w:rsidRPr="009C551D">
        <w:rPr>
          <w:sz w:val="24"/>
          <w:szCs w:val="24"/>
        </w:rPr>
        <w:t>publicação</w:t>
      </w:r>
      <w:r>
        <w:rPr>
          <w:sz w:val="24"/>
          <w:szCs w:val="24"/>
        </w:rPr>
        <w:t xml:space="preserve"> e será regulamentada por Decreto municipal naquilo que couber.</w:t>
      </w:r>
    </w:p>
    <w:p w14:paraId="5C7C626B" w14:textId="65BB562E" w:rsidR="00EB5CC6" w:rsidRPr="00302B93" w:rsidRDefault="00EB5CC6" w:rsidP="00EB5CC6">
      <w:pPr>
        <w:tabs>
          <w:tab w:val="left" w:pos="9071"/>
        </w:tabs>
        <w:ind w:right="284" w:firstLine="1418"/>
        <w:jc w:val="both"/>
        <w:rPr>
          <w:sz w:val="24"/>
          <w:szCs w:val="24"/>
        </w:rPr>
      </w:pPr>
    </w:p>
    <w:p w14:paraId="2AD88135" w14:textId="77777777" w:rsidR="00EB5CC6" w:rsidRDefault="00EB5CC6" w:rsidP="00EB5CC6">
      <w:pPr>
        <w:ind w:right="284" w:firstLine="1418"/>
        <w:jc w:val="both"/>
        <w:rPr>
          <w:bCs/>
          <w:sz w:val="24"/>
          <w:szCs w:val="24"/>
        </w:rPr>
      </w:pPr>
    </w:p>
    <w:p w14:paraId="00F2DA7E" w14:textId="77777777" w:rsidR="00EB5CC6" w:rsidRDefault="00EB5CC6" w:rsidP="00EB5CC6">
      <w:pPr>
        <w:ind w:right="284" w:firstLine="1418"/>
        <w:jc w:val="both"/>
        <w:rPr>
          <w:bCs/>
          <w:sz w:val="24"/>
          <w:szCs w:val="24"/>
        </w:rPr>
      </w:pPr>
    </w:p>
    <w:p w14:paraId="55133682" w14:textId="77777777" w:rsidR="00EB5CC6" w:rsidRDefault="00EB5CC6" w:rsidP="00EB5CC6">
      <w:pPr>
        <w:ind w:right="284" w:firstLine="1418"/>
        <w:jc w:val="both"/>
        <w:rPr>
          <w:bCs/>
          <w:sz w:val="24"/>
          <w:szCs w:val="24"/>
        </w:rPr>
      </w:pPr>
    </w:p>
    <w:p w14:paraId="09E387E2" w14:textId="77777777" w:rsidR="00EB5CC6" w:rsidRPr="00302B93" w:rsidRDefault="00EB5CC6" w:rsidP="00EB5CC6">
      <w:pPr>
        <w:ind w:right="284" w:firstLine="1418"/>
        <w:jc w:val="both"/>
        <w:rPr>
          <w:bCs/>
          <w:sz w:val="24"/>
          <w:szCs w:val="24"/>
        </w:rPr>
      </w:pPr>
    </w:p>
    <w:p w14:paraId="401735AA" w14:textId="77777777" w:rsidR="008A47F2" w:rsidRDefault="008A47F2" w:rsidP="008A47F2">
      <w:pPr>
        <w:ind w:firstLine="1418"/>
        <w:jc w:val="both"/>
        <w:rPr>
          <w:b/>
          <w:sz w:val="24"/>
          <w:szCs w:val="24"/>
        </w:rPr>
      </w:pPr>
    </w:p>
    <w:p w14:paraId="2D972C58" w14:textId="21FE9E9A" w:rsidR="008A47F2" w:rsidRDefault="008A47F2" w:rsidP="008A47F2">
      <w:pPr>
        <w:ind w:firstLine="1418"/>
        <w:jc w:val="both"/>
        <w:rPr>
          <w:b/>
          <w:sz w:val="24"/>
          <w:szCs w:val="24"/>
        </w:rPr>
      </w:pPr>
      <w:r w:rsidRPr="00076D22">
        <w:rPr>
          <w:b/>
          <w:sz w:val="24"/>
          <w:szCs w:val="24"/>
        </w:rPr>
        <w:lastRenderedPageBreak/>
        <w:t>JUSTIFICATIVA:</w:t>
      </w:r>
    </w:p>
    <w:p w14:paraId="266572A5" w14:textId="77777777" w:rsidR="008A47F2" w:rsidRDefault="008A47F2" w:rsidP="008A47F2">
      <w:pPr>
        <w:ind w:firstLine="1418"/>
        <w:jc w:val="both"/>
        <w:rPr>
          <w:b/>
          <w:sz w:val="24"/>
          <w:szCs w:val="24"/>
        </w:rPr>
      </w:pPr>
    </w:p>
    <w:p w14:paraId="57B0206A" w14:textId="77777777" w:rsidR="00B55356" w:rsidRPr="00076D22" w:rsidRDefault="00B55356" w:rsidP="008A47F2">
      <w:pPr>
        <w:ind w:firstLine="1418"/>
        <w:jc w:val="both"/>
        <w:rPr>
          <w:b/>
          <w:sz w:val="24"/>
          <w:szCs w:val="24"/>
        </w:rPr>
      </w:pPr>
    </w:p>
    <w:p w14:paraId="0323F0E8" w14:textId="053D15F7" w:rsidR="00EB5CC6" w:rsidRDefault="00EB5CC6" w:rsidP="00EB5CC6">
      <w:pPr>
        <w:ind w:firstLine="1418"/>
        <w:jc w:val="both"/>
        <w:rPr>
          <w:sz w:val="24"/>
          <w:szCs w:val="24"/>
        </w:rPr>
      </w:pPr>
      <w:r w:rsidRPr="00933228">
        <w:rPr>
          <w:sz w:val="24"/>
          <w:szCs w:val="24"/>
        </w:rPr>
        <w:t xml:space="preserve">Remete-se a esta Colenda Casa Legislativa, projeto de lei que visa a contratação temporária, por excepcional interesse público, de </w:t>
      </w:r>
      <w:r>
        <w:rPr>
          <w:sz w:val="24"/>
          <w:szCs w:val="24"/>
        </w:rPr>
        <w:t xml:space="preserve">um Agente Comunitária de Saúde </w:t>
      </w:r>
      <w:r w:rsidRPr="00933228">
        <w:rPr>
          <w:sz w:val="24"/>
          <w:szCs w:val="24"/>
        </w:rPr>
        <w:t>para desempenharem suas funções junto a</w:t>
      </w:r>
      <w:r>
        <w:rPr>
          <w:sz w:val="24"/>
          <w:szCs w:val="24"/>
        </w:rPr>
        <w:t xml:space="preserve"> </w:t>
      </w:r>
      <w:r w:rsidR="00333A10">
        <w:rPr>
          <w:color w:val="000000"/>
          <w:sz w:val="24"/>
          <w:szCs w:val="24"/>
          <w:shd w:val="clear" w:color="auto" w:fill="FFFFFF"/>
        </w:rPr>
        <w:t>Estratégia da Saúde da Família</w:t>
      </w:r>
      <w:r>
        <w:rPr>
          <w:sz w:val="24"/>
          <w:szCs w:val="24"/>
        </w:rPr>
        <w:t xml:space="preserve"> de São João Bosco, tendo em vista o afastamento por Licença Saúde</w:t>
      </w:r>
      <w:r w:rsidR="002D1734">
        <w:rPr>
          <w:sz w:val="24"/>
          <w:szCs w:val="24"/>
        </w:rPr>
        <w:t>, sem previsão de retorno, por parte da servidora que desempenha esta função.</w:t>
      </w:r>
    </w:p>
    <w:p w14:paraId="60A59E90" w14:textId="77777777" w:rsidR="00EB5CC6" w:rsidRPr="00302B93" w:rsidRDefault="00EB5CC6" w:rsidP="00EB5CC6">
      <w:pPr>
        <w:ind w:firstLine="1418"/>
        <w:jc w:val="both"/>
        <w:rPr>
          <w:sz w:val="24"/>
          <w:szCs w:val="24"/>
        </w:rPr>
      </w:pPr>
      <w:r w:rsidRPr="00302B93">
        <w:rPr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4CC0DBA5" w14:textId="77777777" w:rsidR="00EB5CC6" w:rsidRPr="00302B93" w:rsidRDefault="00EB5CC6" w:rsidP="00EB5CC6">
      <w:pPr>
        <w:pStyle w:val="NormalWeb"/>
        <w:spacing w:before="0" w:beforeAutospacing="0" w:after="0" w:afterAutospacing="0"/>
        <w:ind w:firstLine="1418"/>
        <w:jc w:val="both"/>
      </w:pPr>
    </w:p>
    <w:p w14:paraId="1DB720E9" w14:textId="6B5CC65D" w:rsidR="00EB5CC6" w:rsidRPr="00302B93" w:rsidRDefault="00EB5CC6" w:rsidP="00EB5CC6">
      <w:pPr>
        <w:pStyle w:val="NormalWeb"/>
        <w:spacing w:before="0" w:beforeAutospacing="0" w:after="0" w:afterAutospacing="0"/>
        <w:ind w:firstLine="1418"/>
        <w:jc w:val="both"/>
      </w:pPr>
      <w:r w:rsidRPr="00302B93">
        <w:t xml:space="preserve">GABINETE DO PREFEITO MUNICIPAL DE NOVA PRATA, em </w:t>
      </w:r>
      <w:r>
        <w:t>03</w:t>
      </w:r>
      <w:r w:rsidRPr="00302B93">
        <w:t xml:space="preserve"> de </w:t>
      </w:r>
      <w:r>
        <w:t>agosto</w:t>
      </w:r>
      <w:r w:rsidRPr="00302B93">
        <w:t xml:space="preserve"> de 2023. </w:t>
      </w:r>
    </w:p>
    <w:p w14:paraId="15764790" w14:textId="77777777" w:rsidR="00EB5CC6" w:rsidRDefault="00EB5CC6" w:rsidP="00EB5CC6">
      <w:pPr>
        <w:pStyle w:val="NormalWeb"/>
        <w:spacing w:before="0" w:beforeAutospacing="0" w:after="0" w:afterAutospacing="0"/>
        <w:ind w:firstLine="1418"/>
        <w:jc w:val="both"/>
      </w:pPr>
    </w:p>
    <w:p w14:paraId="493E26A3" w14:textId="77777777" w:rsidR="002D1734" w:rsidRDefault="002D1734" w:rsidP="00EB5CC6">
      <w:pPr>
        <w:pStyle w:val="NormalWeb"/>
        <w:spacing w:before="0" w:beforeAutospacing="0" w:after="0" w:afterAutospacing="0"/>
        <w:ind w:firstLine="1418"/>
        <w:jc w:val="both"/>
      </w:pPr>
    </w:p>
    <w:p w14:paraId="3C935C0E" w14:textId="77777777" w:rsidR="002D1734" w:rsidRPr="00302B93" w:rsidRDefault="002D1734" w:rsidP="00EB5CC6">
      <w:pPr>
        <w:pStyle w:val="NormalWeb"/>
        <w:spacing w:before="0" w:beforeAutospacing="0" w:after="0" w:afterAutospacing="0"/>
        <w:ind w:firstLine="1418"/>
        <w:jc w:val="both"/>
      </w:pPr>
    </w:p>
    <w:p w14:paraId="75A42CA3" w14:textId="77777777" w:rsidR="00EB5CC6" w:rsidRPr="00302B93" w:rsidRDefault="00EB5CC6" w:rsidP="00EB5CC6">
      <w:pPr>
        <w:pStyle w:val="NormalWeb"/>
        <w:spacing w:before="0" w:beforeAutospacing="0" w:after="0" w:afterAutospacing="0"/>
        <w:ind w:firstLine="1418"/>
        <w:jc w:val="both"/>
      </w:pPr>
      <w:r w:rsidRPr="00302B93">
        <w:t>Alcione Grazziotin</w:t>
      </w:r>
    </w:p>
    <w:p w14:paraId="36515470" w14:textId="77777777" w:rsidR="00EB5CC6" w:rsidRPr="00302B93" w:rsidRDefault="00EB5CC6" w:rsidP="00EB5CC6">
      <w:pPr>
        <w:pStyle w:val="NormalWeb"/>
        <w:spacing w:before="0" w:beforeAutospacing="0" w:after="0" w:afterAutospacing="0"/>
        <w:ind w:firstLine="1418"/>
        <w:jc w:val="both"/>
      </w:pPr>
      <w:r w:rsidRPr="00302B93">
        <w:t>Prefeito Municipal</w:t>
      </w:r>
    </w:p>
    <w:p w14:paraId="0A07F255" w14:textId="77777777" w:rsidR="00242A10" w:rsidRDefault="00242A10" w:rsidP="008A47F2">
      <w:pPr>
        <w:tabs>
          <w:tab w:val="left" w:pos="9923"/>
        </w:tabs>
        <w:ind w:right="-1" w:firstLine="1418"/>
        <w:jc w:val="both"/>
      </w:pPr>
    </w:p>
    <w:p w14:paraId="7A17A0D7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5AF08992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5351566D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6979C576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3569C225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69DA4EEF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34824C94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490F5177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1E1F6EEC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0A75F9FC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0EDEC6BD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6D11CA1C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7913B64A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6F6E2F03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55345DB7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644395B4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2AF60CD9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0B53B929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7AE9E96F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663BC52A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2CEC8033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58831B15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4205FC78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4D4F00C6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4FEBA208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18B689ED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0558A44D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0DA0E3B1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23424E89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3C4D5001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7849BB4D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7EC57592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p w14:paraId="749ECD86" w14:textId="77777777" w:rsidR="002D1734" w:rsidRDefault="002D1734" w:rsidP="002D1734">
      <w:pPr>
        <w:pStyle w:val="Default"/>
      </w:pPr>
    </w:p>
    <w:p w14:paraId="20816CA3" w14:textId="77777777" w:rsidR="002D1734" w:rsidRDefault="002D1734" w:rsidP="002D1734">
      <w:pPr>
        <w:tabs>
          <w:tab w:val="left" w:pos="9923"/>
        </w:tabs>
        <w:ind w:right="-1" w:firstLine="1418"/>
        <w:jc w:val="both"/>
        <w:rPr>
          <w:color w:val="0000FF"/>
        </w:rPr>
      </w:pPr>
    </w:p>
    <w:p w14:paraId="435643AA" w14:textId="77777777" w:rsidR="002D1734" w:rsidRDefault="002D1734" w:rsidP="002D1734">
      <w:pPr>
        <w:tabs>
          <w:tab w:val="left" w:pos="9923"/>
        </w:tabs>
        <w:ind w:right="-1" w:firstLine="1418"/>
        <w:jc w:val="both"/>
        <w:rPr>
          <w:color w:val="0000FF"/>
        </w:rPr>
      </w:pPr>
    </w:p>
    <w:p w14:paraId="7CD5DE9A" w14:textId="77777777" w:rsidR="001A448E" w:rsidRDefault="001A448E" w:rsidP="001A448E">
      <w:pPr>
        <w:jc w:val="center"/>
        <w:rPr>
          <w:sz w:val="24"/>
          <w:szCs w:val="24"/>
          <w:u w:val="single"/>
        </w:rPr>
      </w:pPr>
      <w:r w:rsidRPr="00302B93">
        <w:rPr>
          <w:sz w:val="24"/>
          <w:szCs w:val="24"/>
          <w:u w:val="single"/>
        </w:rPr>
        <w:lastRenderedPageBreak/>
        <w:t>ANEXO ÚNICO</w:t>
      </w:r>
    </w:p>
    <w:p w14:paraId="63DFD49E" w14:textId="77777777" w:rsidR="001A448E" w:rsidRPr="00302B93" w:rsidRDefault="001A448E" w:rsidP="001A448E">
      <w:pPr>
        <w:jc w:val="center"/>
        <w:rPr>
          <w:sz w:val="24"/>
          <w:szCs w:val="24"/>
          <w:u w:val="single"/>
        </w:rPr>
      </w:pPr>
    </w:p>
    <w:p w14:paraId="1024040E" w14:textId="77777777" w:rsidR="001A448E" w:rsidRDefault="001A448E" w:rsidP="002D1734">
      <w:pPr>
        <w:tabs>
          <w:tab w:val="left" w:pos="9923"/>
        </w:tabs>
        <w:ind w:right="-1" w:firstLine="1418"/>
        <w:jc w:val="both"/>
        <w:rPr>
          <w:color w:val="0000FF"/>
        </w:rPr>
      </w:pPr>
    </w:p>
    <w:p w14:paraId="752170C6" w14:textId="3E6E619D" w:rsidR="001A448E" w:rsidRPr="00302B93" w:rsidRDefault="001A448E" w:rsidP="001A448E">
      <w:pPr>
        <w:ind w:firstLine="1418"/>
        <w:jc w:val="both"/>
        <w:rPr>
          <w:bCs/>
          <w:sz w:val="24"/>
          <w:szCs w:val="24"/>
        </w:rPr>
      </w:pPr>
      <w:r w:rsidRPr="00302B93">
        <w:rPr>
          <w:sz w:val="24"/>
          <w:szCs w:val="24"/>
        </w:rPr>
        <w:t xml:space="preserve">CARGO: </w:t>
      </w:r>
      <w:r w:rsidRPr="00302B93">
        <w:rPr>
          <w:bCs/>
          <w:sz w:val="24"/>
          <w:szCs w:val="24"/>
        </w:rPr>
        <w:t xml:space="preserve">AGENTE </w:t>
      </w:r>
      <w:r>
        <w:rPr>
          <w:bCs/>
          <w:sz w:val="24"/>
          <w:szCs w:val="24"/>
        </w:rPr>
        <w:t>COMUNITÁRIO DE SAÚDE</w:t>
      </w:r>
    </w:p>
    <w:p w14:paraId="1EF04834" w14:textId="77777777" w:rsidR="001A448E" w:rsidRPr="00302B93" w:rsidRDefault="001A448E" w:rsidP="001A448E">
      <w:pPr>
        <w:ind w:firstLine="1418"/>
        <w:jc w:val="both"/>
        <w:rPr>
          <w:sz w:val="24"/>
          <w:szCs w:val="24"/>
        </w:rPr>
      </w:pPr>
    </w:p>
    <w:p w14:paraId="030EB881" w14:textId="77777777" w:rsidR="001A448E" w:rsidRPr="001A448E" w:rsidRDefault="001A448E" w:rsidP="001A448E">
      <w:pPr>
        <w:ind w:firstLine="1418"/>
        <w:jc w:val="both"/>
        <w:rPr>
          <w:color w:val="000000" w:themeColor="text1"/>
          <w:sz w:val="24"/>
          <w:szCs w:val="24"/>
        </w:rPr>
      </w:pPr>
      <w:r w:rsidRPr="001A448E">
        <w:rPr>
          <w:color w:val="000000" w:themeColor="text1"/>
          <w:sz w:val="24"/>
          <w:szCs w:val="24"/>
        </w:rPr>
        <w:t>Deveres: Responsável pelo atendimento domiciliar às famílias, por meio de atividades específicas.</w:t>
      </w:r>
    </w:p>
    <w:p w14:paraId="5A2A76BD" w14:textId="7D1709A3" w:rsidR="001A448E" w:rsidRPr="001A448E" w:rsidRDefault="001A448E" w:rsidP="001A448E">
      <w:pPr>
        <w:tabs>
          <w:tab w:val="left" w:pos="9923"/>
        </w:tabs>
        <w:ind w:right="-1" w:firstLine="1418"/>
        <w:jc w:val="both"/>
        <w:rPr>
          <w:color w:val="000000" w:themeColor="text1"/>
          <w:sz w:val="24"/>
          <w:szCs w:val="24"/>
        </w:rPr>
      </w:pPr>
      <w:r w:rsidRPr="001A448E">
        <w:rPr>
          <w:color w:val="000000" w:themeColor="text1"/>
          <w:sz w:val="24"/>
          <w:szCs w:val="24"/>
        </w:rPr>
        <w:t>Atribuições: Desenvolver e executar atividades de prevenção de doenças e promoção da saúde, por meio</w:t>
      </w:r>
      <w:r>
        <w:rPr>
          <w:color w:val="000000" w:themeColor="text1"/>
          <w:sz w:val="24"/>
          <w:szCs w:val="24"/>
        </w:rPr>
        <w:t xml:space="preserve"> </w:t>
      </w:r>
      <w:r w:rsidRPr="001A448E">
        <w:rPr>
          <w:color w:val="000000" w:themeColor="text1"/>
          <w:sz w:val="24"/>
          <w:szCs w:val="24"/>
        </w:rPr>
        <w:t>de ações educativas e coletivas, nos domicílios e na comunidade, sob supervisão competente.</w:t>
      </w:r>
      <w:r>
        <w:rPr>
          <w:color w:val="000000" w:themeColor="text1"/>
          <w:sz w:val="24"/>
          <w:szCs w:val="24"/>
        </w:rPr>
        <w:t xml:space="preserve"> </w:t>
      </w:r>
      <w:r w:rsidRPr="001A448E">
        <w:rPr>
          <w:color w:val="000000" w:themeColor="text1"/>
          <w:sz w:val="24"/>
          <w:szCs w:val="24"/>
        </w:rPr>
        <w:t>Genéricas: Utilizar instrumentos para diagnóstico demográfico e sócio- cultural da comunidade de sua</w:t>
      </w:r>
      <w:r>
        <w:rPr>
          <w:color w:val="000000" w:themeColor="text1"/>
          <w:sz w:val="24"/>
          <w:szCs w:val="24"/>
        </w:rPr>
        <w:t xml:space="preserve"> </w:t>
      </w:r>
      <w:r w:rsidRPr="001A448E">
        <w:rPr>
          <w:color w:val="000000" w:themeColor="text1"/>
          <w:sz w:val="24"/>
          <w:szCs w:val="24"/>
        </w:rPr>
        <w:t>atuação; executar atividades de educação para a saúde individual e coletiva; registrar, para controle da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1A448E">
        <w:rPr>
          <w:color w:val="000000" w:themeColor="text1"/>
          <w:sz w:val="24"/>
          <w:szCs w:val="24"/>
        </w:rPr>
        <w:t>sações</w:t>
      </w:r>
      <w:proofErr w:type="spellEnd"/>
      <w:r w:rsidRPr="001A448E">
        <w:rPr>
          <w:color w:val="000000" w:themeColor="text1"/>
          <w:sz w:val="24"/>
          <w:szCs w:val="24"/>
        </w:rPr>
        <w:t xml:space="preserve"> de saúde, nascimentos, óbitos, doenças e outros agravos à saúde; estimular a participação da</w:t>
      </w:r>
      <w:r>
        <w:rPr>
          <w:color w:val="000000" w:themeColor="text1"/>
          <w:sz w:val="24"/>
          <w:szCs w:val="24"/>
        </w:rPr>
        <w:t xml:space="preserve"> </w:t>
      </w:r>
      <w:r w:rsidRPr="001A448E">
        <w:rPr>
          <w:color w:val="000000" w:themeColor="text1"/>
          <w:sz w:val="24"/>
          <w:szCs w:val="24"/>
        </w:rPr>
        <w:t>comunidade nas políticas- públicas como estratégia da conquista de qualidade de vida à família; participar ou promover ações que fortaleçam os elos entre o setor de saúde e outras políticas públicas que</w:t>
      </w:r>
      <w:r>
        <w:rPr>
          <w:color w:val="000000" w:themeColor="text1"/>
          <w:sz w:val="24"/>
          <w:szCs w:val="24"/>
        </w:rPr>
        <w:t xml:space="preserve"> </w:t>
      </w:r>
      <w:r w:rsidRPr="001A448E">
        <w:rPr>
          <w:color w:val="000000" w:themeColor="text1"/>
          <w:sz w:val="24"/>
          <w:szCs w:val="24"/>
        </w:rPr>
        <w:t>promovam a qualidade de vida; desenvolver outras atividades pertinentes à função do Agente Comunitário de Saúde.</w:t>
      </w:r>
    </w:p>
    <w:p w14:paraId="41DAAC39" w14:textId="2A1A2A0C" w:rsidR="001A448E" w:rsidRPr="001A448E" w:rsidRDefault="001A448E" w:rsidP="001A448E">
      <w:pPr>
        <w:ind w:firstLine="1418"/>
        <w:jc w:val="both"/>
        <w:rPr>
          <w:color w:val="000000" w:themeColor="text1"/>
          <w:sz w:val="24"/>
          <w:szCs w:val="24"/>
        </w:rPr>
      </w:pPr>
    </w:p>
    <w:p w14:paraId="3AAC71DF" w14:textId="77D9B6E9" w:rsidR="001A448E" w:rsidRPr="001A448E" w:rsidRDefault="001A448E" w:rsidP="001A448E">
      <w:pPr>
        <w:tabs>
          <w:tab w:val="left" w:pos="9923"/>
        </w:tabs>
        <w:ind w:right="-1" w:firstLine="1418"/>
        <w:jc w:val="both"/>
        <w:rPr>
          <w:color w:val="000000" w:themeColor="text1"/>
          <w:sz w:val="24"/>
          <w:szCs w:val="24"/>
        </w:rPr>
      </w:pPr>
      <w:r w:rsidRPr="001A448E">
        <w:rPr>
          <w:color w:val="000000" w:themeColor="text1"/>
          <w:sz w:val="24"/>
          <w:szCs w:val="24"/>
        </w:rPr>
        <w:t>Carga horária normal de trabalho de 40 horas semanais, inclusive em regime de plantão e trabalho</w:t>
      </w:r>
      <w:r>
        <w:rPr>
          <w:color w:val="000000" w:themeColor="text1"/>
          <w:sz w:val="24"/>
          <w:szCs w:val="24"/>
        </w:rPr>
        <w:t xml:space="preserve"> </w:t>
      </w:r>
      <w:r w:rsidRPr="001A448E">
        <w:rPr>
          <w:color w:val="000000" w:themeColor="text1"/>
          <w:sz w:val="24"/>
          <w:szCs w:val="24"/>
        </w:rPr>
        <w:t>em domingos e feriados.</w:t>
      </w:r>
    </w:p>
    <w:p w14:paraId="04995095" w14:textId="764AFCDB" w:rsidR="001A448E" w:rsidRDefault="001A448E" w:rsidP="001A448E">
      <w:pPr>
        <w:tabs>
          <w:tab w:val="left" w:pos="9923"/>
        </w:tabs>
        <w:ind w:right="-1" w:firstLine="1418"/>
        <w:jc w:val="both"/>
        <w:rPr>
          <w:color w:val="000000" w:themeColor="text1"/>
          <w:sz w:val="24"/>
          <w:szCs w:val="24"/>
        </w:rPr>
      </w:pPr>
      <w:r w:rsidRPr="001A448E">
        <w:rPr>
          <w:color w:val="000000" w:themeColor="text1"/>
          <w:sz w:val="24"/>
          <w:szCs w:val="24"/>
        </w:rPr>
        <w:t>Concluir com aproveitamento curso de formação inicial, com carga horária mínima de quarenta</w:t>
      </w:r>
      <w:r>
        <w:rPr>
          <w:color w:val="000000" w:themeColor="text1"/>
          <w:sz w:val="24"/>
          <w:szCs w:val="24"/>
        </w:rPr>
        <w:t xml:space="preserve"> </w:t>
      </w:r>
      <w:r w:rsidRPr="001A448E">
        <w:rPr>
          <w:color w:val="000000" w:themeColor="text1"/>
          <w:sz w:val="24"/>
          <w:szCs w:val="24"/>
        </w:rPr>
        <w:t>horas.</w:t>
      </w:r>
    </w:p>
    <w:p w14:paraId="072E65B2" w14:textId="77777777" w:rsidR="001A448E" w:rsidRPr="001A448E" w:rsidRDefault="001A448E" w:rsidP="001A448E">
      <w:pPr>
        <w:tabs>
          <w:tab w:val="left" w:pos="9923"/>
        </w:tabs>
        <w:ind w:right="-1" w:firstLine="1418"/>
        <w:jc w:val="both"/>
        <w:rPr>
          <w:color w:val="000000" w:themeColor="text1"/>
          <w:sz w:val="24"/>
          <w:szCs w:val="24"/>
        </w:rPr>
      </w:pPr>
    </w:p>
    <w:p w14:paraId="16780309" w14:textId="77777777" w:rsidR="001A448E" w:rsidRPr="001A448E" w:rsidRDefault="001A448E" w:rsidP="001A448E">
      <w:pPr>
        <w:ind w:firstLine="1418"/>
        <w:jc w:val="both"/>
        <w:rPr>
          <w:color w:val="000000" w:themeColor="text1"/>
          <w:sz w:val="24"/>
          <w:szCs w:val="24"/>
        </w:rPr>
      </w:pPr>
      <w:r w:rsidRPr="001A448E">
        <w:rPr>
          <w:color w:val="000000" w:themeColor="text1"/>
          <w:sz w:val="24"/>
          <w:szCs w:val="24"/>
        </w:rPr>
        <w:t>Requisitos para provimento do cargo:</w:t>
      </w:r>
    </w:p>
    <w:p w14:paraId="15193DD3" w14:textId="77777777" w:rsidR="001A448E" w:rsidRPr="001A448E" w:rsidRDefault="001A448E" w:rsidP="001A448E">
      <w:pPr>
        <w:ind w:firstLine="1418"/>
        <w:jc w:val="both"/>
        <w:rPr>
          <w:color w:val="000000" w:themeColor="text1"/>
          <w:sz w:val="24"/>
          <w:szCs w:val="24"/>
        </w:rPr>
      </w:pPr>
      <w:r w:rsidRPr="001A448E">
        <w:rPr>
          <w:color w:val="000000" w:themeColor="text1"/>
          <w:sz w:val="24"/>
          <w:szCs w:val="24"/>
        </w:rPr>
        <w:t>a) Idade mínima de 18 anos;</w:t>
      </w:r>
    </w:p>
    <w:p w14:paraId="04657B0F" w14:textId="77777777" w:rsidR="001A448E" w:rsidRPr="001A448E" w:rsidRDefault="001A448E" w:rsidP="001A448E">
      <w:pPr>
        <w:ind w:firstLine="1418"/>
        <w:jc w:val="both"/>
        <w:rPr>
          <w:color w:val="000000" w:themeColor="text1"/>
          <w:sz w:val="24"/>
          <w:szCs w:val="24"/>
        </w:rPr>
      </w:pPr>
      <w:r w:rsidRPr="001A448E">
        <w:rPr>
          <w:color w:val="000000" w:themeColor="text1"/>
          <w:sz w:val="24"/>
          <w:szCs w:val="24"/>
        </w:rPr>
        <w:t>b) Formação: Ensino médio completo;</w:t>
      </w:r>
    </w:p>
    <w:p w14:paraId="1D3EE239" w14:textId="78DDC1F5" w:rsidR="001A448E" w:rsidRPr="001A448E" w:rsidRDefault="001A448E" w:rsidP="001A448E">
      <w:pPr>
        <w:tabs>
          <w:tab w:val="left" w:pos="9923"/>
        </w:tabs>
        <w:ind w:right="-1" w:firstLine="1418"/>
        <w:jc w:val="both"/>
        <w:rPr>
          <w:color w:val="000000" w:themeColor="text1"/>
          <w:sz w:val="24"/>
          <w:szCs w:val="24"/>
        </w:rPr>
      </w:pPr>
      <w:r w:rsidRPr="001A448E">
        <w:rPr>
          <w:color w:val="000000" w:themeColor="text1"/>
          <w:sz w:val="24"/>
          <w:szCs w:val="24"/>
        </w:rPr>
        <w:t>b.1) Quando não houver candidato inscrito que preencha o requisito previsto na letra "b", poderá será</w:t>
      </w:r>
      <w:r>
        <w:rPr>
          <w:color w:val="000000" w:themeColor="text1"/>
          <w:sz w:val="24"/>
          <w:szCs w:val="24"/>
        </w:rPr>
        <w:t xml:space="preserve"> e</w:t>
      </w:r>
      <w:r w:rsidRPr="001A448E">
        <w:rPr>
          <w:color w:val="000000" w:themeColor="text1"/>
          <w:sz w:val="24"/>
          <w:szCs w:val="24"/>
        </w:rPr>
        <w:t>mitida a inscrição de candidato com fundamental completo, que deverá comprovar a conclusão do</w:t>
      </w:r>
      <w:r>
        <w:rPr>
          <w:color w:val="000000" w:themeColor="text1"/>
          <w:sz w:val="24"/>
          <w:szCs w:val="24"/>
        </w:rPr>
        <w:t xml:space="preserve"> </w:t>
      </w:r>
      <w:r w:rsidRPr="001A448E">
        <w:rPr>
          <w:color w:val="000000" w:themeColor="text1"/>
          <w:sz w:val="24"/>
          <w:szCs w:val="24"/>
        </w:rPr>
        <w:t>ensino médio no prazo máximo de três anos;</w:t>
      </w:r>
    </w:p>
    <w:p w14:paraId="10796F57" w14:textId="77777777" w:rsidR="001A448E" w:rsidRPr="001A448E" w:rsidRDefault="001A448E" w:rsidP="001A448E">
      <w:pPr>
        <w:tabs>
          <w:tab w:val="left" w:pos="9923"/>
        </w:tabs>
        <w:ind w:right="-1" w:firstLine="1418"/>
        <w:jc w:val="both"/>
        <w:rPr>
          <w:color w:val="000000" w:themeColor="text1"/>
          <w:sz w:val="24"/>
          <w:szCs w:val="24"/>
        </w:rPr>
      </w:pPr>
      <w:r w:rsidRPr="001A448E">
        <w:rPr>
          <w:color w:val="000000" w:themeColor="text1"/>
          <w:sz w:val="24"/>
          <w:szCs w:val="24"/>
        </w:rPr>
        <w:t>c) Residir na área da comunidade em que atuar.</w:t>
      </w:r>
    </w:p>
    <w:p w14:paraId="1DB10CC9" w14:textId="77777777" w:rsidR="001A448E" w:rsidRPr="001A448E" w:rsidRDefault="001A448E" w:rsidP="001A448E">
      <w:pPr>
        <w:tabs>
          <w:tab w:val="left" w:pos="9923"/>
        </w:tabs>
        <w:ind w:right="-1" w:firstLine="1418"/>
        <w:jc w:val="both"/>
        <w:rPr>
          <w:color w:val="000000" w:themeColor="text1"/>
          <w:sz w:val="24"/>
          <w:szCs w:val="24"/>
        </w:rPr>
      </w:pPr>
    </w:p>
    <w:p w14:paraId="2C444CFE" w14:textId="77777777" w:rsidR="001A448E" w:rsidRDefault="001A448E" w:rsidP="001A448E">
      <w:pPr>
        <w:tabs>
          <w:tab w:val="left" w:pos="9923"/>
        </w:tabs>
        <w:ind w:right="-1" w:firstLine="1418"/>
        <w:jc w:val="both"/>
        <w:rPr>
          <w:color w:val="0000FF"/>
        </w:rPr>
      </w:pPr>
    </w:p>
    <w:p w14:paraId="6438E120" w14:textId="77777777" w:rsidR="001A448E" w:rsidRDefault="001A448E" w:rsidP="002D1734">
      <w:pPr>
        <w:tabs>
          <w:tab w:val="left" w:pos="9923"/>
        </w:tabs>
        <w:ind w:right="-1" w:firstLine="1418"/>
        <w:jc w:val="both"/>
      </w:pPr>
    </w:p>
    <w:sectPr w:rsidR="001A448E" w:rsidSect="00B55356">
      <w:pgSz w:w="11907" w:h="17577" w:code="9"/>
      <w:pgMar w:top="3402" w:right="1275" w:bottom="567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C2"/>
    <w:rsid w:val="00004F4F"/>
    <w:rsid w:val="00005E8F"/>
    <w:rsid w:val="00011B79"/>
    <w:rsid w:val="0001557A"/>
    <w:rsid w:val="0001718A"/>
    <w:rsid w:val="000341D6"/>
    <w:rsid w:val="000446A5"/>
    <w:rsid w:val="00056BA9"/>
    <w:rsid w:val="00075244"/>
    <w:rsid w:val="00082F4F"/>
    <w:rsid w:val="000831E5"/>
    <w:rsid w:val="00095033"/>
    <w:rsid w:val="000B4071"/>
    <w:rsid w:val="000C37A8"/>
    <w:rsid w:val="000C5C8A"/>
    <w:rsid w:val="000D6FA6"/>
    <w:rsid w:val="00115DA6"/>
    <w:rsid w:val="00122F20"/>
    <w:rsid w:val="00124CC1"/>
    <w:rsid w:val="0012754A"/>
    <w:rsid w:val="0012764F"/>
    <w:rsid w:val="00131B2D"/>
    <w:rsid w:val="00133DEF"/>
    <w:rsid w:val="001342E8"/>
    <w:rsid w:val="00142E2C"/>
    <w:rsid w:val="001626DB"/>
    <w:rsid w:val="001819F0"/>
    <w:rsid w:val="001A448E"/>
    <w:rsid w:val="001B37F7"/>
    <w:rsid w:val="001B59B3"/>
    <w:rsid w:val="001B621C"/>
    <w:rsid w:val="001C00B5"/>
    <w:rsid w:val="001C613D"/>
    <w:rsid w:val="00204A92"/>
    <w:rsid w:val="00212E56"/>
    <w:rsid w:val="0021658D"/>
    <w:rsid w:val="00230BDF"/>
    <w:rsid w:val="00230F29"/>
    <w:rsid w:val="00242A10"/>
    <w:rsid w:val="00263FAE"/>
    <w:rsid w:val="00265290"/>
    <w:rsid w:val="0026621D"/>
    <w:rsid w:val="00276276"/>
    <w:rsid w:val="002950B8"/>
    <w:rsid w:val="002B214E"/>
    <w:rsid w:val="002D1734"/>
    <w:rsid w:val="002E4A3B"/>
    <w:rsid w:val="002F45E1"/>
    <w:rsid w:val="00304FA0"/>
    <w:rsid w:val="00312DF9"/>
    <w:rsid w:val="00313122"/>
    <w:rsid w:val="00330278"/>
    <w:rsid w:val="00333A10"/>
    <w:rsid w:val="00380D26"/>
    <w:rsid w:val="003A1EA7"/>
    <w:rsid w:val="003A3CBB"/>
    <w:rsid w:val="003B500E"/>
    <w:rsid w:val="003B7F36"/>
    <w:rsid w:val="003C5BD4"/>
    <w:rsid w:val="003E1853"/>
    <w:rsid w:val="00436DC7"/>
    <w:rsid w:val="00460926"/>
    <w:rsid w:val="00480CAB"/>
    <w:rsid w:val="00491263"/>
    <w:rsid w:val="004960D0"/>
    <w:rsid w:val="004B11A0"/>
    <w:rsid w:val="004B36FE"/>
    <w:rsid w:val="004C0E40"/>
    <w:rsid w:val="004C4D92"/>
    <w:rsid w:val="004D49E7"/>
    <w:rsid w:val="00503B35"/>
    <w:rsid w:val="005324A9"/>
    <w:rsid w:val="00544C64"/>
    <w:rsid w:val="00546192"/>
    <w:rsid w:val="00547822"/>
    <w:rsid w:val="00563B42"/>
    <w:rsid w:val="0056661A"/>
    <w:rsid w:val="00586DC4"/>
    <w:rsid w:val="005A1AFD"/>
    <w:rsid w:val="005E50EE"/>
    <w:rsid w:val="005E6C3B"/>
    <w:rsid w:val="005F61AC"/>
    <w:rsid w:val="00611ECE"/>
    <w:rsid w:val="00635572"/>
    <w:rsid w:val="006449BD"/>
    <w:rsid w:val="00644E83"/>
    <w:rsid w:val="0065003F"/>
    <w:rsid w:val="00660E6F"/>
    <w:rsid w:val="0066707A"/>
    <w:rsid w:val="0068044C"/>
    <w:rsid w:val="0068112D"/>
    <w:rsid w:val="006B774F"/>
    <w:rsid w:val="006C6CCF"/>
    <w:rsid w:val="006E3772"/>
    <w:rsid w:val="006F0FF3"/>
    <w:rsid w:val="006F46D6"/>
    <w:rsid w:val="00700687"/>
    <w:rsid w:val="00715E75"/>
    <w:rsid w:val="0072039C"/>
    <w:rsid w:val="00737B0A"/>
    <w:rsid w:val="0075028A"/>
    <w:rsid w:val="00757DB4"/>
    <w:rsid w:val="00774AF9"/>
    <w:rsid w:val="00782F6A"/>
    <w:rsid w:val="00792AF6"/>
    <w:rsid w:val="00793885"/>
    <w:rsid w:val="007A4C1C"/>
    <w:rsid w:val="007B6B43"/>
    <w:rsid w:val="007D7D0D"/>
    <w:rsid w:val="007E2210"/>
    <w:rsid w:val="007F0B1D"/>
    <w:rsid w:val="007F5833"/>
    <w:rsid w:val="007F77DE"/>
    <w:rsid w:val="0081099E"/>
    <w:rsid w:val="0084474B"/>
    <w:rsid w:val="00857984"/>
    <w:rsid w:val="008A47F2"/>
    <w:rsid w:val="008A4BA8"/>
    <w:rsid w:val="008D65D0"/>
    <w:rsid w:val="008E5DA4"/>
    <w:rsid w:val="00937324"/>
    <w:rsid w:val="00961A20"/>
    <w:rsid w:val="00961E9D"/>
    <w:rsid w:val="00983FA8"/>
    <w:rsid w:val="009853AB"/>
    <w:rsid w:val="009A7E63"/>
    <w:rsid w:val="009B7D9F"/>
    <w:rsid w:val="009E7E5F"/>
    <w:rsid w:val="00A0137E"/>
    <w:rsid w:val="00A039A9"/>
    <w:rsid w:val="00A0721F"/>
    <w:rsid w:val="00A5180B"/>
    <w:rsid w:val="00A67335"/>
    <w:rsid w:val="00A7420A"/>
    <w:rsid w:val="00A75394"/>
    <w:rsid w:val="00A76B34"/>
    <w:rsid w:val="00A77905"/>
    <w:rsid w:val="00AC1BD4"/>
    <w:rsid w:val="00AC2391"/>
    <w:rsid w:val="00AC41AE"/>
    <w:rsid w:val="00AC515B"/>
    <w:rsid w:val="00AC555C"/>
    <w:rsid w:val="00AE7DCF"/>
    <w:rsid w:val="00B33770"/>
    <w:rsid w:val="00B5492C"/>
    <w:rsid w:val="00B55356"/>
    <w:rsid w:val="00B6589C"/>
    <w:rsid w:val="00B93177"/>
    <w:rsid w:val="00BC3832"/>
    <w:rsid w:val="00BE0CC7"/>
    <w:rsid w:val="00C01842"/>
    <w:rsid w:val="00C32E50"/>
    <w:rsid w:val="00C45553"/>
    <w:rsid w:val="00C5004A"/>
    <w:rsid w:val="00C555CA"/>
    <w:rsid w:val="00C6524B"/>
    <w:rsid w:val="00CA1788"/>
    <w:rsid w:val="00CC49D1"/>
    <w:rsid w:val="00CD264E"/>
    <w:rsid w:val="00D31723"/>
    <w:rsid w:val="00D4197D"/>
    <w:rsid w:val="00D43523"/>
    <w:rsid w:val="00D52E47"/>
    <w:rsid w:val="00D666E2"/>
    <w:rsid w:val="00D72F3B"/>
    <w:rsid w:val="00D82567"/>
    <w:rsid w:val="00DB69E7"/>
    <w:rsid w:val="00DC044C"/>
    <w:rsid w:val="00DD6395"/>
    <w:rsid w:val="00DE4EE3"/>
    <w:rsid w:val="00E108CB"/>
    <w:rsid w:val="00E267A8"/>
    <w:rsid w:val="00E3497B"/>
    <w:rsid w:val="00E41CFF"/>
    <w:rsid w:val="00E420DA"/>
    <w:rsid w:val="00E62B35"/>
    <w:rsid w:val="00E63835"/>
    <w:rsid w:val="00E7046D"/>
    <w:rsid w:val="00EA2CE8"/>
    <w:rsid w:val="00EB137F"/>
    <w:rsid w:val="00EB32D8"/>
    <w:rsid w:val="00EB5CC6"/>
    <w:rsid w:val="00EC63CE"/>
    <w:rsid w:val="00EE0FC2"/>
    <w:rsid w:val="00EE224A"/>
    <w:rsid w:val="00EF39D0"/>
    <w:rsid w:val="00F1167D"/>
    <w:rsid w:val="00F116F4"/>
    <w:rsid w:val="00F20C37"/>
    <w:rsid w:val="00F35A48"/>
    <w:rsid w:val="00F3696A"/>
    <w:rsid w:val="00F8055F"/>
    <w:rsid w:val="00F977AC"/>
    <w:rsid w:val="00FA2012"/>
    <w:rsid w:val="00FA7D15"/>
    <w:rsid w:val="00FC5F8B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ADE534"/>
  <w15:docId w15:val="{0430608F-A659-481E-8425-1F9AFEB5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7A8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0C37A8"/>
    <w:pPr>
      <w:keepNext/>
      <w:tabs>
        <w:tab w:val="left" w:pos="9356"/>
      </w:tabs>
      <w:ind w:left="851" w:right="282" w:firstLine="1417"/>
      <w:jc w:val="both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0C37A8"/>
    <w:pPr>
      <w:keepNext/>
      <w:tabs>
        <w:tab w:val="left" w:pos="9356"/>
      </w:tabs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0C37A8"/>
    <w:pPr>
      <w:ind w:left="4395" w:right="282"/>
      <w:jc w:val="both"/>
    </w:pPr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2E4A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E4A3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F45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47F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D17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8BB0D-13E4-4583-A59C-6B8C1AAC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689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otelia</dc:creator>
  <cp:lastModifiedBy>Fernanda Belizki</cp:lastModifiedBy>
  <cp:revision>9</cp:revision>
  <cp:lastPrinted>2023-07-21T12:52:00Z</cp:lastPrinted>
  <dcterms:created xsi:type="dcterms:W3CDTF">2023-07-21T12:52:00Z</dcterms:created>
  <dcterms:modified xsi:type="dcterms:W3CDTF">2023-08-03T14:26:00Z</dcterms:modified>
</cp:coreProperties>
</file>