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9E2" w:rsidRDefault="003419E2" w:rsidP="0085137E">
      <w:pPr>
        <w:ind w:firstLine="0"/>
        <w:jc w:val="center"/>
        <w:rPr>
          <w:b/>
          <w:sz w:val="28"/>
          <w:szCs w:val="28"/>
        </w:rPr>
      </w:pPr>
      <w:r w:rsidRPr="003419E2">
        <w:rPr>
          <w:b/>
          <w:sz w:val="28"/>
          <w:szCs w:val="28"/>
        </w:rPr>
        <w:t>PEDIDO DE INFORMAÇÃO Nº 11</w:t>
      </w:r>
    </w:p>
    <w:p w:rsidR="003419E2" w:rsidRDefault="003419E2" w:rsidP="003419E2">
      <w:pPr>
        <w:ind w:firstLine="0"/>
        <w:rPr>
          <w:b/>
          <w:sz w:val="28"/>
          <w:szCs w:val="28"/>
        </w:rPr>
      </w:pPr>
    </w:p>
    <w:p w:rsidR="0085137E" w:rsidRDefault="0085137E" w:rsidP="003419E2">
      <w:pPr>
        <w:ind w:firstLine="0"/>
        <w:rPr>
          <w:b/>
          <w:sz w:val="28"/>
          <w:szCs w:val="28"/>
        </w:rPr>
      </w:pPr>
    </w:p>
    <w:p w:rsidR="003419E2" w:rsidRDefault="003419E2" w:rsidP="003419E2">
      <w:pPr>
        <w:rPr>
          <w:sz w:val="28"/>
          <w:szCs w:val="28"/>
        </w:rPr>
      </w:pPr>
      <w:r>
        <w:rPr>
          <w:sz w:val="28"/>
          <w:szCs w:val="28"/>
        </w:rPr>
        <w:t>Senhor Presidente, Senhora Vereadora e Senhores Vereadores.</w:t>
      </w:r>
    </w:p>
    <w:p w:rsidR="003419E2" w:rsidRPr="003419E2" w:rsidRDefault="003419E2" w:rsidP="003419E2">
      <w:pPr>
        <w:ind w:firstLine="0"/>
        <w:rPr>
          <w:sz w:val="28"/>
          <w:szCs w:val="28"/>
        </w:rPr>
      </w:pPr>
    </w:p>
    <w:p w:rsidR="003419E2" w:rsidRPr="003419E2" w:rsidRDefault="003419E2" w:rsidP="003419E2">
      <w:pPr>
        <w:ind w:firstLine="708"/>
        <w:rPr>
          <w:sz w:val="28"/>
          <w:szCs w:val="28"/>
        </w:rPr>
      </w:pPr>
      <w:r w:rsidRPr="003419E2">
        <w:rPr>
          <w:sz w:val="28"/>
          <w:szCs w:val="28"/>
        </w:rPr>
        <w:t>CLAUDIO DILDA, vereador com assento nesta Câmara Municipal de Vereadores de Nova Prata, nos termos do Inciso IV do Art. 40 da Lei Orgânica do Município de Nova Prata, Rio Grande do Sul, formulo o PEDIDO DE INFORMAÇÃO nos termos que seguem:</w:t>
      </w:r>
    </w:p>
    <w:p w:rsidR="003419E2" w:rsidRPr="003419E2" w:rsidRDefault="003419E2" w:rsidP="003419E2">
      <w:pPr>
        <w:ind w:firstLine="708"/>
        <w:rPr>
          <w:sz w:val="28"/>
          <w:szCs w:val="28"/>
        </w:rPr>
      </w:pPr>
    </w:p>
    <w:p w:rsidR="003419E2" w:rsidRPr="003419E2" w:rsidRDefault="003419E2" w:rsidP="003419E2">
      <w:pPr>
        <w:ind w:firstLine="708"/>
        <w:rPr>
          <w:b/>
          <w:sz w:val="28"/>
          <w:szCs w:val="28"/>
        </w:rPr>
      </w:pPr>
      <w:r w:rsidRPr="003419E2">
        <w:rPr>
          <w:b/>
          <w:sz w:val="28"/>
          <w:szCs w:val="28"/>
        </w:rPr>
        <w:t>Nos termos da Lei Orgânica do Município DE Nova Prata, do Regimento Interno da Câmara Municipal de Vereadores e do Art. 4º da Lei Municipal nº 9.901/2017, de 07 de novembro de 2017, solicito:</w:t>
      </w:r>
    </w:p>
    <w:p w:rsidR="003419E2" w:rsidRPr="003419E2" w:rsidRDefault="003419E2" w:rsidP="003419E2">
      <w:pPr>
        <w:ind w:firstLine="708"/>
        <w:rPr>
          <w:b/>
          <w:sz w:val="28"/>
          <w:szCs w:val="28"/>
        </w:rPr>
      </w:pPr>
      <w:r w:rsidRPr="003419E2">
        <w:rPr>
          <w:b/>
          <w:sz w:val="28"/>
          <w:szCs w:val="28"/>
        </w:rPr>
        <w:t>1) a relação dos bens inscritos e dos bens tombados – com a respectiva identificação, o devido endereço de localização e fase de processo;</w:t>
      </w:r>
    </w:p>
    <w:p w:rsidR="003419E2" w:rsidRPr="003419E2" w:rsidRDefault="003419E2" w:rsidP="003419E2">
      <w:pPr>
        <w:ind w:firstLine="708"/>
        <w:rPr>
          <w:b/>
          <w:sz w:val="28"/>
          <w:szCs w:val="28"/>
        </w:rPr>
      </w:pPr>
      <w:r w:rsidRPr="003419E2">
        <w:rPr>
          <w:b/>
          <w:sz w:val="28"/>
          <w:szCs w:val="28"/>
        </w:rPr>
        <w:t>2) número do Decreto Municipal que regulamentou a Lei Municipal nº 9.901/2017, e</w:t>
      </w:r>
    </w:p>
    <w:p w:rsidR="003419E2" w:rsidRPr="003419E2" w:rsidRDefault="003419E2" w:rsidP="003419E2">
      <w:pPr>
        <w:ind w:firstLine="708"/>
        <w:rPr>
          <w:b/>
          <w:sz w:val="28"/>
          <w:szCs w:val="28"/>
        </w:rPr>
      </w:pPr>
      <w:r w:rsidRPr="003419E2">
        <w:rPr>
          <w:b/>
          <w:sz w:val="28"/>
          <w:szCs w:val="28"/>
        </w:rPr>
        <w:t>3) base legal que tem sido utilizada para autorizar demolições com manutenção de fachadas, maior altura das novas edificações e exceções nas condições de ocupação do solo.</w:t>
      </w:r>
    </w:p>
    <w:p w:rsidR="003419E2" w:rsidRPr="003419E2" w:rsidRDefault="003419E2" w:rsidP="003419E2">
      <w:pPr>
        <w:ind w:firstLine="0"/>
        <w:rPr>
          <w:sz w:val="28"/>
          <w:szCs w:val="28"/>
        </w:rPr>
      </w:pPr>
    </w:p>
    <w:p w:rsidR="003419E2" w:rsidRPr="003419E2" w:rsidRDefault="003419E2" w:rsidP="003419E2">
      <w:pPr>
        <w:ind w:firstLine="0"/>
        <w:rPr>
          <w:sz w:val="28"/>
          <w:szCs w:val="28"/>
        </w:rPr>
      </w:pPr>
    </w:p>
    <w:p w:rsidR="003419E2" w:rsidRPr="003419E2" w:rsidRDefault="003419E2" w:rsidP="003419E2">
      <w:pPr>
        <w:ind w:firstLine="0"/>
        <w:rPr>
          <w:b/>
          <w:sz w:val="28"/>
          <w:szCs w:val="28"/>
        </w:rPr>
      </w:pPr>
      <w:r w:rsidRPr="003419E2">
        <w:rPr>
          <w:sz w:val="28"/>
          <w:szCs w:val="28"/>
        </w:rPr>
        <w:tab/>
      </w:r>
      <w:r w:rsidRPr="003419E2">
        <w:rPr>
          <w:b/>
          <w:sz w:val="28"/>
          <w:szCs w:val="28"/>
        </w:rPr>
        <w:t>JUSTIFICATIVA</w:t>
      </w:r>
    </w:p>
    <w:p w:rsidR="003419E2" w:rsidRPr="003419E2" w:rsidRDefault="003419E2" w:rsidP="003419E2">
      <w:pPr>
        <w:ind w:firstLine="0"/>
        <w:rPr>
          <w:sz w:val="28"/>
          <w:szCs w:val="28"/>
        </w:rPr>
      </w:pPr>
    </w:p>
    <w:p w:rsidR="003419E2" w:rsidRPr="003419E2" w:rsidRDefault="003419E2" w:rsidP="003419E2">
      <w:pPr>
        <w:ind w:firstLine="708"/>
        <w:rPr>
          <w:sz w:val="28"/>
          <w:szCs w:val="28"/>
        </w:rPr>
      </w:pPr>
      <w:r w:rsidRPr="003419E2">
        <w:rPr>
          <w:sz w:val="28"/>
          <w:szCs w:val="28"/>
        </w:rPr>
        <w:t xml:space="preserve">Urge que o Poder Público, proceda à execução do previsto nos termos legais que regem a preservação do patrimônio histórico, natural e cultural do Município de Nova Prata e outras providências correlacionadas. </w:t>
      </w:r>
    </w:p>
    <w:p w:rsidR="003419E2" w:rsidRPr="003419E2" w:rsidRDefault="003419E2" w:rsidP="003419E2">
      <w:pPr>
        <w:ind w:firstLine="708"/>
        <w:rPr>
          <w:sz w:val="28"/>
          <w:szCs w:val="28"/>
        </w:rPr>
      </w:pPr>
    </w:p>
    <w:p w:rsidR="003419E2" w:rsidRPr="003419E2" w:rsidRDefault="003419E2" w:rsidP="003419E2">
      <w:pPr>
        <w:ind w:firstLine="708"/>
        <w:rPr>
          <w:sz w:val="28"/>
          <w:szCs w:val="28"/>
        </w:rPr>
      </w:pPr>
    </w:p>
    <w:p w:rsidR="003419E2" w:rsidRPr="003419E2" w:rsidRDefault="003419E2" w:rsidP="003419E2">
      <w:pPr>
        <w:ind w:firstLine="708"/>
        <w:rPr>
          <w:sz w:val="28"/>
          <w:szCs w:val="28"/>
        </w:rPr>
      </w:pPr>
      <w:r w:rsidRPr="003419E2">
        <w:rPr>
          <w:sz w:val="28"/>
          <w:szCs w:val="28"/>
        </w:rPr>
        <w:t>Nova Prata, 16 de maio de 2023</w:t>
      </w:r>
    </w:p>
    <w:p w:rsidR="003419E2" w:rsidRPr="003419E2" w:rsidRDefault="003419E2" w:rsidP="003419E2">
      <w:pPr>
        <w:ind w:firstLine="708"/>
        <w:rPr>
          <w:sz w:val="28"/>
          <w:szCs w:val="28"/>
        </w:rPr>
      </w:pPr>
      <w:r w:rsidRPr="003419E2">
        <w:rPr>
          <w:sz w:val="28"/>
          <w:szCs w:val="28"/>
        </w:rPr>
        <w:t>99º ano de emancipação política de Nova Prata</w:t>
      </w:r>
    </w:p>
    <w:p w:rsidR="003419E2" w:rsidRPr="003419E2" w:rsidRDefault="003419E2" w:rsidP="003419E2">
      <w:pPr>
        <w:ind w:firstLine="708"/>
        <w:rPr>
          <w:sz w:val="28"/>
          <w:szCs w:val="28"/>
        </w:rPr>
      </w:pPr>
      <w:r w:rsidRPr="003419E2">
        <w:rPr>
          <w:sz w:val="28"/>
          <w:szCs w:val="28"/>
        </w:rPr>
        <w:t>Saúde, paz, solidariedade, empatia e justiça social</w:t>
      </w:r>
    </w:p>
    <w:p w:rsidR="003419E2" w:rsidRPr="003419E2" w:rsidRDefault="003419E2" w:rsidP="003419E2">
      <w:pPr>
        <w:ind w:firstLine="708"/>
        <w:rPr>
          <w:sz w:val="28"/>
          <w:szCs w:val="28"/>
        </w:rPr>
      </w:pPr>
    </w:p>
    <w:p w:rsidR="003419E2" w:rsidRPr="003419E2" w:rsidRDefault="003419E2" w:rsidP="003419E2">
      <w:pPr>
        <w:ind w:firstLine="708"/>
        <w:rPr>
          <w:sz w:val="28"/>
          <w:szCs w:val="28"/>
        </w:rPr>
      </w:pPr>
    </w:p>
    <w:p w:rsidR="003419E2" w:rsidRPr="003419E2" w:rsidRDefault="003419E2" w:rsidP="003419E2">
      <w:pPr>
        <w:ind w:firstLine="708"/>
        <w:rPr>
          <w:sz w:val="28"/>
          <w:szCs w:val="28"/>
        </w:rPr>
      </w:pPr>
    </w:p>
    <w:p w:rsidR="00756F99" w:rsidRPr="003419E2" w:rsidRDefault="003419E2" w:rsidP="003419E2">
      <w:pPr>
        <w:ind w:firstLine="708"/>
        <w:rPr>
          <w:sz w:val="28"/>
          <w:szCs w:val="28"/>
        </w:rPr>
      </w:pPr>
      <w:r w:rsidRPr="003419E2">
        <w:rPr>
          <w:sz w:val="28"/>
          <w:szCs w:val="28"/>
        </w:rPr>
        <w:t xml:space="preserve">Claudio </w:t>
      </w:r>
      <w:proofErr w:type="spellStart"/>
      <w:r w:rsidRPr="003419E2">
        <w:rPr>
          <w:sz w:val="28"/>
          <w:szCs w:val="28"/>
        </w:rPr>
        <w:t>Dilda</w:t>
      </w:r>
      <w:proofErr w:type="spellEnd"/>
      <w:r w:rsidRPr="003419E2">
        <w:rPr>
          <w:sz w:val="28"/>
          <w:szCs w:val="28"/>
        </w:rPr>
        <w:t>, vereador</w:t>
      </w:r>
      <w:bookmarkStart w:id="0" w:name="_GoBack"/>
      <w:bookmarkEnd w:id="0"/>
    </w:p>
    <w:sectPr w:rsidR="00756F99" w:rsidRPr="003419E2" w:rsidSect="0085137E">
      <w:pgSz w:w="11906" w:h="16838"/>
      <w:pgMar w:top="2836"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B9"/>
    <w:rsid w:val="000014CA"/>
    <w:rsid w:val="001E132A"/>
    <w:rsid w:val="003419E2"/>
    <w:rsid w:val="00756F99"/>
    <w:rsid w:val="0085137E"/>
    <w:rsid w:val="00B919F0"/>
    <w:rsid w:val="00BC10B9"/>
    <w:rsid w:val="00C553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F2417-5870-47EB-9C9C-FC532FA1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9E2"/>
    <w:pPr>
      <w:spacing w:after="0" w:line="240" w:lineRule="auto"/>
      <w:ind w:firstLine="709"/>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9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2023-06-23T14:25:00Z</dcterms:created>
  <dcterms:modified xsi:type="dcterms:W3CDTF">2023-06-23T14:25:00Z</dcterms:modified>
</cp:coreProperties>
</file>