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DA" w:rsidRPr="005C042C" w:rsidRDefault="008D2916" w:rsidP="00B03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</w:t>
      </w:r>
      <w:r w:rsidR="004D63DA" w:rsidRPr="005C042C">
        <w:rPr>
          <w:rFonts w:ascii="Times New Roman" w:hAnsi="Times New Roman" w:cs="Times New Roman"/>
          <w:sz w:val="24"/>
          <w:szCs w:val="24"/>
        </w:rPr>
        <w:t>LEI 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º </w:t>
      </w:r>
      <w:r w:rsidR="009663E7">
        <w:rPr>
          <w:rFonts w:ascii="Times New Roman" w:hAnsi="Times New Roman" w:cs="Times New Roman"/>
          <w:sz w:val="24"/>
          <w:szCs w:val="24"/>
        </w:rPr>
        <w:t>07</w:t>
      </w:r>
      <w:r w:rsidR="006319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DE </w:t>
      </w:r>
      <w:r w:rsidR="009663E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MAIO DE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63DA" w:rsidRPr="005C042C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3DA" w:rsidRPr="005C042C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3DA" w:rsidRPr="005C042C" w:rsidRDefault="004B7A84" w:rsidP="00B03BDE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Altera a </w:t>
      </w:r>
      <w:r w:rsidR="00B61D88">
        <w:rPr>
          <w:rFonts w:ascii="Times New Roman" w:hAnsi="Times New Roman" w:cs="Times New Roman"/>
          <w:sz w:val="24"/>
          <w:szCs w:val="24"/>
          <w:lang w:val="pt-PT"/>
        </w:rPr>
        <w:t xml:space="preserve">Lei n.º </w:t>
      </w:r>
      <w:r w:rsidR="00524DD0">
        <w:rPr>
          <w:rFonts w:ascii="Times New Roman" w:hAnsi="Times New Roman" w:cs="Times New Roman"/>
          <w:sz w:val="24"/>
          <w:szCs w:val="24"/>
          <w:lang w:val="pt-PT"/>
        </w:rPr>
        <w:t>9.194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 xml:space="preserve">, de </w:t>
      </w:r>
      <w:r w:rsidR="00524DD0">
        <w:rPr>
          <w:rFonts w:ascii="Times New Roman" w:hAnsi="Times New Roman" w:cs="Times New Roman"/>
          <w:sz w:val="24"/>
          <w:szCs w:val="24"/>
          <w:lang w:val="pt-PT"/>
        </w:rPr>
        <w:t>1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 xml:space="preserve">0 de </w:t>
      </w:r>
      <w:r w:rsidR="00524DD0">
        <w:rPr>
          <w:rFonts w:ascii="Times New Roman" w:hAnsi="Times New Roman" w:cs="Times New Roman"/>
          <w:sz w:val="24"/>
          <w:szCs w:val="24"/>
          <w:lang w:val="pt-PT"/>
        </w:rPr>
        <w:t>março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524DD0">
        <w:rPr>
          <w:rFonts w:ascii="Times New Roman" w:hAnsi="Times New Roman" w:cs="Times New Roman"/>
          <w:sz w:val="24"/>
          <w:szCs w:val="24"/>
          <w:lang w:val="pt-PT"/>
        </w:rPr>
        <w:t>2015</w:t>
      </w:r>
      <w:r w:rsidR="00B03BD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4D63DA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3DA" w:rsidRPr="005C042C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B154A" w:rsidRDefault="004D63DA" w:rsidP="00B61D88">
      <w:pPr>
        <w:ind w:firstLine="141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C042C">
        <w:rPr>
          <w:rFonts w:ascii="Times New Roman" w:hAnsi="Times New Roman" w:cs="Times New Roman"/>
          <w:sz w:val="24"/>
          <w:szCs w:val="24"/>
        </w:rPr>
        <w:t>Art. 1</w:t>
      </w:r>
      <w:r w:rsidR="00B03BDE">
        <w:rPr>
          <w:rFonts w:ascii="Times New Roman" w:hAnsi="Times New Roman" w:cs="Times New Roman"/>
          <w:sz w:val="24"/>
          <w:szCs w:val="24"/>
        </w:rPr>
        <w:t>.</w:t>
      </w:r>
      <w:r w:rsidRPr="005C042C">
        <w:rPr>
          <w:rFonts w:ascii="Times New Roman" w:hAnsi="Times New Roman" w:cs="Times New Roman"/>
          <w:sz w:val="24"/>
          <w:szCs w:val="24"/>
        </w:rPr>
        <w:t xml:space="preserve">º </w:t>
      </w:r>
      <w:r w:rsidR="00524DD0">
        <w:rPr>
          <w:rFonts w:ascii="Times New Roman" w:hAnsi="Times New Roman" w:cs="Times New Roman"/>
          <w:sz w:val="24"/>
          <w:szCs w:val="24"/>
        </w:rPr>
        <w:t>A</w:t>
      </w:r>
      <w:r w:rsidR="00524DD0">
        <w:rPr>
          <w:rFonts w:ascii="Times New Roman" w:hAnsi="Times New Roman" w:cs="Times New Roman"/>
          <w:w w:val="105"/>
          <w:sz w:val="24"/>
          <w:szCs w:val="24"/>
        </w:rPr>
        <w:t xml:space="preserve">ltera o art.1.º da </w:t>
      </w:r>
      <w:r w:rsidR="00524DD0">
        <w:rPr>
          <w:rFonts w:ascii="Times New Roman" w:hAnsi="Times New Roman" w:cs="Times New Roman"/>
          <w:sz w:val="24"/>
          <w:szCs w:val="24"/>
          <w:lang w:val="pt-PT"/>
        </w:rPr>
        <w:t>Lei n.º 9.194, de 10 de março de 2015</w:t>
      </w:r>
      <w:r w:rsidR="00524DD0">
        <w:rPr>
          <w:rFonts w:ascii="Times New Roman" w:hAnsi="Times New Roman" w:cs="Times New Roman"/>
          <w:w w:val="105"/>
          <w:sz w:val="24"/>
          <w:szCs w:val="24"/>
        </w:rPr>
        <w:t>, que passa a viger com a seguinte redação.</w:t>
      </w:r>
    </w:p>
    <w:p w:rsidR="00524DD0" w:rsidRDefault="00524DD0" w:rsidP="00B61D88">
      <w:pPr>
        <w:ind w:firstLine="14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24DD0" w:rsidRDefault="00524DD0" w:rsidP="00524DD0">
      <w:pPr>
        <w:ind w:left="141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Art. 1.º </w:t>
      </w:r>
      <w:r w:rsidRPr="00524DD0">
        <w:rPr>
          <w:rFonts w:ascii="Times New Roman" w:hAnsi="Times New Roman" w:cs="Times New Roman"/>
          <w:w w:val="105"/>
          <w:sz w:val="24"/>
          <w:szCs w:val="24"/>
        </w:rPr>
        <w:t>Fica autorizado o Poder Executivo Municipal a aprovar e autorizar o LOTEAMENTO COLINAS DO CARAVAGGIO, com área total d</w:t>
      </w:r>
      <w:r>
        <w:rPr>
          <w:rFonts w:ascii="Times New Roman" w:hAnsi="Times New Roman" w:cs="Times New Roman"/>
          <w:w w:val="105"/>
          <w:sz w:val="24"/>
          <w:szCs w:val="24"/>
        </w:rPr>
        <w:t>e 36.391,66m², constituído de 41</w:t>
      </w:r>
      <w:r w:rsidRPr="00524DD0">
        <w:rPr>
          <w:rFonts w:ascii="Times New Roman" w:hAnsi="Times New Roman" w:cs="Times New Roman"/>
          <w:w w:val="105"/>
          <w:sz w:val="24"/>
          <w:szCs w:val="24"/>
        </w:rPr>
        <w:t xml:space="preserve"> lotes</w:t>
      </w:r>
      <w:r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DB154A" w:rsidRDefault="00DB154A" w:rsidP="00B61D8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27CEA" w:rsidRPr="005C042C" w:rsidRDefault="00DB154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Art. 2.º </w:t>
      </w:r>
      <w:r w:rsidR="00B61D88">
        <w:rPr>
          <w:rFonts w:ascii="Times New Roman" w:hAnsi="Times New Roman" w:cs="Times New Roman"/>
          <w:sz w:val="24"/>
          <w:szCs w:val="24"/>
          <w:lang w:val="pt-PT"/>
        </w:rPr>
        <w:t>Esta Lei entra em vigor na data de sua publicação</w:t>
      </w:r>
      <w:r w:rsidR="00327CEA" w:rsidRPr="005C042C">
        <w:rPr>
          <w:rFonts w:ascii="Times New Roman" w:hAnsi="Times New Roman" w:cs="Times New Roman"/>
          <w:sz w:val="24"/>
          <w:szCs w:val="24"/>
        </w:rPr>
        <w:t>.</w:t>
      </w:r>
    </w:p>
    <w:p w:rsidR="00327CEA" w:rsidRDefault="00327CE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209" w:rsidRDefault="00FF0209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209" w:rsidRPr="00FF0209" w:rsidRDefault="00FF0209" w:rsidP="00B03BD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FF0209" w:rsidRDefault="00FF0209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1D88" w:rsidRDefault="00FF0209" w:rsidP="00C60E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0209">
        <w:rPr>
          <w:rFonts w:ascii="Times New Roman" w:hAnsi="Times New Roman" w:cs="Times New Roman"/>
          <w:sz w:val="24"/>
          <w:szCs w:val="24"/>
        </w:rPr>
        <w:t xml:space="preserve">Remete-se a esta Colenda </w:t>
      </w:r>
      <w:proofErr w:type="gramStart"/>
      <w:r w:rsidRPr="00FF0209">
        <w:rPr>
          <w:rFonts w:ascii="Times New Roman" w:hAnsi="Times New Roman" w:cs="Times New Roman"/>
          <w:sz w:val="24"/>
          <w:szCs w:val="24"/>
        </w:rPr>
        <w:t xml:space="preserve">Casa Legislativa, </w:t>
      </w:r>
      <w:r w:rsidR="00B61D88" w:rsidRPr="00FF0209">
        <w:rPr>
          <w:rFonts w:ascii="Times New Roman" w:hAnsi="Times New Roman" w:cs="Times New Roman"/>
          <w:sz w:val="24"/>
          <w:szCs w:val="24"/>
        </w:rPr>
        <w:t>Projeto</w:t>
      </w:r>
      <w:proofErr w:type="gramEnd"/>
      <w:r w:rsidRPr="00FF0209">
        <w:rPr>
          <w:rFonts w:ascii="Times New Roman" w:hAnsi="Times New Roman" w:cs="Times New Roman"/>
          <w:sz w:val="24"/>
          <w:szCs w:val="24"/>
        </w:rPr>
        <w:t xml:space="preserve"> de </w:t>
      </w:r>
      <w:r w:rsidR="00B61D88" w:rsidRPr="00FF0209">
        <w:rPr>
          <w:rFonts w:ascii="Times New Roman" w:hAnsi="Times New Roman" w:cs="Times New Roman"/>
          <w:sz w:val="24"/>
          <w:szCs w:val="24"/>
        </w:rPr>
        <w:t>Lei</w:t>
      </w:r>
      <w:r w:rsidRPr="00FF0209">
        <w:rPr>
          <w:rFonts w:ascii="Times New Roman" w:hAnsi="Times New Roman" w:cs="Times New Roman"/>
          <w:sz w:val="24"/>
          <w:szCs w:val="24"/>
        </w:rPr>
        <w:t xml:space="preserve"> que visa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60E46">
        <w:rPr>
          <w:rFonts w:ascii="Times New Roman" w:hAnsi="Times New Roman" w:cs="Times New Roman"/>
          <w:sz w:val="24"/>
          <w:szCs w:val="24"/>
        </w:rPr>
        <w:t xml:space="preserve">alteração do </w:t>
      </w:r>
      <w:r w:rsidR="00C60E46">
        <w:rPr>
          <w:rFonts w:ascii="Times New Roman" w:hAnsi="Times New Roman" w:cs="Times New Roman"/>
          <w:w w:val="105"/>
          <w:sz w:val="24"/>
          <w:szCs w:val="24"/>
        </w:rPr>
        <w:t xml:space="preserve">art.1.º da </w:t>
      </w:r>
      <w:r w:rsidR="00C60E46">
        <w:rPr>
          <w:rFonts w:ascii="Times New Roman" w:hAnsi="Times New Roman" w:cs="Times New Roman"/>
          <w:sz w:val="24"/>
          <w:szCs w:val="24"/>
          <w:lang w:val="pt-PT"/>
        </w:rPr>
        <w:t>Lei n.º 9.194, de 10 de março de 2015, objetivando a adequação do número de lotes do Loteamento Colinas do Caravaggio, na Lei aprovada em 2015 o loteamento possuia 42 lotes, após a adequação passou a conter 41 lotoes, motivo pelo qual se faz necessária a presente alteração.</w:t>
      </w:r>
    </w:p>
    <w:p w:rsidR="009663E7" w:rsidRDefault="009663E7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209" w:rsidRDefault="00CB4003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4003">
        <w:rPr>
          <w:rFonts w:ascii="Times New Roman" w:hAnsi="Times New Roman" w:cs="Times New Roman"/>
          <w:sz w:val="24"/>
          <w:szCs w:val="24"/>
        </w:rPr>
        <w:t xml:space="preserve">Assim, uma vez </w:t>
      </w:r>
      <w:r>
        <w:rPr>
          <w:rFonts w:ascii="Times New Roman" w:hAnsi="Times New Roman" w:cs="Times New Roman"/>
          <w:sz w:val="24"/>
          <w:szCs w:val="24"/>
        </w:rPr>
        <w:t>apre</w:t>
      </w:r>
      <w:r w:rsidRPr="00CB40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entada esta justificativa,</w:t>
      </w:r>
      <w:r w:rsidRPr="00CB4003">
        <w:rPr>
          <w:rFonts w:ascii="Times New Roman" w:hAnsi="Times New Roman" w:cs="Times New Roman"/>
          <w:sz w:val="24"/>
          <w:szCs w:val="24"/>
        </w:rPr>
        <w:t xml:space="preserve"> solicitamos a aprovação do presente projeto, na oportunidade em que nos colocamos à disposição para o que julgarem necessário.</w:t>
      </w:r>
    </w:p>
    <w:p w:rsidR="00327CEA" w:rsidRDefault="00327CE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E3B96" w:rsidRPr="001A70D9" w:rsidRDefault="009E3B96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C042C" w:rsidRPr="005F5988" w:rsidRDefault="005C042C" w:rsidP="00B03BDE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5F5988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9663E7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598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CB4003">
        <w:rPr>
          <w:rFonts w:ascii="Times New Roman" w:hAnsi="Times New Roman" w:cs="Times New Roman"/>
          <w:bCs/>
          <w:sz w:val="24"/>
          <w:szCs w:val="24"/>
        </w:rPr>
        <w:t>maio</w:t>
      </w:r>
      <w:r w:rsidRPr="005F5988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</w:p>
    <w:p w:rsidR="005C042C" w:rsidRDefault="005C042C" w:rsidP="00B03BDE">
      <w:pPr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042C" w:rsidRPr="005F5988" w:rsidRDefault="005C042C" w:rsidP="00B03BDE">
      <w:pPr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408" w:rsidRDefault="005C042C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F5988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:rsidR="005C042C" w:rsidRPr="005C042C" w:rsidRDefault="005C042C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5C042C" w:rsidRPr="005C042C" w:rsidSect="00B03BDE">
      <w:headerReference w:type="default" r:id="rId7"/>
      <w:footerReference w:type="default" r:id="rId8"/>
      <w:pgSz w:w="11906" w:h="16838"/>
      <w:pgMar w:top="3261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DD0" w:rsidRDefault="00524DD0" w:rsidP="00257441">
      <w:r>
        <w:separator/>
      </w:r>
    </w:p>
  </w:endnote>
  <w:endnote w:type="continuationSeparator" w:id="0">
    <w:p w:rsidR="00524DD0" w:rsidRDefault="00524DD0" w:rsidP="0025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D0" w:rsidRDefault="00524DD0">
    <w:pPr>
      <w:pStyle w:val="Corpodetexto"/>
      <w:spacing w:line="14" w:lineRule="auto"/>
      <w:rPr>
        <w:sz w:val="20"/>
      </w:rPr>
    </w:pPr>
    <w:r w:rsidRPr="00B338E8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5.45pt;margin-top:817.75pt;width:411.15pt;height:10.95pt;z-index:-251655168;mso-position-horizontal-relative:page;mso-position-vertical-relative:page" filled="f" stroked="f">
          <v:textbox style="mso-next-textbox:#_x0000_s1031" inset="0,0,0,0">
            <w:txbxContent>
              <w:p w:rsidR="00524DD0" w:rsidRDefault="00524DD0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Pr="00B338E8">
      <w:rPr>
        <w:sz w:val="18"/>
      </w:rPr>
      <w:pict>
        <v:shape id="_x0000_s1032" type="#_x0000_t202" style="position:absolute;margin-left:555.4pt;margin-top:817.75pt;width:18.15pt;height:10.95pt;z-index:-251654144;mso-position-horizontal-relative:page;mso-position-vertical-relative:page" filled="f" stroked="f">
          <v:textbox style="mso-next-textbox:#_x0000_s1032" inset="0,0,0,0">
            <w:txbxContent>
              <w:p w:rsidR="00524DD0" w:rsidRPr="00631928" w:rsidRDefault="00524DD0" w:rsidP="00631928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DD0" w:rsidRDefault="00524DD0" w:rsidP="00257441">
      <w:r>
        <w:separator/>
      </w:r>
    </w:p>
  </w:footnote>
  <w:footnote w:type="continuationSeparator" w:id="0">
    <w:p w:rsidR="00524DD0" w:rsidRDefault="00524DD0" w:rsidP="00257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D0" w:rsidRDefault="00524DD0">
    <w:pPr>
      <w:pStyle w:val="Corpodetexto"/>
      <w:spacing w:line="14" w:lineRule="auto"/>
      <w:rPr>
        <w:sz w:val="20"/>
      </w:rPr>
    </w:pPr>
    <w:r w:rsidRPr="00B338E8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04.6pt;margin-top:13.75pt;width:279.35pt;height:10.95pt;z-index:-251656192;mso-position-horizontal-relative:page;mso-position-vertical-relative:page" filled="f" stroked="f">
          <v:textbox style="mso-next-textbox:#_x0000_s1030" inset="0,0,0,0">
            <w:txbxContent>
              <w:p w:rsidR="00524DD0" w:rsidRDefault="00524DD0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D63DA"/>
    <w:rsid w:val="000A4390"/>
    <w:rsid w:val="00152248"/>
    <w:rsid w:val="00167EAD"/>
    <w:rsid w:val="001A70D9"/>
    <w:rsid w:val="00257441"/>
    <w:rsid w:val="0030162A"/>
    <w:rsid w:val="00327CEA"/>
    <w:rsid w:val="004B7A84"/>
    <w:rsid w:val="004D63DA"/>
    <w:rsid w:val="00524DD0"/>
    <w:rsid w:val="005C042C"/>
    <w:rsid w:val="00602C9F"/>
    <w:rsid w:val="00622408"/>
    <w:rsid w:val="00631928"/>
    <w:rsid w:val="008D2916"/>
    <w:rsid w:val="00957984"/>
    <w:rsid w:val="009663E7"/>
    <w:rsid w:val="009E3B96"/>
    <w:rsid w:val="00B03BDE"/>
    <w:rsid w:val="00B338E8"/>
    <w:rsid w:val="00B61D88"/>
    <w:rsid w:val="00BE27E9"/>
    <w:rsid w:val="00C60E46"/>
    <w:rsid w:val="00CA403D"/>
    <w:rsid w:val="00CB4003"/>
    <w:rsid w:val="00DB154A"/>
    <w:rsid w:val="00DB5761"/>
    <w:rsid w:val="00EE5200"/>
    <w:rsid w:val="00F121AB"/>
    <w:rsid w:val="00FF0209"/>
    <w:rsid w:val="00FF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jeferson.oliveira</cp:lastModifiedBy>
  <cp:revision>3</cp:revision>
  <cp:lastPrinted>2023-05-18T14:06:00Z</cp:lastPrinted>
  <dcterms:created xsi:type="dcterms:W3CDTF">2023-05-18T14:13:00Z</dcterms:created>
  <dcterms:modified xsi:type="dcterms:W3CDTF">2023-05-18T14:27:00Z</dcterms:modified>
</cp:coreProperties>
</file>