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3DA" w:rsidRPr="005C042C" w:rsidRDefault="008D2916" w:rsidP="00B03BDE">
      <w:pPr>
        <w:jc w:val="both"/>
        <w:rPr>
          <w:rFonts w:ascii="Times New Roman" w:hAnsi="Times New Roman" w:cs="Times New Roman"/>
          <w:sz w:val="24"/>
          <w:szCs w:val="24"/>
        </w:rPr>
      </w:pPr>
      <w:r>
        <w:rPr>
          <w:rFonts w:ascii="Times New Roman" w:hAnsi="Times New Roman" w:cs="Times New Roman"/>
          <w:sz w:val="24"/>
          <w:szCs w:val="24"/>
        </w:rPr>
        <w:t xml:space="preserve">PROJETO DE </w:t>
      </w:r>
      <w:r w:rsidR="004D63DA" w:rsidRPr="005C042C">
        <w:rPr>
          <w:rFonts w:ascii="Times New Roman" w:hAnsi="Times New Roman" w:cs="Times New Roman"/>
          <w:sz w:val="24"/>
          <w:szCs w:val="24"/>
        </w:rPr>
        <w:t>LEI N</w:t>
      </w:r>
      <w:r>
        <w:rPr>
          <w:rFonts w:ascii="Times New Roman" w:hAnsi="Times New Roman" w:cs="Times New Roman"/>
          <w:sz w:val="24"/>
          <w:szCs w:val="24"/>
        </w:rPr>
        <w:t>.</w:t>
      </w:r>
      <w:r w:rsidR="004D63DA" w:rsidRPr="005C042C">
        <w:rPr>
          <w:rFonts w:ascii="Times New Roman" w:hAnsi="Times New Roman" w:cs="Times New Roman"/>
          <w:sz w:val="24"/>
          <w:szCs w:val="24"/>
        </w:rPr>
        <w:t xml:space="preserve">º </w:t>
      </w:r>
      <w:r>
        <w:rPr>
          <w:rFonts w:ascii="Times New Roman" w:hAnsi="Times New Roman" w:cs="Times New Roman"/>
          <w:sz w:val="24"/>
          <w:szCs w:val="24"/>
        </w:rPr>
        <w:t xml:space="preserve">064, </w:t>
      </w:r>
      <w:r w:rsidR="004D63DA" w:rsidRPr="005C042C">
        <w:rPr>
          <w:rFonts w:ascii="Times New Roman" w:hAnsi="Times New Roman" w:cs="Times New Roman"/>
          <w:sz w:val="24"/>
          <w:szCs w:val="24"/>
        </w:rPr>
        <w:t xml:space="preserve">DE </w:t>
      </w:r>
      <w:r>
        <w:rPr>
          <w:rFonts w:ascii="Times New Roman" w:hAnsi="Times New Roman" w:cs="Times New Roman"/>
          <w:sz w:val="24"/>
          <w:szCs w:val="24"/>
        </w:rPr>
        <w:t>05 DE MAIO DE</w:t>
      </w:r>
      <w:r w:rsidR="004D63DA" w:rsidRPr="005C042C">
        <w:rPr>
          <w:rFonts w:ascii="Times New Roman" w:hAnsi="Times New Roman" w:cs="Times New Roman"/>
          <w:sz w:val="24"/>
          <w:szCs w:val="24"/>
        </w:rPr>
        <w:t xml:space="preserve"> 2023</w:t>
      </w:r>
      <w:r>
        <w:rPr>
          <w:rFonts w:ascii="Times New Roman" w:hAnsi="Times New Roman" w:cs="Times New Roman"/>
          <w:sz w:val="24"/>
          <w:szCs w:val="24"/>
        </w:rPr>
        <w:t>.</w:t>
      </w:r>
    </w:p>
    <w:p w:rsidR="004D63DA" w:rsidRPr="005C042C" w:rsidRDefault="004D63DA" w:rsidP="00B03BDE">
      <w:pPr>
        <w:ind w:firstLine="1418"/>
        <w:jc w:val="both"/>
        <w:rPr>
          <w:rFonts w:ascii="Times New Roman" w:hAnsi="Times New Roman" w:cs="Times New Roman"/>
          <w:sz w:val="24"/>
          <w:szCs w:val="24"/>
        </w:rPr>
      </w:pPr>
    </w:p>
    <w:p w:rsidR="004D63DA" w:rsidRPr="005C042C" w:rsidRDefault="004D63DA" w:rsidP="00B03BDE">
      <w:pPr>
        <w:ind w:firstLine="1418"/>
        <w:jc w:val="both"/>
        <w:rPr>
          <w:rFonts w:ascii="Times New Roman" w:hAnsi="Times New Roman" w:cs="Times New Roman"/>
          <w:sz w:val="24"/>
          <w:szCs w:val="24"/>
        </w:rPr>
      </w:pPr>
    </w:p>
    <w:p w:rsidR="004D63DA" w:rsidRPr="005C042C" w:rsidRDefault="00B03BDE" w:rsidP="00B03BDE">
      <w:pPr>
        <w:ind w:left="4536"/>
        <w:jc w:val="both"/>
        <w:rPr>
          <w:rFonts w:ascii="Times New Roman" w:hAnsi="Times New Roman" w:cs="Times New Roman"/>
          <w:sz w:val="24"/>
          <w:szCs w:val="24"/>
        </w:rPr>
      </w:pPr>
      <w:r>
        <w:rPr>
          <w:rFonts w:ascii="Times New Roman" w:hAnsi="Times New Roman" w:cs="Times New Roman"/>
          <w:sz w:val="24"/>
          <w:szCs w:val="24"/>
          <w:lang w:val="pt-PT"/>
        </w:rPr>
        <w:t>D</w:t>
      </w:r>
      <w:r w:rsidRPr="005C042C">
        <w:rPr>
          <w:rFonts w:ascii="Times New Roman" w:hAnsi="Times New Roman" w:cs="Times New Roman"/>
          <w:sz w:val="24"/>
          <w:szCs w:val="24"/>
          <w:lang w:val="pt-PT"/>
        </w:rPr>
        <w:t xml:space="preserve">ispõe sobre a Inspeção Sanitária e Industrial dos Produtos de Origem Animal no </w:t>
      </w:r>
      <w:r>
        <w:rPr>
          <w:rFonts w:ascii="Times New Roman" w:hAnsi="Times New Roman" w:cs="Times New Roman"/>
          <w:sz w:val="24"/>
          <w:szCs w:val="24"/>
          <w:lang w:val="pt-PT"/>
        </w:rPr>
        <w:t>M</w:t>
      </w:r>
      <w:r w:rsidRPr="005C042C">
        <w:rPr>
          <w:rFonts w:ascii="Times New Roman" w:hAnsi="Times New Roman" w:cs="Times New Roman"/>
          <w:sz w:val="24"/>
          <w:szCs w:val="24"/>
          <w:lang w:val="pt-PT"/>
        </w:rPr>
        <w:t>unicípio de Nova Prata e dá outras providências</w:t>
      </w:r>
      <w:r>
        <w:rPr>
          <w:rFonts w:ascii="Times New Roman" w:hAnsi="Times New Roman" w:cs="Times New Roman"/>
          <w:sz w:val="24"/>
          <w:szCs w:val="24"/>
          <w:lang w:val="pt-PT"/>
        </w:rPr>
        <w:t>.</w:t>
      </w:r>
    </w:p>
    <w:p w:rsidR="004D63DA" w:rsidRDefault="004D63DA" w:rsidP="00B03BDE">
      <w:pPr>
        <w:ind w:firstLine="1418"/>
        <w:jc w:val="both"/>
        <w:rPr>
          <w:rFonts w:ascii="Times New Roman" w:hAnsi="Times New Roman" w:cs="Times New Roman"/>
          <w:sz w:val="24"/>
          <w:szCs w:val="24"/>
        </w:rPr>
      </w:pPr>
    </w:p>
    <w:p w:rsidR="004D63DA" w:rsidRPr="005C042C" w:rsidRDefault="004D63DA" w:rsidP="00B03BDE">
      <w:pPr>
        <w:ind w:firstLine="1418"/>
        <w:jc w:val="both"/>
        <w:rPr>
          <w:rFonts w:ascii="Times New Roman" w:hAnsi="Times New Roman" w:cs="Times New Roman"/>
          <w:sz w:val="24"/>
          <w:szCs w:val="24"/>
          <w:lang w:val="pt-PT"/>
        </w:rPr>
      </w:pPr>
    </w:p>
    <w:p w:rsidR="004D63DA" w:rsidRPr="005C042C" w:rsidRDefault="004D63DA" w:rsidP="00B03BDE">
      <w:pPr>
        <w:ind w:firstLine="1418"/>
        <w:jc w:val="both"/>
        <w:rPr>
          <w:rFonts w:ascii="Times New Roman" w:hAnsi="Times New Roman" w:cs="Times New Roman"/>
          <w:sz w:val="24"/>
          <w:szCs w:val="24"/>
        </w:rPr>
      </w:pPr>
      <w:r w:rsidRPr="005C042C">
        <w:rPr>
          <w:rFonts w:ascii="Times New Roman" w:hAnsi="Times New Roman" w:cs="Times New Roman"/>
          <w:sz w:val="24"/>
          <w:szCs w:val="24"/>
        </w:rPr>
        <w:t>Art. 1</w:t>
      </w:r>
      <w:r w:rsidR="00B03BDE">
        <w:rPr>
          <w:rFonts w:ascii="Times New Roman" w:hAnsi="Times New Roman" w:cs="Times New Roman"/>
          <w:sz w:val="24"/>
          <w:szCs w:val="24"/>
        </w:rPr>
        <w:t>.</w:t>
      </w:r>
      <w:r w:rsidRPr="005C042C">
        <w:rPr>
          <w:rFonts w:ascii="Times New Roman" w:hAnsi="Times New Roman" w:cs="Times New Roman"/>
          <w:sz w:val="24"/>
          <w:szCs w:val="24"/>
        </w:rPr>
        <w:t xml:space="preserve">º </w:t>
      </w:r>
      <w:r w:rsidRPr="005C042C">
        <w:rPr>
          <w:rFonts w:ascii="Times New Roman" w:hAnsi="Times New Roman" w:cs="Times New Roman"/>
          <w:w w:val="105"/>
          <w:sz w:val="24"/>
          <w:szCs w:val="24"/>
        </w:rPr>
        <w:t>Fica criado o Serviço de Inspeção Industrial e Sanitária de Produtos de Origem Animal Municipal - SIM, de</w:t>
      </w:r>
      <w:r w:rsidRPr="005C042C">
        <w:rPr>
          <w:rFonts w:ascii="Times New Roman" w:hAnsi="Times New Roman" w:cs="Times New Roman"/>
          <w:spacing w:val="1"/>
          <w:w w:val="105"/>
          <w:sz w:val="24"/>
          <w:szCs w:val="24"/>
        </w:rPr>
        <w:t xml:space="preserve"> </w:t>
      </w:r>
      <w:r w:rsidRPr="005C042C">
        <w:rPr>
          <w:rFonts w:ascii="Times New Roman" w:hAnsi="Times New Roman" w:cs="Times New Roman"/>
          <w:w w:val="105"/>
          <w:sz w:val="24"/>
          <w:szCs w:val="24"/>
        </w:rPr>
        <w:t xml:space="preserve">competência do Município de Nova </w:t>
      </w:r>
      <w:r w:rsidR="00F121AB">
        <w:rPr>
          <w:rFonts w:ascii="Times New Roman" w:hAnsi="Times New Roman" w:cs="Times New Roman"/>
          <w:w w:val="105"/>
          <w:sz w:val="24"/>
          <w:szCs w:val="24"/>
        </w:rPr>
        <w:t>Prata</w:t>
      </w:r>
      <w:r w:rsidRPr="005C042C">
        <w:rPr>
          <w:rFonts w:ascii="Times New Roman" w:hAnsi="Times New Roman" w:cs="Times New Roman"/>
          <w:w w:val="105"/>
          <w:sz w:val="24"/>
          <w:szCs w:val="24"/>
        </w:rPr>
        <w:t xml:space="preserve">, nos termos da </w:t>
      </w:r>
      <w:hyperlink r:id="rId7">
        <w:r w:rsidRPr="005C042C">
          <w:rPr>
            <w:rFonts w:ascii="Times New Roman" w:hAnsi="Times New Roman" w:cs="Times New Roman"/>
            <w:w w:val="105"/>
            <w:sz w:val="24"/>
            <w:szCs w:val="24"/>
          </w:rPr>
          <w:t xml:space="preserve">Lei Federal nº 7.889/89 </w:t>
        </w:r>
      </w:hyperlink>
      <w:r w:rsidRPr="005C042C">
        <w:rPr>
          <w:rFonts w:ascii="Times New Roman" w:hAnsi="Times New Roman" w:cs="Times New Roman"/>
          <w:w w:val="105"/>
          <w:sz w:val="24"/>
          <w:szCs w:val="24"/>
        </w:rPr>
        <w:t>e que será executada pelo</w:t>
      </w:r>
      <w:r w:rsidRPr="005C042C">
        <w:rPr>
          <w:rFonts w:ascii="Times New Roman" w:hAnsi="Times New Roman" w:cs="Times New Roman"/>
          <w:spacing w:val="1"/>
          <w:w w:val="105"/>
          <w:sz w:val="24"/>
          <w:szCs w:val="24"/>
        </w:rPr>
        <w:t xml:space="preserve"> </w:t>
      </w:r>
      <w:r w:rsidRPr="005C042C">
        <w:rPr>
          <w:rFonts w:ascii="Times New Roman" w:hAnsi="Times New Roman" w:cs="Times New Roman"/>
          <w:w w:val="105"/>
          <w:sz w:val="24"/>
          <w:szCs w:val="24"/>
        </w:rPr>
        <w:t>Departamento de Inspeção de Produtos de Origem Animal, vinculado à Secretaria Municipal de Agricultura</w:t>
      </w:r>
      <w:r w:rsidR="00257441" w:rsidRPr="005C042C">
        <w:rPr>
          <w:rFonts w:ascii="Times New Roman" w:hAnsi="Times New Roman" w:cs="Times New Roman"/>
          <w:w w:val="105"/>
          <w:sz w:val="24"/>
          <w:szCs w:val="24"/>
        </w:rPr>
        <w:t xml:space="preserve">, Abastecimento </w:t>
      </w:r>
      <w:r w:rsidRPr="005C042C">
        <w:rPr>
          <w:rFonts w:ascii="Times New Roman" w:hAnsi="Times New Roman" w:cs="Times New Roman"/>
          <w:w w:val="105"/>
          <w:sz w:val="24"/>
          <w:szCs w:val="24"/>
        </w:rPr>
        <w:t>e Meio</w:t>
      </w:r>
      <w:r w:rsidRPr="005C042C">
        <w:rPr>
          <w:rFonts w:ascii="Times New Roman" w:hAnsi="Times New Roman" w:cs="Times New Roman"/>
          <w:spacing w:val="1"/>
          <w:w w:val="105"/>
          <w:sz w:val="24"/>
          <w:szCs w:val="24"/>
        </w:rPr>
        <w:t xml:space="preserve"> </w:t>
      </w:r>
      <w:r w:rsidRPr="005C042C">
        <w:rPr>
          <w:rFonts w:ascii="Times New Roman" w:hAnsi="Times New Roman" w:cs="Times New Roman"/>
          <w:w w:val="105"/>
          <w:sz w:val="24"/>
          <w:szCs w:val="24"/>
        </w:rPr>
        <w:t>Ambiente</w:t>
      </w:r>
      <w:r w:rsidR="00B03BDE">
        <w:rPr>
          <w:rFonts w:ascii="Times New Roman" w:hAnsi="Times New Roman" w:cs="Times New Roman"/>
          <w:w w:val="105"/>
          <w:sz w:val="24"/>
          <w:szCs w:val="24"/>
        </w:rPr>
        <w:t>.</w:t>
      </w:r>
    </w:p>
    <w:p w:rsidR="004D63DA" w:rsidRPr="005C042C" w:rsidRDefault="004D63DA" w:rsidP="00B03BDE">
      <w:pPr>
        <w:ind w:firstLine="1418"/>
        <w:jc w:val="both"/>
        <w:rPr>
          <w:rFonts w:ascii="Times New Roman" w:hAnsi="Times New Roman" w:cs="Times New Roman"/>
          <w:sz w:val="24"/>
          <w:szCs w:val="24"/>
        </w:rPr>
      </w:pPr>
    </w:p>
    <w:p w:rsidR="004D63DA" w:rsidRPr="005C042C" w:rsidRDefault="004D63DA" w:rsidP="00B03BDE">
      <w:pPr>
        <w:ind w:firstLine="1418"/>
        <w:jc w:val="both"/>
        <w:rPr>
          <w:rFonts w:ascii="Times New Roman" w:hAnsi="Times New Roman" w:cs="Times New Roman"/>
          <w:sz w:val="24"/>
          <w:szCs w:val="24"/>
          <w:lang w:val="pt-PT"/>
        </w:rPr>
      </w:pPr>
      <w:r w:rsidRPr="005C042C">
        <w:rPr>
          <w:rFonts w:ascii="Times New Roman" w:eastAsia="Arial" w:hAnsi="Times New Roman" w:cs="Times New Roman"/>
          <w:sz w:val="24"/>
          <w:szCs w:val="24"/>
        </w:rPr>
        <w:t xml:space="preserve"> </w:t>
      </w:r>
      <w:r w:rsidRPr="005C042C">
        <w:rPr>
          <w:rFonts w:ascii="Times New Roman" w:hAnsi="Times New Roman" w:cs="Times New Roman"/>
          <w:sz w:val="24"/>
          <w:szCs w:val="24"/>
        </w:rPr>
        <w:t>Art. 2</w:t>
      </w:r>
      <w:r w:rsidR="00B03BDE">
        <w:rPr>
          <w:rFonts w:ascii="Times New Roman" w:hAnsi="Times New Roman" w:cs="Times New Roman"/>
          <w:sz w:val="24"/>
          <w:szCs w:val="24"/>
        </w:rPr>
        <w:t>.</w:t>
      </w:r>
      <w:r w:rsidRPr="005C042C">
        <w:rPr>
          <w:rFonts w:ascii="Times New Roman" w:hAnsi="Times New Roman" w:cs="Times New Roman"/>
          <w:sz w:val="24"/>
          <w:szCs w:val="24"/>
        </w:rPr>
        <w:t xml:space="preserve">º </w:t>
      </w:r>
      <w:r w:rsidR="001A70D9" w:rsidRPr="005C042C">
        <w:rPr>
          <w:rFonts w:ascii="Times New Roman" w:hAnsi="Times New Roman" w:cs="Times New Roman"/>
          <w:sz w:val="24"/>
          <w:szCs w:val="24"/>
          <w:lang w:val="pt-PT"/>
        </w:rPr>
        <w:t xml:space="preserve">A Inspeção Industrial e Sanitária de Produtos de Origem Animal será exercida em todo o território do Município de Nova Prata, em relação às </w:t>
      </w:r>
      <w:proofErr w:type="gramStart"/>
      <w:r w:rsidR="001A70D9" w:rsidRPr="005C042C">
        <w:rPr>
          <w:rFonts w:ascii="Times New Roman" w:hAnsi="Times New Roman" w:cs="Times New Roman"/>
          <w:sz w:val="24"/>
          <w:szCs w:val="24"/>
          <w:lang w:val="pt-PT"/>
        </w:rPr>
        <w:t>condições higiênico-sanitários</w:t>
      </w:r>
      <w:proofErr w:type="gramEnd"/>
      <w:r w:rsidR="001A70D9" w:rsidRPr="005C042C">
        <w:rPr>
          <w:rFonts w:ascii="Times New Roman" w:hAnsi="Times New Roman" w:cs="Times New Roman"/>
          <w:sz w:val="24"/>
          <w:szCs w:val="24"/>
          <w:lang w:val="pt-PT"/>
        </w:rPr>
        <w:t xml:space="preserve"> a serem preenchidas pelos matadouros, indústrias, agroindústrias familiares e estabelecimentos comerciais, que se dediquem ao abate, industrialização e comércio de carnes e demais produtos de origem animal no comércio municipal.</w:t>
      </w:r>
    </w:p>
    <w:p w:rsidR="001A70D9" w:rsidRPr="005C042C" w:rsidRDefault="001A70D9" w:rsidP="00B03BDE">
      <w:pPr>
        <w:ind w:firstLine="1418"/>
        <w:jc w:val="both"/>
        <w:rPr>
          <w:rFonts w:ascii="Times New Roman" w:hAnsi="Times New Roman" w:cs="Times New Roman"/>
          <w:sz w:val="24"/>
          <w:szCs w:val="24"/>
          <w:lang w:val="pt-PT"/>
        </w:rPr>
      </w:pPr>
      <w:r w:rsidRPr="001A70D9">
        <w:rPr>
          <w:rFonts w:ascii="Times New Roman" w:hAnsi="Times New Roman" w:cs="Times New Roman"/>
          <w:sz w:val="24"/>
          <w:szCs w:val="24"/>
          <w:lang w:val="pt-PT"/>
        </w:rPr>
        <w:t>§1</w:t>
      </w:r>
      <w:r w:rsidR="00B03BDE">
        <w:rPr>
          <w:rFonts w:ascii="Times New Roman" w:hAnsi="Times New Roman" w:cs="Times New Roman"/>
          <w:sz w:val="24"/>
          <w:szCs w:val="24"/>
          <w:lang w:val="pt-PT"/>
        </w:rPr>
        <w:t>.</w:t>
      </w:r>
      <w:r w:rsidRPr="001A70D9">
        <w:rPr>
          <w:rFonts w:ascii="Times New Roman" w:hAnsi="Times New Roman" w:cs="Times New Roman"/>
          <w:sz w:val="24"/>
          <w:szCs w:val="24"/>
          <w:lang w:val="pt-PT"/>
        </w:rPr>
        <w:t>º A implantação e a operação da agroindústria familiar, bem como a comercialização dos seus produtos receberão tratamento diferenciado.</w:t>
      </w:r>
    </w:p>
    <w:p w:rsidR="001A70D9" w:rsidRPr="005C042C" w:rsidRDefault="001A70D9" w:rsidP="00B03BDE">
      <w:pPr>
        <w:ind w:firstLine="1418"/>
        <w:jc w:val="both"/>
        <w:rPr>
          <w:rFonts w:ascii="Times New Roman" w:hAnsi="Times New Roman" w:cs="Times New Roman"/>
          <w:sz w:val="24"/>
          <w:szCs w:val="24"/>
          <w:lang w:val="pt-PT"/>
        </w:rPr>
      </w:pPr>
      <w:r w:rsidRPr="001A70D9">
        <w:rPr>
          <w:rFonts w:ascii="Times New Roman" w:hAnsi="Times New Roman" w:cs="Times New Roman"/>
          <w:sz w:val="24"/>
          <w:szCs w:val="24"/>
          <w:lang w:val="pt-PT"/>
        </w:rPr>
        <w:t>§2</w:t>
      </w:r>
      <w:r w:rsidR="00B03BDE">
        <w:rPr>
          <w:rFonts w:ascii="Times New Roman" w:hAnsi="Times New Roman" w:cs="Times New Roman"/>
          <w:sz w:val="24"/>
          <w:szCs w:val="24"/>
          <w:lang w:val="pt-PT"/>
        </w:rPr>
        <w:t>.</w:t>
      </w:r>
      <w:r w:rsidRPr="001A70D9">
        <w:rPr>
          <w:rFonts w:ascii="Times New Roman" w:hAnsi="Times New Roman" w:cs="Times New Roman"/>
          <w:sz w:val="24"/>
          <w:szCs w:val="24"/>
          <w:lang w:val="pt-PT"/>
        </w:rPr>
        <w:t>º Consideram-se produtos de origem animal da agroindústria familiar, aqueles obtidos por método de industrialização em pequena escala, a partir da produção primária em nível familiar, obedecidos os critérios fixados em regulamento.</w:t>
      </w:r>
    </w:p>
    <w:p w:rsidR="001A70D9" w:rsidRPr="005C042C" w:rsidRDefault="001A70D9" w:rsidP="00B03BDE">
      <w:pPr>
        <w:ind w:firstLine="1418"/>
        <w:jc w:val="both"/>
        <w:rPr>
          <w:rFonts w:ascii="Times New Roman" w:hAnsi="Times New Roman" w:cs="Times New Roman"/>
          <w:sz w:val="24"/>
          <w:szCs w:val="24"/>
          <w:lang w:val="pt-PT"/>
        </w:rPr>
      </w:pPr>
    </w:p>
    <w:p w:rsidR="001A70D9" w:rsidRPr="005C042C" w:rsidRDefault="001A70D9" w:rsidP="00B03BDE">
      <w:pPr>
        <w:ind w:firstLine="1418"/>
        <w:jc w:val="both"/>
        <w:rPr>
          <w:rFonts w:ascii="Times New Roman" w:hAnsi="Times New Roman" w:cs="Times New Roman"/>
          <w:sz w:val="24"/>
          <w:szCs w:val="24"/>
          <w:lang w:val="pt-PT"/>
        </w:rPr>
      </w:pPr>
      <w:r w:rsidRPr="001A70D9">
        <w:rPr>
          <w:rFonts w:ascii="Times New Roman" w:hAnsi="Times New Roman" w:cs="Times New Roman"/>
          <w:sz w:val="24"/>
          <w:szCs w:val="24"/>
          <w:lang w:val="pt-PT"/>
        </w:rPr>
        <w:t>Art. 3</w:t>
      </w:r>
      <w:r w:rsidR="00B03BDE">
        <w:rPr>
          <w:rFonts w:ascii="Times New Roman" w:hAnsi="Times New Roman" w:cs="Times New Roman"/>
          <w:sz w:val="24"/>
          <w:szCs w:val="24"/>
          <w:lang w:val="pt-PT"/>
        </w:rPr>
        <w:t>.</w:t>
      </w:r>
      <w:r w:rsidRPr="001A70D9">
        <w:rPr>
          <w:rFonts w:ascii="Times New Roman" w:hAnsi="Times New Roman" w:cs="Times New Roman"/>
          <w:sz w:val="24"/>
          <w:szCs w:val="24"/>
          <w:lang w:val="pt-PT"/>
        </w:rPr>
        <w:t>º A implantação do Serviço de Inspeção Municipal - SIM - obedecerá estas normas em consonância com as prioridades de Saúde Pública e abastecimento da população.</w:t>
      </w:r>
      <w:r w:rsidRPr="005C042C">
        <w:rPr>
          <w:rFonts w:ascii="Times New Roman" w:hAnsi="Times New Roman" w:cs="Times New Roman"/>
          <w:sz w:val="24"/>
          <w:szCs w:val="24"/>
          <w:lang w:val="pt-PT"/>
        </w:rPr>
        <w:t xml:space="preserve"> </w:t>
      </w:r>
    </w:p>
    <w:p w:rsidR="001A70D9" w:rsidRPr="005C042C" w:rsidRDefault="001A70D9" w:rsidP="00B03BDE">
      <w:pPr>
        <w:ind w:firstLine="1418"/>
        <w:jc w:val="both"/>
        <w:rPr>
          <w:rFonts w:ascii="Times New Roman" w:hAnsi="Times New Roman" w:cs="Times New Roman"/>
          <w:sz w:val="24"/>
          <w:szCs w:val="24"/>
          <w:lang w:val="pt-PT"/>
        </w:rPr>
      </w:pPr>
    </w:p>
    <w:p w:rsidR="001A70D9" w:rsidRPr="005C042C" w:rsidRDefault="001A70D9" w:rsidP="00B03BDE">
      <w:pPr>
        <w:ind w:firstLine="1418"/>
        <w:jc w:val="both"/>
        <w:rPr>
          <w:rFonts w:ascii="Times New Roman" w:hAnsi="Times New Roman" w:cs="Times New Roman"/>
          <w:sz w:val="24"/>
          <w:szCs w:val="24"/>
          <w:lang w:val="pt-PT"/>
        </w:rPr>
      </w:pPr>
      <w:r w:rsidRPr="005C042C">
        <w:rPr>
          <w:rFonts w:ascii="Times New Roman" w:hAnsi="Times New Roman" w:cs="Times New Roman"/>
          <w:sz w:val="24"/>
          <w:szCs w:val="24"/>
          <w:lang w:val="pt-PT"/>
        </w:rPr>
        <w:t>Art. 4</w:t>
      </w:r>
      <w:r w:rsidR="00B03BDE">
        <w:rPr>
          <w:rFonts w:ascii="Times New Roman" w:hAnsi="Times New Roman" w:cs="Times New Roman"/>
          <w:sz w:val="24"/>
          <w:szCs w:val="24"/>
          <w:lang w:val="pt-PT"/>
        </w:rPr>
        <w:t>.</w:t>
      </w:r>
      <w:r w:rsidRPr="005C042C">
        <w:rPr>
          <w:rFonts w:ascii="Times New Roman" w:hAnsi="Times New Roman" w:cs="Times New Roman"/>
          <w:sz w:val="24"/>
          <w:szCs w:val="24"/>
          <w:lang w:val="pt-PT"/>
        </w:rPr>
        <w:t>º Ficará a cargo do Coordenador do Departamento de Inspeção de Produtos de Origem Animal e do titular da pasta da Secretaria Municipal de Agricultura</w:t>
      </w:r>
      <w:r w:rsidR="00257441" w:rsidRPr="005C042C">
        <w:rPr>
          <w:rFonts w:ascii="Times New Roman" w:hAnsi="Times New Roman" w:cs="Times New Roman"/>
          <w:sz w:val="24"/>
          <w:szCs w:val="24"/>
          <w:lang w:val="pt-PT"/>
        </w:rPr>
        <w:t>, Abastecimento</w:t>
      </w:r>
      <w:r w:rsidRPr="005C042C">
        <w:rPr>
          <w:rFonts w:ascii="Times New Roman" w:hAnsi="Times New Roman" w:cs="Times New Roman"/>
          <w:sz w:val="24"/>
          <w:szCs w:val="24"/>
          <w:lang w:val="pt-PT"/>
        </w:rPr>
        <w:t xml:space="preserve"> e Meio Ambiente, fazer cumprir estas normas, assim como outras que podem vir a ser implantadas, desde que por meio de dispositivos legais, que digam respeito à Inspeção Industrial e Sanitária dos estabelecimentos a que se refere o artigo 1º desta Lei.</w:t>
      </w:r>
    </w:p>
    <w:p w:rsidR="00257441" w:rsidRPr="005C042C" w:rsidRDefault="00257441" w:rsidP="00B03BDE">
      <w:pPr>
        <w:ind w:firstLine="1418"/>
        <w:jc w:val="both"/>
        <w:rPr>
          <w:rFonts w:ascii="Times New Roman" w:hAnsi="Times New Roman" w:cs="Times New Roman"/>
          <w:sz w:val="24"/>
          <w:szCs w:val="24"/>
          <w:lang w:val="pt-PT"/>
        </w:rPr>
      </w:pPr>
      <w:r w:rsidRPr="00257441">
        <w:rPr>
          <w:rFonts w:ascii="Times New Roman" w:hAnsi="Times New Roman" w:cs="Times New Roman"/>
          <w:sz w:val="24"/>
          <w:szCs w:val="24"/>
          <w:lang w:val="pt-PT"/>
        </w:rPr>
        <w:t>Parágrafo único. O cargo de Diretor do Departamento de Inspeção de Produtos de Origem Animal será exercido por médico veterinário concursado</w:t>
      </w:r>
      <w:r w:rsidR="00F121AB">
        <w:rPr>
          <w:rFonts w:ascii="Times New Roman" w:hAnsi="Times New Roman" w:cs="Times New Roman"/>
          <w:sz w:val="24"/>
          <w:szCs w:val="24"/>
          <w:lang w:val="pt-PT"/>
        </w:rPr>
        <w:t xml:space="preserve"> </w:t>
      </w:r>
      <w:r w:rsidRPr="00257441">
        <w:rPr>
          <w:rFonts w:ascii="Times New Roman" w:hAnsi="Times New Roman" w:cs="Times New Roman"/>
          <w:sz w:val="24"/>
          <w:szCs w:val="24"/>
          <w:lang w:val="pt-PT"/>
        </w:rPr>
        <w:t>e lotado na Secretaria Municipal de Agricultura</w:t>
      </w:r>
      <w:r w:rsidRPr="005C042C">
        <w:rPr>
          <w:rFonts w:ascii="Times New Roman" w:hAnsi="Times New Roman" w:cs="Times New Roman"/>
          <w:sz w:val="24"/>
          <w:szCs w:val="24"/>
          <w:lang w:val="pt-PT"/>
        </w:rPr>
        <w:t xml:space="preserve">, Abastecimento, </w:t>
      </w:r>
      <w:r w:rsidRPr="00257441">
        <w:rPr>
          <w:rFonts w:ascii="Times New Roman" w:hAnsi="Times New Roman" w:cs="Times New Roman"/>
          <w:sz w:val="24"/>
          <w:szCs w:val="24"/>
          <w:lang w:val="pt-PT"/>
        </w:rPr>
        <w:t>e Meio Ambiente.</w:t>
      </w:r>
    </w:p>
    <w:p w:rsidR="00257441" w:rsidRPr="00B03BDE" w:rsidRDefault="00B03BDE" w:rsidP="00B03BDE">
      <w:pPr>
        <w:ind w:firstLine="141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I </w:t>
      </w:r>
      <w:r w:rsidR="00257441" w:rsidRPr="00B03BDE">
        <w:rPr>
          <w:rFonts w:ascii="Times New Roman" w:hAnsi="Times New Roman" w:cs="Times New Roman"/>
          <w:sz w:val="24"/>
          <w:szCs w:val="24"/>
          <w:lang w:val="pt-PT"/>
        </w:rPr>
        <w:t xml:space="preserve">- Nos casos de emergência em que ocorra risco à saúde ou ao abastecimento público, o Município poderá </w:t>
      </w:r>
      <w:hyperlink r:id="rId8" w:anchor="art37">
        <w:r w:rsidR="00257441" w:rsidRPr="00B03BDE">
          <w:rPr>
            <w:rStyle w:val="Hyperlink"/>
            <w:rFonts w:ascii="Times New Roman" w:hAnsi="Times New Roman" w:cs="Times New Roman"/>
            <w:color w:val="auto"/>
            <w:sz w:val="24"/>
            <w:szCs w:val="24"/>
            <w:u w:val="none"/>
            <w:lang w:val="pt-PT"/>
          </w:rPr>
          <w:t>contratar 01 (um) especialista, com habilitação de Médico Veterinário, nos termos do artigo 37, inciso IX, da</w:t>
        </w:r>
      </w:hyperlink>
      <w:r>
        <w:t xml:space="preserve"> </w:t>
      </w:r>
      <w:hyperlink r:id="rId9" w:anchor="art37">
        <w:r w:rsidR="00257441" w:rsidRPr="00B03BDE">
          <w:rPr>
            <w:rStyle w:val="Hyperlink"/>
            <w:rFonts w:ascii="Times New Roman" w:hAnsi="Times New Roman" w:cs="Times New Roman"/>
            <w:color w:val="auto"/>
            <w:sz w:val="24"/>
            <w:szCs w:val="24"/>
            <w:u w:val="none"/>
            <w:lang w:val="pt-PT"/>
          </w:rPr>
          <w:t>Constituição Federal, para atender aos serviços de inspeção prévia e de fiscalização, por tempo não superior a 06</w:t>
        </w:r>
      </w:hyperlink>
      <w:r w:rsidR="00257441" w:rsidRPr="00B03BDE">
        <w:rPr>
          <w:rFonts w:ascii="Times New Roman" w:hAnsi="Times New Roman" w:cs="Times New Roman"/>
          <w:sz w:val="24"/>
          <w:szCs w:val="24"/>
          <w:lang w:val="pt-PT"/>
        </w:rPr>
        <w:t xml:space="preserve"> (seis) meses.</w:t>
      </w:r>
    </w:p>
    <w:p w:rsidR="00257441" w:rsidRPr="005C042C" w:rsidRDefault="00B03BDE" w:rsidP="00B03BDE">
      <w:pPr>
        <w:ind w:firstLine="141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II </w:t>
      </w:r>
      <w:r w:rsidR="00257441" w:rsidRPr="00257441">
        <w:rPr>
          <w:rFonts w:ascii="Times New Roman" w:hAnsi="Times New Roman" w:cs="Times New Roman"/>
          <w:sz w:val="24"/>
          <w:szCs w:val="24"/>
          <w:lang w:val="pt-PT"/>
        </w:rPr>
        <w:t xml:space="preserve">- </w:t>
      </w:r>
      <w:r w:rsidR="00257441" w:rsidRPr="005C042C">
        <w:rPr>
          <w:rFonts w:ascii="Times New Roman" w:hAnsi="Times New Roman" w:cs="Times New Roman"/>
          <w:sz w:val="24"/>
          <w:szCs w:val="24"/>
          <w:lang w:val="pt-PT"/>
        </w:rPr>
        <w:t xml:space="preserve">  </w:t>
      </w:r>
      <w:r w:rsidR="00257441" w:rsidRPr="00257441">
        <w:rPr>
          <w:rFonts w:ascii="Times New Roman" w:hAnsi="Times New Roman" w:cs="Times New Roman"/>
          <w:sz w:val="24"/>
          <w:szCs w:val="24"/>
          <w:lang w:val="pt-PT"/>
        </w:rPr>
        <w:t>O contrato será de natureza administrativa, com carga horária e remuneração equivalentes ao vencimento do cargo de idêntica denominação do quadro permanente, sendo assegurados os demais direitos e vantagens dos servidores públicos municipais, exceto o Fundo de Garantia por Tempo de Serviço e estabilidade.</w:t>
      </w:r>
    </w:p>
    <w:p w:rsidR="00257441" w:rsidRPr="005C042C" w:rsidRDefault="00B03BDE" w:rsidP="00B03BDE">
      <w:pPr>
        <w:ind w:firstLine="1418"/>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III - </w:t>
      </w:r>
      <w:r w:rsidR="00257441" w:rsidRPr="005C042C">
        <w:rPr>
          <w:rFonts w:ascii="Times New Roman" w:hAnsi="Times New Roman" w:cs="Times New Roman"/>
          <w:sz w:val="24"/>
          <w:szCs w:val="24"/>
          <w:lang w:val="pt-PT"/>
        </w:rPr>
        <w:t>A vigência do contrato é condicionada à existência de emprego/cargo vago, ficando simultaneamente rescindido na data do provimento do respectivo emprego/cargo por concurso público</w:t>
      </w:r>
    </w:p>
    <w:p w:rsidR="00257441" w:rsidRPr="005C042C" w:rsidRDefault="00257441" w:rsidP="00B03BDE">
      <w:pPr>
        <w:ind w:firstLine="1418"/>
        <w:jc w:val="both"/>
        <w:rPr>
          <w:rFonts w:ascii="Times New Roman" w:hAnsi="Times New Roman" w:cs="Times New Roman"/>
          <w:sz w:val="24"/>
          <w:szCs w:val="24"/>
          <w:lang w:val="pt-PT"/>
        </w:rPr>
      </w:pPr>
    </w:p>
    <w:p w:rsidR="00257441" w:rsidRPr="005C042C" w:rsidRDefault="00257441" w:rsidP="00B03BDE">
      <w:pPr>
        <w:ind w:firstLine="1418"/>
        <w:jc w:val="both"/>
        <w:rPr>
          <w:rFonts w:ascii="Times New Roman" w:hAnsi="Times New Roman" w:cs="Times New Roman"/>
          <w:sz w:val="24"/>
          <w:szCs w:val="24"/>
          <w:lang w:val="pt-PT"/>
        </w:rPr>
      </w:pPr>
      <w:r w:rsidRPr="00257441">
        <w:rPr>
          <w:rFonts w:ascii="Times New Roman" w:hAnsi="Times New Roman" w:cs="Times New Roman"/>
          <w:sz w:val="24"/>
          <w:szCs w:val="24"/>
          <w:lang w:val="pt-PT"/>
        </w:rPr>
        <w:t>Art. 5</w:t>
      </w:r>
      <w:r w:rsidR="00B03BDE">
        <w:rPr>
          <w:rFonts w:ascii="Times New Roman" w:hAnsi="Times New Roman" w:cs="Times New Roman"/>
          <w:sz w:val="24"/>
          <w:szCs w:val="24"/>
          <w:lang w:val="pt-PT"/>
        </w:rPr>
        <w:t>.</w:t>
      </w:r>
      <w:r w:rsidRPr="00257441">
        <w:rPr>
          <w:rFonts w:ascii="Times New Roman" w:hAnsi="Times New Roman" w:cs="Times New Roman"/>
          <w:sz w:val="24"/>
          <w:szCs w:val="24"/>
          <w:lang w:val="pt-PT"/>
        </w:rPr>
        <w:t>º O Município realizará prévia fiscalização, sob o ponto de vista industrial e sanitário em todos os produtos de origem animal, comestíveis e não comestíveis, sejam ou não adicionados de produtos vegetais, preparados, transformados, manipulados, recebidos, acondicionados e em trânsito para ou de estabelecimentos ou entrepostos de origem animal, para comércio na esfera municipal.</w:t>
      </w:r>
    </w:p>
    <w:p w:rsidR="00257441" w:rsidRPr="005C042C" w:rsidRDefault="00257441" w:rsidP="00B03BDE">
      <w:pPr>
        <w:ind w:firstLine="1418"/>
        <w:jc w:val="both"/>
        <w:rPr>
          <w:rFonts w:ascii="Times New Roman" w:hAnsi="Times New Roman" w:cs="Times New Roman"/>
          <w:sz w:val="24"/>
          <w:szCs w:val="24"/>
          <w:lang w:val="pt-PT"/>
        </w:rPr>
      </w:pPr>
      <w:r w:rsidRPr="005C042C">
        <w:rPr>
          <w:rFonts w:ascii="Times New Roman" w:hAnsi="Times New Roman" w:cs="Times New Roman"/>
          <w:sz w:val="24"/>
          <w:szCs w:val="24"/>
          <w:lang w:val="pt-PT"/>
        </w:rPr>
        <w:t>Parágrafo único. O registro no órgão municipal competente é condição indispensável para o funcionamento dos estabelecimentos industriais ou entrepostos de produtos de origem animal referido no caput deste artigo</w:t>
      </w:r>
    </w:p>
    <w:p w:rsidR="00327CEA" w:rsidRPr="001A70D9" w:rsidRDefault="00327CEA" w:rsidP="00B03BDE">
      <w:pPr>
        <w:ind w:firstLine="1418"/>
        <w:jc w:val="both"/>
        <w:rPr>
          <w:rFonts w:ascii="Times New Roman" w:hAnsi="Times New Roman" w:cs="Times New Roman"/>
          <w:sz w:val="24"/>
          <w:szCs w:val="24"/>
          <w:lang w:val="pt-PT"/>
        </w:rPr>
      </w:pPr>
    </w:p>
    <w:p w:rsidR="001A70D9" w:rsidRPr="005C042C" w:rsidRDefault="00257441" w:rsidP="00B03BDE">
      <w:pPr>
        <w:ind w:firstLine="1418"/>
        <w:jc w:val="both"/>
        <w:rPr>
          <w:rFonts w:ascii="Times New Roman" w:hAnsi="Times New Roman" w:cs="Times New Roman"/>
          <w:sz w:val="24"/>
          <w:szCs w:val="24"/>
          <w:lang w:val="pt-PT"/>
        </w:rPr>
      </w:pPr>
      <w:r w:rsidRPr="005C042C">
        <w:rPr>
          <w:rFonts w:ascii="Times New Roman" w:hAnsi="Times New Roman" w:cs="Times New Roman"/>
          <w:sz w:val="24"/>
          <w:szCs w:val="24"/>
          <w:lang w:val="pt-PT"/>
        </w:rPr>
        <w:t>Art. 6</w:t>
      </w:r>
      <w:r w:rsidR="00B03BDE">
        <w:rPr>
          <w:rFonts w:ascii="Times New Roman" w:hAnsi="Times New Roman" w:cs="Times New Roman"/>
          <w:sz w:val="24"/>
          <w:szCs w:val="24"/>
          <w:lang w:val="pt-PT"/>
        </w:rPr>
        <w:t>.</w:t>
      </w:r>
      <w:r w:rsidRPr="005C042C">
        <w:rPr>
          <w:rFonts w:ascii="Times New Roman" w:hAnsi="Times New Roman" w:cs="Times New Roman"/>
          <w:sz w:val="24"/>
          <w:szCs w:val="24"/>
          <w:lang w:val="pt-PT"/>
        </w:rPr>
        <w:t>º Os estabelecimentos de que trata o art. 2º, além do alvará de localização, expedido pelo Município, deverão estar munidos de alvará expedido pelo órgão sanitário do Estado ou, quando este não for exigível, de alvará sanitário expedido pelo Município</w:t>
      </w:r>
      <w:r w:rsidR="00327CEA" w:rsidRPr="005C042C">
        <w:rPr>
          <w:rFonts w:ascii="Times New Roman" w:hAnsi="Times New Roman" w:cs="Times New Roman"/>
          <w:sz w:val="24"/>
          <w:szCs w:val="24"/>
          <w:lang w:val="pt-PT"/>
        </w:rPr>
        <w:t>.</w:t>
      </w:r>
    </w:p>
    <w:p w:rsidR="00327CEA" w:rsidRPr="005C042C" w:rsidRDefault="00327CEA" w:rsidP="00B03BDE">
      <w:pPr>
        <w:ind w:firstLine="1418"/>
        <w:jc w:val="both"/>
        <w:rPr>
          <w:rFonts w:ascii="Times New Roman" w:hAnsi="Times New Roman" w:cs="Times New Roman"/>
          <w:sz w:val="24"/>
          <w:szCs w:val="24"/>
          <w:lang w:val="pt-PT"/>
        </w:rPr>
      </w:pPr>
    </w:p>
    <w:p w:rsidR="00327CEA" w:rsidRPr="00327CEA" w:rsidRDefault="00327CEA" w:rsidP="00B03BDE">
      <w:pPr>
        <w:ind w:firstLine="1418"/>
        <w:rPr>
          <w:rFonts w:ascii="Times New Roman" w:hAnsi="Times New Roman" w:cs="Times New Roman"/>
          <w:sz w:val="24"/>
          <w:szCs w:val="24"/>
          <w:lang w:val="pt-PT"/>
        </w:rPr>
      </w:pPr>
      <w:r w:rsidRPr="00327CEA">
        <w:rPr>
          <w:rFonts w:ascii="Times New Roman" w:hAnsi="Times New Roman" w:cs="Times New Roman"/>
          <w:sz w:val="24"/>
          <w:szCs w:val="24"/>
          <w:lang w:val="pt-PT"/>
        </w:rPr>
        <w:t>Art. 7</w:t>
      </w:r>
      <w:r w:rsidR="00B03BDE">
        <w:rPr>
          <w:rFonts w:ascii="Times New Roman" w:hAnsi="Times New Roman" w:cs="Times New Roman"/>
          <w:sz w:val="24"/>
          <w:szCs w:val="24"/>
          <w:lang w:val="pt-PT"/>
        </w:rPr>
        <w:t>.</w:t>
      </w:r>
      <w:r w:rsidRPr="00327CEA">
        <w:rPr>
          <w:rFonts w:ascii="Times New Roman" w:hAnsi="Times New Roman" w:cs="Times New Roman"/>
          <w:sz w:val="24"/>
          <w:szCs w:val="24"/>
          <w:lang w:val="pt-PT"/>
        </w:rPr>
        <w:t xml:space="preserve">º Sem prejuízo das sanções de natureza civil ou penal cabíveis, as infrações sanitárias serão punidas, alternativa e/ou cumulativamente com as penalidades de: </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I - </w:t>
      </w:r>
      <w:r w:rsidR="00327CEA" w:rsidRPr="005C042C">
        <w:rPr>
          <w:rFonts w:ascii="Times New Roman" w:hAnsi="Times New Roman" w:cs="Times New Roman"/>
          <w:sz w:val="24"/>
          <w:szCs w:val="24"/>
          <w:lang w:val="pt-PT"/>
        </w:rPr>
        <w:t>advertência;</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II - </w:t>
      </w:r>
      <w:r w:rsidR="00327CEA" w:rsidRPr="005C042C">
        <w:rPr>
          <w:rFonts w:ascii="Times New Roman" w:hAnsi="Times New Roman" w:cs="Times New Roman"/>
          <w:sz w:val="24"/>
          <w:szCs w:val="24"/>
          <w:lang w:val="pt-PT"/>
        </w:rPr>
        <w:t>multa;</w:t>
      </w:r>
    </w:p>
    <w:p w:rsidR="00327CEA" w:rsidRPr="005C042C" w:rsidRDefault="00B03BDE" w:rsidP="00B03BDE">
      <w:pPr>
        <w:pStyle w:val="PargrafodaLista"/>
        <w:ind w:left="0" w:firstLine="1418"/>
        <w:rPr>
          <w:rFonts w:ascii="Times New Roman" w:hAnsi="Times New Roman" w:cs="Times New Roman"/>
          <w:sz w:val="24"/>
          <w:szCs w:val="24"/>
          <w:lang w:val="pt-PT"/>
        </w:rPr>
      </w:pPr>
      <w:r>
        <w:rPr>
          <w:rFonts w:ascii="Times New Roman" w:hAnsi="Times New Roman" w:cs="Times New Roman"/>
          <w:sz w:val="24"/>
          <w:szCs w:val="24"/>
          <w:lang w:val="pt-PT"/>
        </w:rPr>
        <w:t xml:space="preserve">III - </w:t>
      </w:r>
      <w:r w:rsidR="00327CEA" w:rsidRPr="005C042C">
        <w:rPr>
          <w:rFonts w:ascii="Times New Roman" w:hAnsi="Times New Roman" w:cs="Times New Roman"/>
          <w:sz w:val="24"/>
          <w:szCs w:val="24"/>
          <w:lang w:val="pt-PT"/>
        </w:rPr>
        <w:t>apreensão e/ou condenação das matérias-primas, produtos, subprodutos e derivados de origem animal;</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IV - </w:t>
      </w:r>
      <w:r w:rsidR="00327CEA" w:rsidRPr="005C042C">
        <w:rPr>
          <w:rFonts w:ascii="Times New Roman" w:hAnsi="Times New Roman" w:cs="Times New Roman"/>
          <w:sz w:val="24"/>
          <w:szCs w:val="24"/>
          <w:lang w:val="pt-PT"/>
        </w:rPr>
        <w:t>apreensão de equipamento e/ou utensílio;</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V - </w:t>
      </w:r>
      <w:r w:rsidR="00327CEA" w:rsidRPr="005C042C">
        <w:rPr>
          <w:rFonts w:ascii="Times New Roman" w:hAnsi="Times New Roman" w:cs="Times New Roman"/>
          <w:sz w:val="24"/>
          <w:szCs w:val="24"/>
          <w:lang w:val="pt-PT"/>
        </w:rPr>
        <w:t>perda do produto, equipamento e/ou utensílio;</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VI - </w:t>
      </w:r>
      <w:r w:rsidR="00327CEA" w:rsidRPr="005C042C">
        <w:rPr>
          <w:rFonts w:ascii="Times New Roman" w:hAnsi="Times New Roman" w:cs="Times New Roman"/>
          <w:sz w:val="24"/>
          <w:szCs w:val="24"/>
          <w:lang w:val="pt-PT"/>
        </w:rPr>
        <w:t>inutilização do produto;</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VII - </w:t>
      </w:r>
      <w:r w:rsidR="00327CEA" w:rsidRPr="005C042C">
        <w:rPr>
          <w:rFonts w:ascii="Times New Roman" w:hAnsi="Times New Roman" w:cs="Times New Roman"/>
          <w:sz w:val="24"/>
          <w:szCs w:val="24"/>
          <w:lang w:val="pt-PT"/>
        </w:rPr>
        <w:t>interdição do produto, equipamento e utensílio;</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VIII - </w:t>
      </w:r>
      <w:r w:rsidR="00327CEA" w:rsidRPr="005C042C">
        <w:rPr>
          <w:rFonts w:ascii="Times New Roman" w:hAnsi="Times New Roman" w:cs="Times New Roman"/>
          <w:sz w:val="24"/>
          <w:szCs w:val="24"/>
          <w:lang w:val="pt-PT"/>
        </w:rPr>
        <w:t>suspensão de fabricação de produto;</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IX - </w:t>
      </w:r>
      <w:r w:rsidR="00327CEA" w:rsidRPr="005C042C">
        <w:rPr>
          <w:rFonts w:ascii="Times New Roman" w:hAnsi="Times New Roman" w:cs="Times New Roman"/>
          <w:sz w:val="24"/>
          <w:szCs w:val="24"/>
          <w:lang w:val="pt-PT"/>
        </w:rPr>
        <w:t>suspensão de atividade;</w:t>
      </w:r>
    </w:p>
    <w:p w:rsidR="00327CEA" w:rsidRPr="005C042C" w:rsidRDefault="00B03BDE" w:rsidP="00B03BDE">
      <w:pPr>
        <w:pStyle w:val="PargrafodaLista"/>
        <w:ind w:left="1418"/>
        <w:rPr>
          <w:rFonts w:ascii="Times New Roman" w:hAnsi="Times New Roman" w:cs="Times New Roman"/>
          <w:sz w:val="24"/>
          <w:szCs w:val="24"/>
          <w:lang w:val="pt-PT"/>
        </w:rPr>
      </w:pPr>
      <w:r>
        <w:rPr>
          <w:rFonts w:ascii="Times New Roman" w:hAnsi="Times New Roman" w:cs="Times New Roman"/>
          <w:sz w:val="24"/>
          <w:szCs w:val="24"/>
          <w:lang w:val="pt-PT"/>
        </w:rPr>
        <w:t xml:space="preserve">X - </w:t>
      </w:r>
      <w:r w:rsidR="00327CEA" w:rsidRPr="005C042C">
        <w:rPr>
          <w:rFonts w:ascii="Times New Roman" w:hAnsi="Times New Roman" w:cs="Times New Roman"/>
          <w:sz w:val="24"/>
          <w:szCs w:val="24"/>
          <w:lang w:val="pt-PT"/>
        </w:rPr>
        <w:t>interdição, total ou parcial, do estabelecimento.</w:t>
      </w:r>
    </w:p>
    <w:p w:rsidR="00327CEA" w:rsidRPr="005C042C" w:rsidRDefault="00327CEA" w:rsidP="00B03BDE">
      <w:pPr>
        <w:ind w:firstLine="1418"/>
        <w:jc w:val="both"/>
        <w:rPr>
          <w:rFonts w:ascii="Times New Roman" w:hAnsi="Times New Roman" w:cs="Times New Roman"/>
          <w:sz w:val="24"/>
          <w:szCs w:val="24"/>
          <w:lang w:val="pt-PT"/>
        </w:rPr>
      </w:pPr>
    </w:p>
    <w:p w:rsidR="00327CEA" w:rsidRPr="005C042C" w:rsidRDefault="00327CEA" w:rsidP="00B03BDE">
      <w:pPr>
        <w:ind w:firstLine="1418"/>
        <w:jc w:val="both"/>
        <w:rPr>
          <w:rFonts w:ascii="Times New Roman" w:hAnsi="Times New Roman" w:cs="Times New Roman"/>
          <w:w w:val="105"/>
          <w:sz w:val="24"/>
          <w:szCs w:val="24"/>
        </w:rPr>
      </w:pPr>
      <w:r w:rsidRPr="005C042C">
        <w:rPr>
          <w:rFonts w:ascii="Times New Roman" w:hAnsi="Times New Roman" w:cs="Times New Roman"/>
          <w:w w:val="105"/>
          <w:sz w:val="24"/>
          <w:szCs w:val="24"/>
        </w:rPr>
        <w:t>Parágrafo</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único.</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Serão</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cobradas</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taxas</w:t>
      </w:r>
      <w:r w:rsidRPr="005C042C">
        <w:rPr>
          <w:rFonts w:ascii="Times New Roman" w:hAnsi="Times New Roman" w:cs="Times New Roman"/>
          <w:spacing w:val="-3"/>
          <w:w w:val="105"/>
          <w:sz w:val="24"/>
          <w:szCs w:val="24"/>
        </w:rPr>
        <w:t xml:space="preserve"> </w:t>
      </w:r>
      <w:r w:rsidRPr="005C042C">
        <w:rPr>
          <w:rFonts w:ascii="Times New Roman" w:hAnsi="Times New Roman" w:cs="Times New Roman"/>
          <w:w w:val="105"/>
          <w:sz w:val="24"/>
          <w:szCs w:val="24"/>
        </w:rPr>
        <w:t>relativas</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ao</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registro</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e</w:t>
      </w:r>
      <w:r w:rsidRPr="005C042C">
        <w:rPr>
          <w:rFonts w:ascii="Times New Roman" w:hAnsi="Times New Roman" w:cs="Times New Roman"/>
          <w:spacing w:val="-3"/>
          <w:w w:val="105"/>
          <w:sz w:val="24"/>
          <w:szCs w:val="24"/>
        </w:rPr>
        <w:t xml:space="preserve"> </w:t>
      </w:r>
      <w:r w:rsidRPr="005C042C">
        <w:rPr>
          <w:rFonts w:ascii="Times New Roman" w:hAnsi="Times New Roman" w:cs="Times New Roman"/>
          <w:w w:val="105"/>
          <w:sz w:val="24"/>
          <w:szCs w:val="24"/>
        </w:rPr>
        <w:t>inspeção</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dos</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estabelecimentos</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registrados</w:t>
      </w:r>
      <w:r w:rsidRPr="005C042C">
        <w:rPr>
          <w:rFonts w:ascii="Times New Roman" w:hAnsi="Times New Roman" w:cs="Times New Roman"/>
          <w:spacing w:val="-3"/>
          <w:w w:val="105"/>
          <w:sz w:val="24"/>
          <w:szCs w:val="24"/>
        </w:rPr>
        <w:t xml:space="preserve"> </w:t>
      </w:r>
      <w:r w:rsidRPr="005C042C">
        <w:rPr>
          <w:rFonts w:ascii="Times New Roman" w:hAnsi="Times New Roman" w:cs="Times New Roman"/>
          <w:w w:val="105"/>
          <w:sz w:val="24"/>
          <w:szCs w:val="24"/>
        </w:rPr>
        <w:t>no</w:t>
      </w:r>
      <w:r w:rsidRPr="005C042C">
        <w:rPr>
          <w:rFonts w:ascii="Times New Roman" w:hAnsi="Times New Roman" w:cs="Times New Roman"/>
          <w:spacing w:val="-4"/>
          <w:w w:val="105"/>
          <w:sz w:val="24"/>
          <w:szCs w:val="24"/>
        </w:rPr>
        <w:t xml:space="preserve"> </w:t>
      </w:r>
      <w:r w:rsidRPr="005C042C">
        <w:rPr>
          <w:rFonts w:ascii="Times New Roman" w:hAnsi="Times New Roman" w:cs="Times New Roman"/>
          <w:w w:val="105"/>
          <w:sz w:val="24"/>
          <w:szCs w:val="24"/>
        </w:rPr>
        <w:t>Serviço</w:t>
      </w:r>
      <w:r w:rsidRPr="005C042C">
        <w:rPr>
          <w:rFonts w:ascii="Times New Roman" w:hAnsi="Times New Roman" w:cs="Times New Roman"/>
          <w:spacing w:val="-50"/>
          <w:w w:val="105"/>
          <w:sz w:val="24"/>
          <w:szCs w:val="24"/>
        </w:rPr>
        <w:t xml:space="preserve"> </w:t>
      </w:r>
      <w:r w:rsidRPr="005C042C">
        <w:rPr>
          <w:rFonts w:ascii="Times New Roman" w:hAnsi="Times New Roman" w:cs="Times New Roman"/>
          <w:w w:val="105"/>
          <w:sz w:val="24"/>
          <w:szCs w:val="24"/>
        </w:rPr>
        <w:t>de Inspeção Municipal - SIM, conforme especificado em Lei Complementar, cuja qual será publicada em até 90</w:t>
      </w:r>
      <w:r w:rsidRPr="005C042C">
        <w:rPr>
          <w:rFonts w:ascii="Times New Roman" w:hAnsi="Times New Roman" w:cs="Times New Roman"/>
          <w:spacing w:val="1"/>
          <w:w w:val="105"/>
          <w:sz w:val="24"/>
          <w:szCs w:val="24"/>
        </w:rPr>
        <w:t xml:space="preserve"> </w:t>
      </w:r>
      <w:r w:rsidRPr="005C042C">
        <w:rPr>
          <w:rFonts w:ascii="Times New Roman" w:hAnsi="Times New Roman" w:cs="Times New Roman"/>
          <w:w w:val="105"/>
          <w:sz w:val="24"/>
          <w:szCs w:val="24"/>
        </w:rPr>
        <w:t>(noventa) dias a contar da publicação da presente Lei.</w:t>
      </w:r>
    </w:p>
    <w:p w:rsidR="00327CEA" w:rsidRPr="005C042C" w:rsidRDefault="00327CEA" w:rsidP="00B03BDE">
      <w:pPr>
        <w:ind w:firstLine="1418"/>
        <w:jc w:val="both"/>
        <w:rPr>
          <w:rFonts w:ascii="Times New Roman" w:hAnsi="Times New Roman" w:cs="Times New Roman"/>
          <w:sz w:val="24"/>
          <w:szCs w:val="24"/>
          <w:lang w:val="pt-PT"/>
        </w:rPr>
      </w:pPr>
    </w:p>
    <w:p w:rsidR="00327CEA" w:rsidRPr="005C042C" w:rsidRDefault="00327CEA" w:rsidP="00B03BDE">
      <w:pPr>
        <w:ind w:firstLine="1418"/>
        <w:jc w:val="both"/>
        <w:rPr>
          <w:rFonts w:ascii="Times New Roman" w:hAnsi="Times New Roman" w:cs="Times New Roman"/>
          <w:w w:val="105"/>
          <w:sz w:val="24"/>
          <w:szCs w:val="24"/>
        </w:rPr>
      </w:pPr>
      <w:r w:rsidRPr="005C042C">
        <w:rPr>
          <w:rFonts w:ascii="Times New Roman" w:hAnsi="Times New Roman" w:cs="Times New Roman"/>
          <w:w w:val="105"/>
          <w:sz w:val="24"/>
          <w:szCs w:val="24"/>
        </w:rPr>
        <w:t>Art. 8</w:t>
      </w:r>
      <w:r w:rsidR="00B03BDE">
        <w:rPr>
          <w:rFonts w:ascii="Times New Roman" w:hAnsi="Times New Roman" w:cs="Times New Roman"/>
          <w:w w:val="105"/>
          <w:sz w:val="24"/>
          <w:szCs w:val="24"/>
        </w:rPr>
        <w:t>.</w:t>
      </w:r>
      <w:r w:rsidRPr="005C042C">
        <w:rPr>
          <w:rFonts w:ascii="Times New Roman" w:hAnsi="Times New Roman" w:cs="Times New Roman"/>
          <w:w w:val="105"/>
          <w:sz w:val="24"/>
          <w:szCs w:val="24"/>
        </w:rPr>
        <w:t>º As despesas de execução da presente Lei correrão por conta de dotação orçamentária própria da secretaria</w:t>
      </w:r>
      <w:r w:rsidRPr="005C042C">
        <w:rPr>
          <w:rFonts w:ascii="Times New Roman" w:hAnsi="Times New Roman" w:cs="Times New Roman"/>
          <w:spacing w:val="1"/>
          <w:w w:val="105"/>
          <w:sz w:val="24"/>
          <w:szCs w:val="24"/>
        </w:rPr>
        <w:t xml:space="preserve"> </w:t>
      </w:r>
      <w:r w:rsidRPr="005C042C">
        <w:rPr>
          <w:rFonts w:ascii="Times New Roman" w:hAnsi="Times New Roman" w:cs="Times New Roman"/>
          <w:w w:val="105"/>
          <w:sz w:val="24"/>
          <w:szCs w:val="24"/>
        </w:rPr>
        <w:t>Municipal</w:t>
      </w:r>
      <w:r w:rsidRPr="005C042C">
        <w:rPr>
          <w:rFonts w:ascii="Times New Roman" w:hAnsi="Times New Roman" w:cs="Times New Roman"/>
          <w:spacing w:val="-1"/>
          <w:w w:val="105"/>
          <w:sz w:val="24"/>
          <w:szCs w:val="24"/>
        </w:rPr>
        <w:t xml:space="preserve"> </w:t>
      </w:r>
      <w:r w:rsidRPr="005C042C">
        <w:rPr>
          <w:rFonts w:ascii="Times New Roman" w:hAnsi="Times New Roman" w:cs="Times New Roman"/>
          <w:w w:val="105"/>
          <w:sz w:val="24"/>
          <w:szCs w:val="24"/>
        </w:rPr>
        <w:t>de</w:t>
      </w:r>
      <w:r w:rsidRPr="005C042C">
        <w:rPr>
          <w:rFonts w:ascii="Times New Roman" w:hAnsi="Times New Roman" w:cs="Times New Roman"/>
          <w:spacing w:val="-12"/>
          <w:w w:val="105"/>
          <w:sz w:val="24"/>
          <w:szCs w:val="24"/>
        </w:rPr>
        <w:t xml:space="preserve"> </w:t>
      </w:r>
      <w:r w:rsidRPr="005C042C">
        <w:rPr>
          <w:rFonts w:ascii="Times New Roman" w:hAnsi="Times New Roman" w:cs="Times New Roman"/>
          <w:w w:val="105"/>
          <w:sz w:val="24"/>
          <w:szCs w:val="24"/>
        </w:rPr>
        <w:t>Agricultura, Abastecimento</w:t>
      </w:r>
      <w:r w:rsidRPr="005C042C">
        <w:rPr>
          <w:rFonts w:ascii="Times New Roman" w:hAnsi="Times New Roman" w:cs="Times New Roman"/>
          <w:spacing w:val="-1"/>
          <w:w w:val="105"/>
          <w:sz w:val="24"/>
          <w:szCs w:val="24"/>
        </w:rPr>
        <w:t xml:space="preserve"> </w:t>
      </w:r>
      <w:r w:rsidRPr="005C042C">
        <w:rPr>
          <w:rFonts w:ascii="Times New Roman" w:hAnsi="Times New Roman" w:cs="Times New Roman"/>
          <w:w w:val="105"/>
          <w:sz w:val="24"/>
          <w:szCs w:val="24"/>
        </w:rPr>
        <w:t>e Meio</w:t>
      </w:r>
      <w:r w:rsidRPr="005C042C">
        <w:rPr>
          <w:rFonts w:ascii="Times New Roman" w:hAnsi="Times New Roman" w:cs="Times New Roman"/>
          <w:spacing w:val="-12"/>
          <w:w w:val="105"/>
          <w:sz w:val="24"/>
          <w:szCs w:val="24"/>
        </w:rPr>
        <w:t xml:space="preserve"> </w:t>
      </w:r>
      <w:r w:rsidRPr="005C042C">
        <w:rPr>
          <w:rFonts w:ascii="Times New Roman" w:hAnsi="Times New Roman" w:cs="Times New Roman"/>
          <w:w w:val="105"/>
          <w:sz w:val="24"/>
          <w:szCs w:val="24"/>
        </w:rPr>
        <w:t>Ambiente.</w:t>
      </w:r>
    </w:p>
    <w:p w:rsidR="00327CEA" w:rsidRPr="005C042C" w:rsidRDefault="00327CEA" w:rsidP="00B03BDE">
      <w:pPr>
        <w:ind w:firstLine="1418"/>
        <w:jc w:val="both"/>
        <w:rPr>
          <w:rFonts w:ascii="Times New Roman" w:hAnsi="Times New Roman" w:cs="Times New Roman"/>
          <w:sz w:val="24"/>
          <w:szCs w:val="24"/>
          <w:lang w:val="pt-PT"/>
        </w:rPr>
      </w:pPr>
    </w:p>
    <w:p w:rsidR="00327CEA" w:rsidRPr="00327CEA" w:rsidRDefault="00327CEA" w:rsidP="00B03BDE">
      <w:pPr>
        <w:ind w:firstLine="1418"/>
        <w:jc w:val="both"/>
        <w:rPr>
          <w:rFonts w:ascii="Times New Roman" w:hAnsi="Times New Roman" w:cs="Times New Roman"/>
          <w:sz w:val="24"/>
          <w:szCs w:val="24"/>
          <w:lang w:val="pt-PT"/>
        </w:rPr>
      </w:pPr>
      <w:r w:rsidRPr="00327CEA">
        <w:rPr>
          <w:rFonts w:ascii="Times New Roman" w:hAnsi="Times New Roman" w:cs="Times New Roman"/>
          <w:sz w:val="24"/>
          <w:szCs w:val="24"/>
          <w:lang w:val="pt-PT"/>
        </w:rPr>
        <w:t xml:space="preserve">Art. </w:t>
      </w:r>
      <w:r w:rsidRPr="005C042C">
        <w:rPr>
          <w:rFonts w:ascii="Times New Roman" w:hAnsi="Times New Roman" w:cs="Times New Roman"/>
          <w:sz w:val="24"/>
          <w:szCs w:val="24"/>
          <w:lang w:val="pt-PT"/>
        </w:rPr>
        <w:t>9</w:t>
      </w:r>
      <w:r w:rsidR="00B03BDE">
        <w:rPr>
          <w:rFonts w:ascii="Times New Roman" w:hAnsi="Times New Roman" w:cs="Times New Roman"/>
          <w:sz w:val="24"/>
          <w:szCs w:val="24"/>
          <w:lang w:val="pt-PT"/>
        </w:rPr>
        <w:t>.</w:t>
      </w:r>
      <w:r w:rsidRPr="005C042C">
        <w:rPr>
          <w:rFonts w:ascii="Times New Roman" w:hAnsi="Times New Roman" w:cs="Times New Roman"/>
          <w:sz w:val="24"/>
          <w:szCs w:val="24"/>
          <w:lang w:val="pt-PT"/>
        </w:rPr>
        <w:t>º</w:t>
      </w:r>
      <w:r w:rsidRPr="00327CEA">
        <w:rPr>
          <w:rFonts w:ascii="Times New Roman" w:hAnsi="Times New Roman" w:cs="Times New Roman"/>
          <w:sz w:val="24"/>
          <w:szCs w:val="24"/>
          <w:lang w:val="pt-PT"/>
        </w:rPr>
        <w:t xml:space="preserve"> O Executivo Municipal regulamentará a presente Lei, por decreto, dispondo sobre as condições gerais higiênico-sanitárias a serem observadas para a aprovação e funcionamento dos estabelecimentos subordinados à fiscalização municipal e regulamentar o que for necessário para o cumprimento dos objetivos principais da presente Lei.</w:t>
      </w:r>
    </w:p>
    <w:p w:rsidR="00327CEA" w:rsidRPr="00327CEA" w:rsidRDefault="00327CEA" w:rsidP="00B03BDE">
      <w:pPr>
        <w:ind w:firstLine="1418"/>
        <w:jc w:val="both"/>
        <w:rPr>
          <w:rFonts w:ascii="Times New Roman" w:hAnsi="Times New Roman" w:cs="Times New Roman"/>
          <w:sz w:val="24"/>
          <w:szCs w:val="24"/>
          <w:lang w:val="pt-PT"/>
        </w:rPr>
      </w:pPr>
    </w:p>
    <w:p w:rsidR="00327CEA" w:rsidRPr="005C042C" w:rsidRDefault="00327CEA" w:rsidP="00B03BDE">
      <w:pPr>
        <w:ind w:firstLine="1418"/>
        <w:jc w:val="both"/>
        <w:rPr>
          <w:rFonts w:ascii="Times New Roman" w:hAnsi="Times New Roman" w:cs="Times New Roman"/>
          <w:sz w:val="24"/>
          <w:szCs w:val="24"/>
        </w:rPr>
      </w:pPr>
      <w:r w:rsidRPr="00327CEA">
        <w:rPr>
          <w:rFonts w:ascii="Times New Roman" w:hAnsi="Times New Roman" w:cs="Times New Roman"/>
          <w:sz w:val="24"/>
          <w:szCs w:val="24"/>
          <w:lang w:val="pt-PT"/>
        </w:rPr>
        <w:t xml:space="preserve">Art. </w:t>
      </w:r>
      <w:r w:rsidRPr="005C042C">
        <w:rPr>
          <w:rFonts w:ascii="Times New Roman" w:hAnsi="Times New Roman" w:cs="Times New Roman"/>
          <w:sz w:val="24"/>
          <w:szCs w:val="24"/>
          <w:lang w:val="pt-PT"/>
        </w:rPr>
        <w:t>10</w:t>
      </w:r>
      <w:r w:rsidRPr="00327CEA">
        <w:rPr>
          <w:rFonts w:ascii="Times New Roman" w:hAnsi="Times New Roman" w:cs="Times New Roman"/>
          <w:sz w:val="24"/>
          <w:szCs w:val="24"/>
          <w:lang w:val="pt-PT"/>
        </w:rPr>
        <w:t xml:space="preserve">. A presente Lei entra em vigor na data de sua publicação, revogadas as disposições em contrário, em especial a </w:t>
      </w:r>
      <w:r w:rsidRPr="005C042C">
        <w:rPr>
          <w:rFonts w:ascii="Times New Roman" w:hAnsi="Times New Roman" w:cs="Times New Roman"/>
          <w:sz w:val="24"/>
          <w:szCs w:val="24"/>
        </w:rPr>
        <w:t>Lei n</w:t>
      </w:r>
      <w:r w:rsidR="00DB5761">
        <w:rPr>
          <w:rFonts w:ascii="Times New Roman" w:hAnsi="Times New Roman" w:cs="Times New Roman"/>
          <w:sz w:val="24"/>
          <w:szCs w:val="24"/>
        </w:rPr>
        <w:t>.</w:t>
      </w:r>
      <w:r w:rsidRPr="005C042C">
        <w:rPr>
          <w:rFonts w:ascii="Times New Roman" w:hAnsi="Times New Roman" w:cs="Times New Roman"/>
          <w:sz w:val="24"/>
          <w:szCs w:val="24"/>
        </w:rPr>
        <w:t>º 9329, de 15 de setembro de 2015.</w:t>
      </w:r>
    </w:p>
    <w:p w:rsidR="00327CEA" w:rsidRDefault="00327CEA" w:rsidP="00B03BDE">
      <w:pPr>
        <w:ind w:firstLine="1418"/>
        <w:jc w:val="both"/>
        <w:rPr>
          <w:rFonts w:ascii="Times New Roman" w:hAnsi="Times New Roman" w:cs="Times New Roman"/>
          <w:sz w:val="24"/>
          <w:szCs w:val="24"/>
        </w:rPr>
      </w:pPr>
    </w:p>
    <w:p w:rsidR="00FF0209" w:rsidRDefault="00FF0209" w:rsidP="00B03BDE">
      <w:pPr>
        <w:ind w:firstLine="1418"/>
        <w:jc w:val="both"/>
        <w:rPr>
          <w:rFonts w:ascii="Times New Roman" w:hAnsi="Times New Roman" w:cs="Times New Roman"/>
          <w:sz w:val="24"/>
          <w:szCs w:val="24"/>
        </w:rPr>
      </w:pPr>
    </w:p>
    <w:p w:rsidR="00FF0209" w:rsidRPr="00FF0209" w:rsidRDefault="00FF0209" w:rsidP="00B03BDE">
      <w:pPr>
        <w:ind w:firstLine="1418"/>
        <w:jc w:val="both"/>
        <w:rPr>
          <w:rFonts w:ascii="Times New Roman" w:hAnsi="Times New Roman" w:cs="Times New Roman"/>
          <w:b/>
          <w:sz w:val="24"/>
          <w:szCs w:val="24"/>
        </w:rPr>
      </w:pPr>
      <w:r>
        <w:rPr>
          <w:rFonts w:ascii="Times New Roman" w:hAnsi="Times New Roman" w:cs="Times New Roman"/>
          <w:b/>
          <w:sz w:val="24"/>
          <w:szCs w:val="24"/>
        </w:rPr>
        <w:t>JUSTIFICATIVA:</w:t>
      </w:r>
    </w:p>
    <w:p w:rsidR="00FF0209" w:rsidRDefault="00FF0209" w:rsidP="00B03BDE">
      <w:pPr>
        <w:ind w:firstLine="1418"/>
        <w:jc w:val="both"/>
        <w:rPr>
          <w:rFonts w:ascii="Times New Roman" w:hAnsi="Times New Roman" w:cs="Times New Roman"/>
          <w:sz w:val="24"/>
          <w:szCs w:val="24"/>
        </w:rPr>
      </w:pPr>
    </w:p>
    <w:p w:rsidR="00FF0209" w:rsidRPr="00FF0209" w:rsidRDefault="00FF0209" w:rsidP="00FF0209">
      <w:pPr>
        <w:ind w:firstLine="1418"/>
        <w:jc w:val="both"/>
        <w:rPr>
          <w:rFonts w:ascii="Times New Roman" w:hAnsi="Times New Roman" w:cs="Times New Roman"/>
          <w:sz w:val="24"/>
          <w:szCs w:val="24"/>
        </w:rPr>
      </w:pPr>
      <w:r w:rsidRPr="00FF0209">
        <w:rPr>
          <w:rFonts w:ascii="Times New Roman" w:hAnsi="Times New Roman" w:cs="Times New Roman"/>
          <w:sz w:val="24"/>
          <w:szCs w:val="24"/>
        </w:rPr>
        <w:t xml:space="preserve">Remete-se a esta Colenda </w:t>
      </w:r>
      <w:proofErr w:type="gramStart"/>
      <w:r w:rsidRPr="00FF0209">
        <w:rPr>
          <w:rFonts w:ascii="Times New Roman" w:hAnsi="Times New Roman" w:cs="Times New Roman"/>
          <w:sz w:val="24"/>
          <w:szCs w:val="24"/>
        </w:rPr>
        <w:t>Casa Legislativa, projeto</w:t>
      </w:r>
      <w:proofErr w:type="gramEnd"/>
      <w:r w:rsidRPr="00FF0209">
        <w:rPr>
          <w:rFonts w:ascii="Times New Roman" w:hAnsi="Times New Roman" w:cs="Times New Roman"/>
          <w:sz w:val="24"/>
          <w:szCs w:val="24"/>
        </w:rPr>
        <w:t xml:space="preserve"> de lei que visa </w:t>
      </w:r>
      <w:r>
        <w:rPr>
          <w:rFonts w:ascii="Times New Roman" w:hAnsi="Times New Roman" w:cs="Times New Roman"/>
          <w:sz w:val="24"/>
          <w:szCs w:val="24"/>
        </w:rPr>
        <w:t xml:space="preserve">a </w:t>
      </w:r>
      <w:r w:rsidRPr="00FF0209">
        <w:rPr>
          <w:rFonts w:ascii="Times New Roman" w:hAnsi="Times New Roman" w:cs="Times New Roman"/>
          <w:sz w:val="24"/>
          <w:szCs w:val="24"/>
        </w:rPr>
        <w:t>revogação</w:t>
      </w:r>
      <w:r w:rsidRPr="00FF0209">
        <w:rPr>
          <w:rFonts w:ascii="Times New Roman" w:hAnsi="Times New Roman" w:cs="Times New Roman"/>
          <w:sz w:val="24"/>
          <w:szCs w:val="24"/>
        </w:rPr>
        <w:t xml:space="preserve"> da Lei n</w:t>
      </w:r>
      <w:r>
        <w:rPr>
          <w:rFonts w:ascii="Times New Roman" w:hAnsi="Times New Roman" w:cs="Times New Roman"/>
          <w:sz w:val="24"/>
          <w:szCs w:val="24"/>
        </w:rPr>
        <w:t>.</w:t>
      </w:r>
      <w:r w:rsidRPr="00FF0209">
        <w:rPr>
          <w:rFonts w:ascii="Times New Roman" w:hAnsi="Times New Roman" w:cs="Times New Roman"/>
          <w:sz w:val="24"/>
          <w:szCs w:val="24"/>
        </w:rPr>
        <w:t xml:space="preserve">º 9329/2015, devido às solicitações realizadas pelo Serviço de Inspeção do Consórcio Intermunicipal de desenvolvimento sustentável da serra gaúcha (SICISGA), que apontou que a referida lei </w:t>
      </w:r>
      <w:r w:rsidR="00CB4003">
        <w:rPr>
          <w:rFonts w:ascii="Times New Roman" w:hAnsi="Times New Roman" w:cs="Times New Roman"/>
          <w:sz w:val="24"/>
          <w:szCs w:val="24"/>
        </w:rPr>
        <w:t>necessita de alterações</w:t>
      </w:r>
      <w:r w:rsidRPr="00FF0209">
        <w:rPr>
          <w:rFonts w:ascii="Times New Roman" w:hAnsi="Times New Roman" w:cs="Times New Roman"/>
          <w:sz w:val="24"/>
          <w:szCs w:val="24"/>
        </w:rPr>
        <w:t>, uma vez que o município tem intenção em aderir ao Sistema Brasileiro de Inspeção de Produtos de Origem Animal (SISBI-POA), via CISGA.</w:t>
      </w:r>
    </w:p>
    <w:p w:rsidR="00FF0209" w:rsidRDefault="00CB4003" w:rsidP="00B03BDE">
      <w:pPr>
        <w:ind w:firstLine="1418"/>
        <w:jc w:val="both"/>
        <w:rPr>
          <w:rFonts w:ascii="Times New Roman" w:hAnsi="Times New Roman" w:cs="Times New Roman"/>
          <w:sz w:val="24"/>
          <w:szCs w:val="24"/>
        </w:rPr>
      </w:pPr>
      <w:r w:rsidRPr="00CB4003">
        <w:rPr>
          <w:rFonts w:ascii="Times New Roman" w:hAnsi="Times New Roman" w:cs="Times New Roman"/>
          <w:sz w:val="24"/>
          <w:szCs w:val="24"/>
        </w:rPr>
        <w:t xml:space="preserve">Assim, uma vez </w:t>
      </w:r>
      <w:r>
        <w:rPr>
          <w:rFonts w:ascii="Times New Roman" w:hAnsi="Times New Roman" w:cs="Times New Roman"/>
          <w:sz w:val="24"/>
          <w:szCs w:val="24"/>
        </w:rPr>
        <w:t>apre</w:t>
      </w:r>
      <w:r w:rsidRPr="00CB4003">
        <w:rPr>
          <w:rFonts w:ascii="Times New Roman" w:hAnsi="Times New Roman" w:cs="Times New Roman"/>
          <w:sz w:val="24"/>
          <w:szCs w:val="24"/>
        </w:rPr>
        <w:t>s</w:t>
      </w:r>
      <w:r>
        <w:rPr>
          <w:rFonts w:ascii="Times New Roman" w:hAnsi="Times New Roman" w:cs="Times New Roman"/>
          <w:sz w:val="24"/>
          <w:szCs w:val="24"/>
        </w:rPr>
        <w:t>entada esta justificativa,</w:t>
      </w:r>
      <w:r w:rsidRPr="00CB4003">
        <w:rPr>
          <w:rFonts w:ascii="Times New Roman" w:hAnsi="Times New Roman" w:cs="Times New Roman"/>
          <w:sz w:val="24"/>
          <w:szCs w:val="24"/>
        </w:rPr>
        <w:t xml:space="preserve"> solicitamos a aprovação do presente projeto, na oportunidade em que nos colocamos à disposição para o que julgarem necessário.</w:t>
      </w:r>
    </w:p>
    <w:p w:rsidR="00327CEA" w:rsidRDefault="00327CEA" w:rsidP="00B03BDE">
      <w:pPr>
        <w:ind w:firstLine="1418"/>
        <w:jc w:val="both"/>
        <w:rPr>
          <w:rFonts w:ascii="Times New Roman" w:hAnsi="Times New Roman" w:cs="Times New Roman"/>
          <w:sz w:val="24"/>
          <w:szCs w:val="24"/>
          <w:lang w:val="pt-PT"/>
        </w:rPr>
      </w:pPr>
    </w:p>
    <w:p w:rsidR="009E3B96" w:rsidRPr="001A70D9" w:rsidRDefault="009E3B96" w:rsidP="00B03BDE">
      <w:pPr>
        <w:ind w:firstLine="1418"/>
        <w:jc w:val="both"/>
        <w:rPr>
          <w:rFonts w:ascii="Times New Roman" w:hAnsi="Times New Roman" w:cs="Times New Roman"/>
          <w:sz w:val="24"/>
          <w:szCs w:val="24"/>
          <w:lang w:val="pt-PT"/>
        </w:rPr>
      </w:pPr>
    </w:p>
    <w:p w:rsidR="005C042C" w:rsidRPr="005F5988" w:rsidRDefault="005C042C" w:rsidP="00B03BDE">
      <w:pPr>
        <w:ind w:firstLine="1418"/>
        <w:rPr>
          <w:rFonts w:ascii="Times New Roman" w:hAnsi="Times New Roman" w:cs="Times New Roman"/>
          <w:sz w:val="24"/>
          <w:szCs w:val="24"/>
        </w:rPr>
      </w:pPr>
      <w:r w:rsidRPr="005F5988">
        <w:rPr>
          <w:rFonts w:ascii="Times New Roman" w:hAnsi="Times New Roman" w:cs="Times New Roman"/>
          <w:bCs/>
          <w:sz w:val="24"/>
          <w:szCs w:val="24"/>
        </w:rPr>
        <w:t xml:space="preserve">GABINETE DO PREFEITO MUNICIPAL DE NOVA PRATA, </w:t>
      </w:r>
      <w:r w:rsidR="00CB4003">
        <w:rPr>
          <w:rFonts w:ascii="Times New Roman" w:hAnsi="Times New Roman" w:cs="Times New Roman"/>
          <w:bCs/>
          <w:sz w:val="24"/>
          <w:szCs w:val="24"/>
        </w:rPr>
        <w:t>05</w:t>
      </w:r>
      <w:r>
        <w:rPr>
          <w:rFonts w:ascii="Times New Roman" w:hAnsi="Times New Roman" w:cs="Times New Roman"/>
          <w:bCs/>
          <w:sz w:val="24"/>
          <w:szCs w:val="24"/>
        </w:rPr>
        <w:t xml:space="preserve"> </w:t>
      </w:r>
      <w:r w:rsidRPr="005F5988">
        <w:rPr>
          <w:rFonts w:ascii="Times New Roman" w:hAnsi="Times New Roman" w:cs="Times New Roman"/>
          <w:bCs/>
          <w:sz w:val="24"/>
          <w:szCs w:val="24"/>
        </w:rPr>
        <w:t xml:space="preserve">de </w:t>
      </w:r>
      <w:r w:rsidR="00CB4003">
        <w:rPr>
          <w:rFonts w:ascii="Times New Roman" w:hAnsi="Times New Roman" w:cs="Times New Roman"/>
          <w:bCs/>
          <w:sz w:val="24"/>
          <w:szCs w:val="24"/>
        </w:rPr>
        <w:t>maio</w:t>
      </w:r>
      <w:r w:rsidRPr="005F5988">
        <w:rPr>
          <w:rFonts w:ascii="Times New Roman" w:hAnsi="Times New Roman" w:cs="Times New Roman"/>
          <w:bCs/>
          <w:sz w:val="24"/>
          <w:szCs w:val="24"/>
        </w:rPr>
        <w:t xml:space="preserve"> de 202</w:t>
      </w:r>
      <w:r>
        <w:rPr>
          <w:rFonts w:ascii="Times New Roman" w:hAnsi="Times New Roman" w:cs="Times New Roman"/>
          <w:bCs/>
          <w:sz w:val="24"/>
          <w:szCs w:val="24"/>
        </w:rPr>
        <w:t>3.</w:t>
      </w:r>
    </w:p>
    <w:p w:rsidR="005C042C" w:rsidRDefault="005C042C" w:rsidP="00B03BDE">
      <w:pPr>
        <w:ind w:firstLine="1418"/>
        <w:rPr>
          <w:rFonts w:ascii="Times New Roman" w:hAnsi="Times New Roman" w:cs="Times New Roman"/>
          <w:sz w:val="24"/>
          <w:szCs w:val="24"/>
          <w:lang w:eastAsia="pt-BR"/>
        </w:rPr>
      </w:pPr>
    </w:p>
    <w:p w:rsidR="005C042C" w:rsidRPr="005F5988" w:rsidRDefault="005C042C" w:rsidP="00B03BDE">
      <w:pPr>
        <w:ind w:firstLine="1418"/>
        <w:rPr>
          <w:rFonts w:ascii="Times New Roman" w:hAnsi="Times New Roman" w:cs="Times New Roman"/>
          <w:sz w:val="24"/>
          <w:szCs w:val="24"/>
          <w:lang w:eastAsia="pt-BR"/>
        </w:rPr>
      </w:pPr>
    </w:p>
    <w:p w:rsidR="00622408" w:rsidRDefault="005C042C" w:rsidP="00B03BDE">
      <w:pPr>
        <w:ind w:firstLine="1418"/>
        <w:jc w:val="both"/>
        <w:rPr>
          <w:rFonts w:ascii="Times New Roman" w:hAnsi="Times New Roman" w:cs="Times New Roman"/>
          <w:sz w:val="24"/>
          <w:szCs w:val="24"/>
          <w:lang w:eastAsia="pt-BR"/>
        </w:rPr>
      </w:pPr>
      <w:r w:rsidRPr="005F5988">
        <w:rPr>
          <w:rFonts w:ascii="Times New Roman" w:hAnsi="Times New Roman" w:cs="Times New Roman"/>
          <w:sz w:val="24"/>
          <w:szCs w:val="24"/>
          <w:lang w:eastAsia="pt-BR"/>
        </w:rPr>
        <w:t>Alcione Grazziotin</w:t>
      </w:r>
    </w:p>
    <w:p w:rsidR="005C042C" w:rsidRPr="005C042C" w:rsidRDefault="005C042C" w:rsidP="00B03BDE">
      <w:pPr>
        <w:ind w:firstLine="1418"/>
        <w:jc w:val="both"/>
        <w:rPr>
          <w:rFonts w:ascii="Times New Roman" w:hAnsi="Times New Roman" w:cs="Times New Roman"/>
          <w:sz w:val="24"/>
          <w:szCs w:val="24"/>
        </w:rPr>
      </w:pPr>
      <w:r>
        <w:rPr>
          <w:rFonts w:ascii="Times New Roman" w:hAnsi="Times New Roman" w:cs="Times New Roman"/>
          <w:sz w:val="24"/>
          <w:szCs w:val="24"/>
          <w:lang w:eastAsia="pt-BR"/>
        </w:rPr>
        <w:t>Prefeito Municipal</w:t>
      </w:r>
    </w:p>
    <w:sectPr w:rsidR="005C042C" w:rsidRPr="005C042C" w:rsidSect="00B03BDE">
      <w:headerReference w:type="default" r:id="rId10"/>
      <w:footerReference w:type="default" r:id="rId11"/>
      <w:pgSz w:w="11906" w:h="16838"/>
      <w:pgMar w:top="3261" w:right="849"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C9F" w:rsidRDefault="00602C9F" w:rsidP="00257441">
      <w:r>
        <w:separator/>
      </w:r>
    </w:p>
  </w:endnote>
  <w:endnote w:type="continuationSeparator" w:id="0">
    <w:p w:rsidR="00602C9F" w:rsidRDefault="00602C9F" w:rsidP="0025744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41" w:rsidRDefault="000A4390">
    <w:pPr>
      <w:pStyle w:val="Corpodetexto"/>
      <w:spacing w:line="14" w:lineRule="auto"/>
      <w:rPr>
        <w:sz w:val="20"/>
      </w:rPr>
    </w:pPr>
    <w:r w:rsidRPr="000A4390">
      <w:rPr>
        <w:sz w:val="18"/>
      </w:rPr>
      <w:pict>
        <v:shapetype id="_x0000_t202" coordsize="21600,21600" o:spt="202" path="m,l,21600r21600,l21600,xe">
          <v:stroke joinstyle="miter"/>
          <v:path gradientshapeok="t" o:connecttype="rect"/>
        </v:shapetype>
        <v:shape id="_x0000_s1031" type="#_x0000_t202" style="position:absolute;margin-left:25.45pt;margin-top:817.75pt;width:411.15pt;height:10.95pt;z-index:-251655168;mso-position-horizontal-relative:page;mso-position-vertical-relative:page" filled="f" stroked="f">
          <v:textbox style="mso-next-textbox:#_x0000_s1031" inset="0,0,0,0">
            <w:txbxContent>
              <w:p w:rsidR="00257441" w:rsidRDefault="00257441">
                <w:pPr>
                  <w:spacing w:before="14"/>
                  <w:ind w:left="20"/>
                  <w:rPr>
                    <w:sz w:val="16"/>
                  </w:rPr>
                </w:pPr>
              </w:p>
            </w:txbxContent>
          </v:textbox>
          <w10:wrap anchorx="page" anchory="page"/>
        </v:shape>
      </w:pict>
    </w:r>
    <w:r w:rsidRPr="000A4390">
      <w:rPr>
        <w:sz w:val="18"/>
      </w:rPr>
      <w:pict>
        <v:shape id="_x0000_s1032" type="#_x0000_t202" style="position:absolute;margin-left:555.4pt;margin-top:817.75pt;width:18.15pt;height:10.95pt;z-index:-251654144;mso-position-horizontal-relative:page;mso-position-vertical-relative:page" filled="f" stroked="f">
          <v:textbox style="mso-next-textbox:#_x0000_s1032" inset="0,0,0,0">
            <w:txbxContent>
              <w:p w:rsidR="00257441" w:rsidRDefault="000A4390">
                <w:pPr>
                  <w:spacing w:before="14"/>
                  <w:ind w:left="60"/>
                  <w:rPr>
                    <w:sz w:val="16"/>
                  </w:rPr>
                </w:pPr>
                <w:r>
                  <w:fldChar w:fldCharType="begin"/>
                </w:r>
                <w:r w:rsidR="00257441">
                  <w:rPr>
                    <w:sz w:val="16"/>
                  </w:rPr>
                  <w:instrText xml:space="preserve"> PAGE </w:instrText>
                </w:r>
                <w:r>
                  <w:fldChar w:fldCharType="separate"/>
                </w:r>
                <w:r w:rsidR="00FF2513">
                  <w:rPr>
                    <w:noProof/>
                    <w:sz w:val="16"/>
                  </w:rPr>
                  <w:t>3</w:t>
                </w:r>
                <w:r>
                  <w:fldChar w:fldCharType="end"/>
                </w:r>
                <w:r w:rsidR="00257441">
                  <w:rPr>
                    <w:sz w:val="16"/>
                  </w:rPr>
                  <w:t>/3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C9F" w:rsidRDefault="00602C9F" w:rsidP="00257441">
      <w:r>
        <w:separator/>
      </w:r>
    </w:p>
  </w:footnote>
  <w:footnote w:type="continuationSeparator" w:id="0">
    <w:p w:rsidR="00602C9F" w:rsidRDefault="00602C9F" w:rsidP="00257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441" w:rsidRDefault="000A4390">
    <w:pPr>
      <w:pStyle w:val="Corpodetexto"/>
      <w:spacing w:line="14" w:lineRule="auto"/>
      <w:rPr>
        <w:sz w:val="20"/>
      </w:rPr>
    </w:pPr>
    <w:r w:rsidRPr="000A4390">
      <w:rPr>
        <w:sz w:val="18"/>
      </w:rPr>
      <w:pict>
        <v:shapetype id="_x0000_t202" coordsize="21600,21600" o:spt="202" path="m,l,21600r21600,l21600,xe">
          <v:stroke joinstyle="miter"/>
          <v:path gradientshapeok="t" o:connecttype="rect"/>
        </v:shapetype>
        <v:shape id="_x0000_s1030" type="#_x0000_t202" style="position:absolute;margin-left:204.6pt;margin-top:13.75pt;width:279.35pt;height:10.95pt;z-index:-251656192;mso-position-horizontal-relative:page;mso-position-vertical-relative:page" filled="f" stroked="f">
          <v:textbox style="mso-next-textbox:#_x0000_s1030" inset="0,0,0,0">
            <w:txbxContent>
              <w:p w:rsidR="00257441" w:rsidRDefault="00257441">
                <w:pPr>
                  <w:spacing w:before="14"/>
                  <w:ind w:left="20"/>
                  <w:rPr>
                    <w:sz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0464"/>
    <w:multiLevelType w:val="hybridMultilevel"/>
    <w:tmpl w:val="545E31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72461A"/>
    <w:multiLevelType w:val="hybridMultilevel"/>
    <w:tmpl w:val="404AC60C"/>
    <w:lvl w:ilvl="0" w:tplc="2E1E95A8">
      <w:start w:val="1"/>
      <w:numFmt w:val="upperRoman"/>
      <w:lvlText w:val="%1"/>
      <w:lvlJc w:val="left"/>
      <w:pPr>
        <w:ind w:left="372" w:hanging="105"/>
      </w:pPr>
      <w:rPr>
        <w:rFonts w:ascii="Arial" w:eastAsia="Arial" w:hAnsi="Arial" w:cs="Arial" w:hint="default"/>
        <w:b/>
        <w:bCs/>
        <w:w w:val="104"/>
        <w:sz w:val="18"/>
        <w:szCs w:val="18"/>
        <w:lang w:val="pt-PT" w:eastAsia="en-US" w:bidi="ar-SA"/>
      </w:rPr>
    </w:lvl>
    <w:lvl w:ilvl="1" w:tplc="BB9CE052">
      <w:numFmt w:val="bullet"/>
      <w:lvlText w:val="•"/>
      <w:lvlJc w:val="left"/>
      <w:pPr>
        <w:ind w:left="1365" w:hanging="105"/>
      </w:pPr>
      <w:rPr>
        <w:rFonts w:hint="default"/>
        <w:lang w:val="pt-PT" w:eastAsia="en-US" w:bidi="ar-SA"/>
      </w:rPr>
    </w:lvl>
    <w:lvl w:ilvl="2" w:tplc="5F189BE4">
      <w:numFmt w:val="bullet"/>
      <w:lvlText w:val="•"/>
      <w:lvlJc w:val="left"/>
      <w:pPr>
        <w:ind w:left="2351" w:hanging="105"/>
      </w:pPr>
      <w:rPr>
        <w:rFonts w:hint="default"/>
        <w:lang w:val="pt-PT" w:eastAsia="en-US" w:bidi="ar-SA"/>
      </w:rPr>
    </w:lvl>
    <w:lvl w:ilvl="3" w:tplc="1C9629D8">
      <w:numFmt w:val="bullet"/>
      <w:lvlText w:val="•"/>
      <w:lvlJc w:val="left"/>
      <w:pPr>
        <w:ind w:left="3337" w:hanging="105"/>
      </w:pPr>
      <w:rPr>
        <w:rFonts w:hint="default"/>
        <w:lang w:val="pt-PT" w:eastAsia="en-US" w:bidi="ar-SA"/>
      </w:rPr>
    </w:lvl>
    <w:lvl w:ilvl="4" w:tplc="94F878F2">
      <w:numFmt w:val="bullet"/>
      <w:lvlText w:val="•"/>
      <w:lvlJc w:val="left"/>
      <w:pPr>
        <w:ind w:left="4323" w:hanging="105"/>
      </w:pPr>
      <w:rPr>
        <w:rFonts w:hint="default"/>
        <w:lang w:val="pt-PT" w:eastAsia="en-US" w:bidi="ar-SA"/>
      </w:rPr>
    </w:lvl>
    <w:lvl w:ilvl="5" w:tplc="5FF0EACC">
      <w:numFmt w:val="bullet"/>
      <w:lvlText w:val="•"/>
      <w:lvlJc w:val="left"/>
      <w:pPr>
        <w:ind w:left="5309" w:hanging="105"/>
      </w:pPr>
      <w:rPr>
        <w:rFonts w:hint="default"/>
        <w:lang w:val="pt-PT" w:eastAsia="en-US" w:bidi="ar-SA"/>
      </w:rPr>
    </w:lvl>
    <w:lvl w:ilvl="6" w:tplc="31585E54">
      <w:numFmt w:val="bullet"/>
      <w:lvlText w:val="•"/>
      <w:lvlJc w:val="left"/>
      <w:pPr>
        <w:ind w:left="6295" w:hanging="105"/>
      </w:pPr>
      <w:rPr>
        <w:rFonts w:hint="default"/>
        <w:lang w:val="pt-PT" w:eastAsia="en-US" w:bidi="ar-SA"/>
      </w:rPr>
    </w:lvl>
    <w:lvl w:ilvl="7" w:tplc="248690F4">
      <w:numFmt w:val="bullet"/>
      <w:lvlText w:val="•"/>
      <w:lvlJc w:val="left"/>
      <w:pPr>
        <w:ind w:left="7280" w:hanging="105"/>
      </w:pPr>
      <w:rPr>
        <w:rFonts w:hint="default"/>
        <w:lang w:val="pt-PT" w:eastAsia="en-US" w:bidi="ar-SA"/>
      </w:rPr>
    </w:lvl>
    <w:lvl w:ilvl="8" w:tplc="860E718C">
      <w:numFmt w:val="bullet"/>
      <w:lvlText w:val="•"/>
      <w:lvlJc w:val="left"/>
      <w:pPr>
        <w:ind w:left="8266" w:hanging="105"/>
      </w:pPr>
      <w:rPr>
        <w:rFonts w:hint="default"/>
        <w:lang w:val="pt-PT" w:eastAsia="en-US" w:bidi="ar-SA"/>
      </w:rPr>
    </w:lvl>
  </w:abstractNum>
  <w:abstractNum w:abstractNumId="2">
    <w:nsid w:val="17531101"/>
    <w:multiLevelType w:val="hybridMultilevel"/>
    <w:tmpl w:val="30EA031A"/>
    <w:lvl w:ilvl="0" w:tplc="63B44CE4">
      <w:start w:val="1"/>
      <w:numFmt w:val="upperRoman"/>
      <w:lvlText w:val="%1"/>
      <w:lvlJc w:val="left"/>
      <w:pPr>
        <w:ind w:left="112" w:hanging="135"/>
        <w:jc w:val="right"/>
      </w:pPr>
      <w:rPr>
        <w:rFonts w:ascii="Arial" w:eastAsia="Arial" w:hAnsi="Arial" w:cs="Arial" w:hint="default"/>
        <w:b/>
        <w:bCs/>
        <w:w w:val="104"/>
        <w:sz w:val="18"/>
        <w:szCs w:val="18"/>
        <w:lang w:val="pt-PT" w:eastAsia="en-US" w:bidi="ar-SA"/>
      </w:rPr>
    </w:lvl>
    <w:lvl w:ilvl="1" w:tplc="5608EB00">
      <w:numFmt w:val="bullet"/>
      <w:lvlText w:val="•"/>
      <w:lvlJc w:val="left"/>
      <w:pPr>
        <w:ind w:left="1131" w:hanging="135"/>
      </w:pPr>
      <w:rPr>
        <w:rFonts w:hint="default"/>
        <w:lang w:val="pt-PT" w:eastAsia="en-US" w:bidi="ar-SA"/>
      </w:rPr>
    </w:lvl>
    <w:lvl w:ilvl="2" w:tplc="0B90103E">
      <w:numFmt w:val="bullet"/>
      <w:lvlText w:val="•"/>
      <w:lvlJc w:val="left"/>
      <w:pPr>
        <w:ind w:left="2143" w:hanging="135"/>
      </w:pPr>
      <w:rPr>
        <w:rFonts w:hint="default"/>
        <w:lang w:val="pt-PT" w:eastAsia="en-US" w:bidi="ar-SA"/>
      </w:rPr>
    </w:lvl>
    <w:lvl w:ilvl="3" w:tplc="7264E794">
      <w:numFmt w:val="bullet"/>
      <w:lvlText w:val="•"/>
      <w:lvlJc w:val="left"/>
      <w:pPr>
        <w:ind w:left="3155" w:hanging="135"/>
      </w:pPr>
      <w:rPr>
        <w:rFonts w:hint="default"/>
        <w:lang w:val="pt-PT" w:eastAsia="en-US" w:bidi="ar-SA"/>
      </w:rPr>
    </w:lvl>
    <w:lvl w:ilvl="4" w:tplc="D89C54FE">
      <w:numFmt w:val="bullet"/>
      <w:lvlText w:val="•"/>
      <w:lvlJc w:val="left"/>
      <w:pPr>
        <w:ind w:left="4167" w:hanging="135"/>
      </w:pPr>
      <w:rPr>
        <w:rFonts w:hint="default"/>
        <w:lang w:val="pt-PT" w:eastAsia="en-US" w:bidi="ar-SA"/>
      </w:rPr>
    </w:lvl>
    <w:lvl w:ilvl="5" w:tplc="E7E4A83C">
      <w:numFmt w:val="bullet"/>
      <w:lvlText w:val="•"/>
      <w:lvlJc w:val="left"/>
      <w:pPr>
        <w:ind w:left="5179" w:hanging="135"/>
      </w:pPr>
      <w:rPr>
        <w:rFonts w:hint="default"/>
        <w:lang w:val="pt-PT" w:eastAsia="en-US" w:bidi="ar-SA"/>
      </w:rPr>
    </w:lvl>
    <w:lvl w:ilvl="6" w:tplc="73982BF2">
      <w:numFmt w:val="bullet"/>
      <w:lvlText w:val="•"/>
      <w:lvlJc w:val="left"/>
      <w:pPr>
        <w:ind w:left="6191" w:hanging="135"/>
      </w:pPr>
      <w:rPr>
        <w:rFonts w:hint="default"/>
        <w:lang w:val="pt-PT" w:eastAsia="en-US" w:bidi="ar-SA"/>
      </w:rPr>
    </w:lvl>
    <w:lvl w:ilvl="7" w:tplc="721642F4">
      <w:numFmt w:val="bullet"/>
      <w:lvlText w:val="•"/>
      <w:lvlJc w:val="left"/>
      <w:pPr>
        <w:ind w:left="7202" w:hanging="135"/>
      </w:pPr>
      <w:rPr>
        <w:rFonts w:hint="default"/>
        <w:lang w:val="pt-PT" w:eastAsia="en-US" w:bidi="ar-SA"/>
      </w:rPr>
    </w:lvl>
    <w:lvl w:ilvl="8" w:tplc="00E6CE8A">
      <w:numFmt w:val="bullet"/>
      <w:lvlText w:val="•"/>
      <w:lvlJc w:val="left"/>
      <w:pPr>
        <w:ind w:left="8214" w:hanging="135"/>
      </w:pPr>
      <w:rPr>
        <w:rFonts w:hint="default"/>
        <w:lang w:val="pt-PT" w:eastAsia="en-US" w:bidi="ar-SA"/>
      </w:rPr>
    </w:lvl>
  </w:abstractNum>
  <w:abstractNum w:abstractNumId="3">
    <w:nsid w:val="5B406890"/>
    <w:multiLevelType w:val="hybridMultilevel"/>
    <w:tmpl w:val="34B0AE98"/>
    <w:lvl w:ilvl="0" w:tplc="0416000F">
      <w:start w:val="1"/>
      <w:numFmt w:val="decimal"/>
      <w:lvlText w:val="%1."/>
      <w:lvlJc w:val="left"/>
      <w:pPr>
        <w:ind w:left="987" w:hanging="360"/>
      </w:p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4D63DA"/>
    <w:rsid w:val="000A4390"/>
    <w:rsid w:val="00152248"/>
    <w:rsid w:val="001A70D9"/>
    <w:rsid w:val="00257441"/>
    <w:rsid w:val="0030162A"/>
    <w:rsid w:val="00327CEA"/>
    <w:rsid w:val="004D63DA"/>
    <w:rsid w:val="005C042C"/>
    <w:rsid w:val="00602C9F"/>
    <w:rsid w:val="00622408"/>
    <w:rsid w:val="008D2916"/>
    <w:rsid w:val="009E3B96"/>
    <w:rsid w:val="00B03BDE"/>
    <w:rsid w:val="00BE27E9"/>
    <w:rsid w:val="00CA403D"/>
    <w:rsid w:val="00CB4003"/>
    <w:rsid w:val="00DB5761"/>
    <w:rsid w:val="00F121AB"/>
    <w:rsid w:val="00FF0209"/>
    <w:rsid w:val="00FF25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3DA"/>
    <w:pPr>
      <w:suppressAutoHyphens/>
      <w:autoSpaceDE w:val="0"/>
      <w:spacing w:after="0" w:line="240" w:lineRule="auto"/>
    </w:pPr>
    <w:rPr>
      <w:rFonts w:ascii="Arial" w:eastAsia="Times New Roman" w:hAnsi="Arial" w:cs="Arial"/>
      <w:kern w:val="2"/>
      <w:lang w:eastAsia="zh-CN"/>
    </w:rPr>
  </w:style>
  <w:style w:type="paragraph" w:styleId="Ttulo2">
    <w:name w:val="heading 2"/>
    <w:basedOn w:val="Normal"/>
    <w:next w:val="Normal"/>
    <w:link w:val="Ttulo2Char"/>
    <w:uiPriority w:val="9"/>
    <w:semiHidden/>
    <w:unhideWhenUsed/>
    <w:qFormat/>
    <w:rsid w:val="00327C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63DA"/>
    <w:rPr>
      <w:color w:val="0563C1" w:themeColor="hyperlink"/>
      <w:u w:val="single"/>
    </w:rPr>
  </w:style>
  <w:style w:type="character" w:customStyle="1" w:styleId="UnresolvedMention">
    <w:name w:val="Unresolved Mention"/>
    <w:basedOn w:val="Fontepargpadro"/>
    <w:uiPriority w:val="99"/>
    <w:semiHidden/>
    <w:unhideWhenUsed/>
    <w:rsid w:val="004D63DA"/>
    <w:rPr>
      <w:color w:val="605E5C"/>
      <w:shd w:val="clear" w:color="auto" w:fill="E1DFDD"/>
    </w:rPr>
  </w:style>
  <w:style w:type="paragraph" w:styleId="Corpodetexto">
    <w:name w:val="Body Text"/>
    <w:basedOn w:val="Normal"/>
    <w:link w:val="CorpodetextoChar"/>
    <w:uiPriority w:val="99"/>
    <w:semiHidden/>
    <w:unhideWhenUsed/>
    <w:rsid w:val="00257441"/>
    <w:pPr>
      <w:spacing w:after="120"/>
    </w:pPr>
  </w:style>
  <w:style w:type="character" w:customStyle="1" w:styleId="CorpodetextoChar">
    <w:name w:val="Corpo de texto Char"/>
    <w:basedOn w:val="Fontepargpadro"/>
    <w:link w:val="Corpodetexto"/>
    <w:uiPriority w:val="99"/>
    <w:semiHidden/>
    <w:rsid w:val="00257441"/>
    <w:rPr>
      <w:rFonts w:ascii="Arial" w:eastAsia="Times New Roman" w:hAnsi="Arial" w:cs="Arial"/>
      <w:kern w:val="2"/>
      <w:lang w:eastAsia="zh-CN"/>
    </w:rPr>
  </w:style>
  <w:style w:type="paragraph" w:styleId="Cabealho">
    <w:name w:val="header"/>
    <w:basedOn w:val="Normal"/>
    <w:link w:val="CabealhoChar"/>
    <w:uiPriority w:val="99"/>
    <w:unhideWhenUsed/>
    <w:rsid w:val="00257441"/>
    <w:pPr>
      <w:tabs>
        <w:tab w:val="center" w:pos="4252"/>
        <w:tab w:val="right" w:pos="8504"/>
      </w:tabs>
    </w:pPr>
  </w:style>
  <w:style w:type="character" w:customStyle="1" w:styleId="CabealhoChar">
    <w:name w:val="Cabeçalho Char"/>
    <w:basedOn w:val="Fontepargpadro"/>
    <w:link w:val="Cabealho"/>
    <w:uiPriority w:val="99"/>
    <w:rsid w:val="00257441"/>
    <w:rPr>
      <w:rFonts w:ascii="Arial" w:eastAsia="Times New Roman" w:hAnsi="Arial" w:cs="Arial"/>
      <w:kern w:val="2"/>
      <w:lang w:eastAsia="zh-CN"/>
    </w:rPr>
  </w:style>
  <w:style w:type="paragraph" w:styleId="Rodap">
    <w:name w:val="footer"/>
    <w:basedOn w:val="Normal"/>
    <w:link w:val="RodapChar"/>
    <w:uiPriority w:val="99"/>
    <w:unhideWhenUsed/>
    <w:rsid w:val="00257441"/>
    <w:pPr>
      <w:tabs>
        <w:tab w:val="center" w:pos="4252"/>
        <w:tab w:val="right" w:pos="8504"/>
      </w:tabs>
    </w:pPr>
  </w:style>
  <w:style w:type="character" w:customStyle="1" w:styleId="RodapChar">
    <w:name w:val="Rodapé Char"/>
    <w:basedOn w:val="Fontepargpadro"/>
    <w:link w:val="Rodap"/>
    <w:uiPriority w:val="99"/>
    <w:rsid w:val="00257441"/>
    <w:rPr>
      <w:rFonts w:ascii="Arial" w:eastAsia="Times New Roman" w:hAnsi="Arial" w:cs="Arial"/>
      <w:kern w:val="2"/>
      <w:lang w:eastAsia="zh-CN"/>
    </w:rPr>
  </w:style>
  <w:style w:type="paragraph" w:styleId="PargrafodaLista">
    <w:name w:val="List Paragraph"/>
    <w:basedOn w:val="Normal"/>
    <w:uiPriority w:val="34"/>
    <w:qFormat/>
    <w:rsid w:val="00327CEA"/>
    <w:pPr>
      <w:ind w:left="720"/>
      <w:contextualSpacing/>
    </w:pPr>
  </w:style>
  <w:style w:type="character" w:customStyle="1" w:styleId="Ttulo2Char">
    <w:name w:val="Título 2 Char"/>
    <w:basedOn w:val="Fontepargpadro"/>
    <w:link w:val="Ttulo2"/>
    <w:uiPriority w:val="9"/>
    <w:semiHidden/>
    <w:rsid w:val="00327CEA"/>
    <w:rPr>
      <w:rFonts w:asciiTheme="majorHAnsi" w:eastAsiaTheme="majorEastAsia" w:hAnsiTheme="majorHAnsi" w:cstheme="majorBidi"/>
      <w:color w:val="2F5496" w:themeColor="accent1" w:themeShade="BF"/>
      <w:kern w:val="2"/>
      <w:sz w:val="26"/>
      <w:szCs w:val="26"/>
      <w:lang w:eastAsia="zh-CN"/>
    </w:rPr>
  </w:style>
</w:styles>
</file>

<file path=word/webSettings.xml><?xml version="1.0" encoding="utf-8"?>
<w:webSettings xmlns:r="http://schemas.openxmlformats.org/officeDocument/2006/relationships" xmlns:w="http://schemas.openxmlformats.org/wordprocessingml/2006/main">
  <w:divs>
    <w:div w:id="298152234">
      <w:bodyDiv w:val="1"/>
      <w:marLeft w:val="0"/>
      <w:marRight w:val="0"/>
      <w:marTop w:val="0"/>
      <w:marBottom w:val="0"/>
      <w:divBdr>
        <w:top w:val="none" w:sz="0" w:space="0" w:color="auto"/>
        <w:left w:val="none" w:sz="0" w:space="0" w:color="auto"/>
        <w:bottom w:val="none" w:sz="0" w:space="0" w:color="auto"/>
        <w:right w:val="none" w:sz="0" w:space="0" w:color="auto"/>
      </w:divBdr>
    </w:div>
    <w:div w:id="1128166592">
      <w:bodyDiv w:val="1"/>
      <w:marLeft w:val="0"/>
      <w:marRight w:val="0"/>
      <w:marTop w:val="0"/>
      <w:marBottom w:val="0"/>
      <w:divBdr>
        <w:top w:val="none" w:sz="0" w:space="0" w:color="auto"/>
        <w:left w:val="none" w:sz="0" w:space="0" w:color="auto"/>
        <w:bottom w:val="none" w:sz="0" w:space="0" w:color="auto"/>
        <w:right w:val="none" w:sz="0" w:space="0" w:color="auto"/>
      </w:divBdr>
    </w:div>
    <w:div w:id="13147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788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999</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Melina Caduri</dc:creator>
  <cp:lastModifiedBy>jeferson.oliveira</cp:lastModifiedBy>
  <cp:revision>5</cp:revision>
  <cp:lastPrinted>2023-05-05T19:10:00Z</cp:lastPrinted>
  <dcterms:created xsi:type="dcterms:W3CDTF">2023-05-05T18:28:00Z</dcterms:created>
  <dcterms:modified xsi:type="dcterms:W3CDTF">2023-05-05T19:10:00Z</dcterms:modified>
</cp:coreProperties>
</file>