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928" w:rsidRPr="003C364C" w:rsidRDefault="00D63202" w:rsidP="003C364C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PROJETO DE LEI Nº </w:t>
      </w:r>
      <w:r w:rsidR="00D3330C">
        <w:rPr>
          <w:rFonts w:ascii="Times New Roman" w:hAnsi="Times New Roman" w:cs="Times New Roman"/>
          <w:sz w:val="23"/>
          <w:szCs w:val="23"/>
        </w:rPr>
        <w:t>057</w:t>
      </w:r>
      <w:r w:rsidR="00AF3CB4" w:rsidRPr="003C364C">
        <w:rPr>
          <w:rFonts w:ascii="Times New Roman" w:hAnsi="Times New Roman" w:cs="Times New Roman"/>
          <w:sz w:val="23"/>
          <w:szCs w:val="23"/>
        </w:rPr>
        <w:t xml:space="preserve">, DE </w:t>
      </w:r>
      <w:r w:rsidR="00D3330C">
        <w:rPr>
          <w:rFonts w:ascii="Times New Roman" w:hAnsi="Times New Roman" w:cs="Times New Roman"/>
          <w:sz w:val="23"/>
          <w:szCs w:val="23"/>
        </w:rPr>
        <w:t xml:space="preserve">19 </w:t>
      </w:r>
      <w:r w:rsidR="008816ED">
        <w:rPr>
          <w:rFonts w:ascii="Times New Roman" w:hAnsi="Times New Roman" w:cs="Times New Roman"/>
          <w:sz w:val="23"/>
          <w:szCs w:val="23"/>
        </w:rPr>
        <w:t xml:space="preserve">DE </w:t>
      </w:r>
      <w:r w:rsidR="00D3330C">
        <w:rPr>
          <w:rFonts w:ascii="Times New Roman" w:hAnsi="Times New Roman" w:cs="Times New Roman"/>
          <w:sz w:val="23"/>
          <w:szCs w:val="23"/>
        </w:rPr>
        <w:t>ABRIL</w:t>
      </w:r>
      <w:r w:rsidR="0037531A">
        <w:rPr>
          <w:rFonts w:ascii="Times New Roman" w:hAnsi="Times New Roman" w:cs="Times New Roman"/>
          <w:sz w:val="23"/>
          <w:szCs w:val="23"/>
        </w:rPr>
        <w:t xml:space="preserve"> DE 2023</w:t>
      </w:r>
      <w:r w:rsidR="00AF3CB4" w:rsidRPr="003C364C">
        <w:rPr>
          <w:rFonts w:ascii="Times New Roman" w:hAnsi="Times New Roman" w:cs="Times New Roman"/>
          <w:sz w:val="23"/>
          <w:szCs w:val="23"/>
        </w:rPr>
        <w:t>.</w:t>
      </w:r>
    </w:p>
    <w:p w:rsidR="00D3330C" w:rsidRPr="00D3330C" w:rsidRDefault="00D3330C" w:rsidP="00FE418E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FE418E">
        <w:rPr>
          <w:rFonts w:ascii="Times New Roman" w:hAnsi="Times New Roman" w:cs="Times New Roman"/>
          <w:b/>
          <w:i/>
          <w:sz w:val="20"/>
          <w:szCs w:val="20"/>
        </w:rPr>
        <w:t xml:space="preserve">AUTORIZA A INCLUSÃO DE AÇÃO NO PROGRAMA 0360, NO PLANO PLURIANUAL, NA LEI DE DIRETRIZES ORÇAMENTÁRIAS </w:t>
      </w:r>
      <w:r w:rsidRPr="00FE418E">
        <w:rPr>
          <w:rFonts w:ascii="Times New Roman" w:hAnsi="Times New Roman" w:cs="Times New Roman"/>
          <w:b/>
          <w:i/>
          <w:sz w:val="20"/>
          <w:szCs w:val="20"/>
        </w:rPr>
        <w:t xml:space="preserve">Nº 10.941/20022 </w:t>
      </w:r>
      <w:r w:rsidRPr="00FE418E">
        <w:rPr>
          <w:rFonts w:ascii="Times New Roman" w:hAnsi="Times New Roman" w:cs="Times New Roman"/>
          <w:b/>
          <w:i/>
          <w:sz w:val="20"/>
          <w:szCs w:val="20"/>
        </w:rPr>
        <w:t>E AUTORIZA A ABERTURA DE CRÉDITO ESPECIAL NO ORÇAMENTO VIGENTE POR REDUÇÃO ORÇAMENTÁRIA</w:t>
      </w:r>
      <w:r w:rsidRPr="00D3330C">
        <w:rPr>
          <w:rFonts w:ascii="Times New Roman" w:hAnsi="Times New Roman" w:cs="Times New Roman"/>
          <w:b/>
          <w:i/>
          <w:sz w:val="21"/>
          <w:szCs w:val="21"/>
        </w:rPr>
        <w:t>.</w:t>
      </w:r>
    </w:p>
    <w:p w:rsidR="008E7CB3" w:rsidRDefault="008E7CB3" w:rsidP="008E7CB3">
      <w:pPr>
        <w:pStyle w:val="NormalWeb"/>
        <w:spacing w:before="0" w:beforeAutospacing="0" w:after="0" w:afterAutospacing="0"/>
        <w:ind w:firstLine="1276"/>
        <w:jc w:val="both"/>
        <w:rPr>
          <w:sz w:val="23"/>
          <w:szCs w:val="23"/>
        </w:rPr>
      </w:pPr>
    </w:p>
    <w:p w:rsidR="00D3330C" w:rsidRPr="00D3330C" w:rsidRDefault="00D3330C" w:rsidP="00D3330C">
      <w:pPr>
        <w:pStyle w:val="NormalWeb"/>
        <w:tabs>
          <w:tab w:val="left" w:pos="0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D3330C">
        <w:rPr>
          <w:sz w:val="23"/>
          <w:szCs w:val="23"/>
        </w:rPr>
        <w:t>Art. 1º Fica o Poder Executivo Municipal autorizado a incluir Ação no Plano Plurianual vigente nº. 10.661/2021 e na Lei de Diretrizes Orçamentarias nº. 10.941/2022 e no orçamento vigente, no valor de</w:t>
      </w:r>
      <w:r w:rsidRPr="00D3330C">
        <w:rPr>
          <w:color w:val="000000"/>
          <w:sz w:val="23"/>
          <w:szCs w:val="23"/>
        </w:rPr>
        <w:t xml:space="preserve"> R$ 39.394,62</w:t>
      </w:r>
      <w:r w:rsidRPr="00D3330C">
        <w:rPr>
          <w:sz w:val="23"/>
          <w:szCs w:val="23"/>
        </w:rPr>
        <w:t>(</w:t>
      </w:r>
      <w:r w:rsidRPr="00D3330C">
        <w:rPr>
          <w:color w:val="000000"/>
          <w:sz w:val="23"/>
          <w:szCs w:val="23"/>
        </w:rPr>
        <w:t>trinta e nove mil, trezentos e noventa e quatro reais e sessenta e dois centavos</w:t>
      </w:r>
      <w:r w:rsidRPr="00D3330C">
        <w:rPr>
          <w:sz w:val="23"/>
          <w:szCs w:val="23"/>
        </w:rPr>
        <w:t>), dando a seguinte redação:</w:t>
      </w:r>
    </w:p>
    <w:p w:rsidR="00D3330C" w:rsidRPr="008E7103" w:rsidRDefault="00D3330C" w:rsidP="00D3330C">
      <w:pPr>
        <w:pStyle w:val="NormalWeb"/>
        <w:spacing w:before="0" w:beforeAutospacing="0" w:after="0" w:afterAutospacing="0"/>
        <w:ind w:firstLine="1418"/>
        <w:jc w:val="both"/>
      </w:pPr>
    </w:p>
    <w:p w:rsidR="00D3330C" w:rsidRPr="00D3330C" w:rsidRDefault="00D3330C" w:rsidP="00D3330C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D3330C">
        <w:rPr>
          <w:sz w:val="21"/>
          <w:szCs w:val="21"/>
        </w:rPr>
        <w:t>SECRETARIA MUNICIPAL DE SAÚDE</w:t>
      </w:r>
    </w:p>
    <w:p w:rsidR="00D3330C" w:rsidRPr="00D3330C" w:rsidRDefault="00D3330C" w:rsidP="00D3330C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D3330C">
        <w:rPr>
          <w:sz w:val="21"/>
          <w:szCs w:val="21"/>
        </w:rPr>
        <w:t>Programa: 0360 – Assistência Farmacêutica</w:t>
      </w:r>
    </w:p>
    <w:p w:rsidR="00D3330C" w:rsidRPr="00D3330C" w:rsidRDefault="00D3330C" w:rsidP="00D3330C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D3330C">
        <w:rPr>
          <w:sz w:val="21"/>
          <w:szCs w:val="21"/>
        </w:rPr>
        <w:t>Tipo: Projeto</w:t>
      </w:r>
    </w:p>
    <w:p w:rsidR="00D3330C" w:rsidRPr="00D3330C" w:rsidRDefault="00D3330C" w:rsidP="00D3330C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D3330C">
        <w:rPr>
          <w:sz w:val="21"/>
          <w:szCs w:val="21"/>
        </w:rPr>
        <w:t>Ação: 0284 – Programa de Investimento Farmácia Cuidar + FME</w:t>
      </w:r>
    </w:p>
    <w:p w:rsidR="00D3330C" w:rsidRPr="00D3330C" w:rsidRDefault="00D3330C" w:rsidP="00D3330C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D3330C">
        <w:rPr>
          <w:sz w:val="21"/>
          <w:szCs w:val="21"/>
        </w:rPr>
        <w:t>Função: 10 – Saúde</w:t>
      </w:r>
    </w:p>
    <w:p w:rsidR="00D3330C" w:rsidRPr="00D3330C" w:rsidRDefault="00D3330C" w:rsidP="00D3330C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D3330C">
        <w:rPr>
          <w:sz w:val="21"/>
          <w:szCs w:val="21"/>
        </w:rPr>
        <w:t>Sub Função: 301 – Ate</w:t>
      </w:r>
      <w:bookmarkStart w:id="0" w:name="_GoBack"/>
      <w:bookmarkEnd w:id="0"/>
      <w:r w:rsidRPr="00D3330C">
        <w:rPr>
          <w:sz w:val="21"/>
          <w:szCs w:val="21"/>
        </w:rPr>
        <w:t>nção Básica</w:t>
      </w:r>
    </w:p>
    <w:p w:rsidR="00D3330C" w:rsidRPr="00D3330C" w:rsidRDefault="00D3330C" w:rsidP="00D3330C">
      <w:pPr>
        <w:pStyle w:val="NormalWeb"/>
        <w:spacing w:before="0" w:beforeAutospacing="0" w:after="0" w:afterAutospacing="0"/>
        <w:ind w:left="1418"/>
        <w:jc w:val="both"/>
        <w:rPr>
          <w:sz w:val="21"/>
          <w:szCs w:val="21"/>
        </w:rPr>
      </w:pPr>
      <w:r w:rsidRPr="00D3330C">
        <w:rPr>
          <w:sz w:val="21"/>
          <w:szCs w:val="21"/>
        </w:rPr>
        <w:t>Produto: Investimento Efetuado</w:t>
      </w:r>
    </w:p>
    <w:p w:rsidR="00D3330C" w:rsidRPr="008E7103" w:rsidRDefault="00D3330C" w:rsidP="00D3330C">
      <w:pPr>
        <w:pStyle w:val="NormalWeb"/>
        <w:spacing w:before="0" w:beforeAutospacing="0" w:after="0" w:afterAutospacing="0"/>
        <w:jc w:val="both"/>
      </w:pPr>
    </w:p>
    <w:p w:rsidR="00D3330C" w:rsidRPr="008E7103" w:rsidRDefault="00D3330C" w:rsidP="00D3330C">
      <w:pPr>
        <w:pStyle w:val="NormalWeb"/>
        <w:spacing w:before="0" w:beforeAutospacing="0" w:after="0" w:afterAutospacing="0"/>
        <w:ind w:firstLine="1276"/>
        <w:jc w:val="both"/>
      </w:pPr>
      <w:r w:rsidRPr="00D3330C">
        <w:rPr>
          <w:sz w:val="23"/>
          <w:szCs w:val="23"/>
        </w:rPr>
        <w:t>Art. 2° Fica autorizado o Poder Executivo Municipal a abrir crédito especial no orçamento vigente, no Recurso 4050 – FARMÁCIA BÁSICA (621 - Transferências Fundo a Fundo de Recursos do SUS provenientes do Governo Estadual), dando a seguinte redação</w:t>
      </w:r>
      <w:r w:rsidRPr="008E7103">
        <w:t>:</w:t>
      </w:r>
    </w:p>
    <w:p w:rsidR="00D3330C" w:rsidRPr="008E7103" w:rsidRDefault="00D3330C" w:rsidP="00D3330C">
      <w:pPr>
        <w:pStyle w:val="NormalWeb"/>
        <w:spacing w:before="0" w:beforeAutospacing="0" w:after="0" w:afterAutospacing="0"/>
        <w:ind w:firstLine="1276"/>
        <w:jc w:val="both"/>
      </w:pPr>
    </w:p>
    <w:p w:rsidR="00D3330C" w:rsidRPr="00D3330C" w:rsidRDefault="00D3330C" w:rsidP="00D3330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3330C">
        <w:rPr>
          <w:rFonts w:ascii="Times New Roman" w:eastAsia="Times New Roman" w:hAnsi="Times New Roman" w:cs="Times New Roman"/>
          <w:color w:val="000000"/>
          <w:lang w:eastAsia="pt-BR"/>
        </w:rPr>
        <w:t>9 - Secretaria Municipal de Saúde</w:t>
      </w:r>
    </w:p>
    <w:p w:rsidR="00D3330C" w:rsidRPr="00D3330C" w:rsidRDefault="00D3330C" w:rsidP="00D3330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3330C">
        <w:rPr>
          <w:rFonts w:ascii="Times New Roman" w:eastAsia="Times New Roman" w:hAnsi="Times New Roman" w:cs="Times New Roman"/>
          <w:color w:val="000000"/>
          <w:lang w:eastAsia="pt-BR"/>
        </w:rPr>
        <w:t>8 - Verbas Vinculadas - Estado</w:t>
      </w:r>
    </w:p>
    <w:p w:rsidR="00D3330C" w:rsidRPr="00D3330C" w:rsidRDefault="00D3330C" w:rsidP="00D3330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3330C">
        <w:rPr>
          <w:rFonts w:ascii="Times New Roman" w:eastAsia="Times New Roman" w:hAnsi="Times New Roman" w:cs="Times New Roman"/>
          <w:color w:val="000000"/>
          <w:lang w:eastAsia="pt-BR"/>
        </w:rPr>
        <w:t>12.301.0360.1284.0000 - Programa de Investimento Farmácia Cuidar + FME</w:t>
      </w:r>
    </w:p>
    <w:p w:rsidR="00D3330C" w:rsidRPr="00D3330C" w:rsidRDefault="00D3330C" w:rsidP="00D3330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3330C">
        <w:rPr>
          <w:rFonts w:ascii="Times New Roman" w:eastAsia="Times New Roman" w:hAnsi="Times New Roman" w:cs="Times New Roman"/>
          <w:color w:val="000000"/>
          <w:lang w:eastAsia="pt-BR"/>
        </w:rPr>
        <w:t>3.4.4.90.51.00.00.00.00 - Obras e Instalações (473</w:t>
      </w:r>
      <w:r>
        <w:rPr>
          <w:rFonts w:ascii="Times New Roman" w:eastAsia="Times New Roman" w:hAnsi="Times New Roman" w:cs="Times New Roman"/>
          <w:color w:val="000000"/>
          <w:lang w:eastAsia="pt-BR"/>
        </w:rPr>
        <w:t>5) ..................</w:t>
      </w:r>
      <w:r w:rsidRPr="00D3330C">
        <w:rPr>
          <w:rFonts w:ascii="Times New Roman" w:eastAsia="Times New Roman" w:hAnsi="Times New Roman" w:cs="Times New Roman"/>
          <w:color w:val="000000"/>
          <w:lang w:eastAsia="pt-BR"/>
        </w:rPr>
        <w:t>....................R$ 19.394,62</w:t>
      </w:r>
    </w:p>
    <w:p w:rsidR="00D3330C" w:rsidRPr="00D3330C" w:rsidRDefault="00D3330C" w:rsidP="00D3330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3330C">
        <w:rPr>
          <w:rFonts w:ascii="Times New Roman" w:eastAsia="Times New Roman" w:hAnsi="Times New Roman" w:cs="Times New Roman"/>
          <w:color w:val="000000"/>
          <w:lang w:eastAsia="pt-BR"/>
        </w:rPr>
        <w:t>3.4.4.90.52.00.00.00.00 - Equipamentos e Material Permanente (</w:t>
      </w:r>
      <w:r>
        <w:rPr>
          <w:rFonts w:ascii="Times New Roman" w:eastAsia="Times New Roman" w:hAnsi="Times New Roman" w:cs="Times New Roman"/>
          <w:color w:val="000000"/>
          <w:lang w:eastAsia="pt-BR"/>
        </w:rPr>
        <w:t>4736) ...</w:t>
      </w:r>
      <w:r w:rsidRPr="00D3330C">
        <w:rPr>
          <w:rFonts w:ascii="Times New Roman" w:eastAsia="Times New Roman" w:hAnsi="Times New Roman" w:cs="Times New Roman"/>
          <w:color w:val="000000"/>
          <w:lang w:eastAsia="pt-BR"/>
        </w:rPr>
        <w:t>......R$ 20.000,00</w:t>
      </w:r>
    </w:p>
    <w:p w:rsidR="00D3330C" w:rsidRPr="00D3330C" w:rsidRDefault="00D3330C" w:rsidP="00D3330C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2"/>
          <w:szCs w:val="22"/>
        </w:rPr>
      </w:pPr>
      <w:proofErr w:type="gramStart"/>
      <w:r w:rsidRPr="00D3330C">
        <w:rPr>
          <w:sz w:val="22"/>
          <w:szCs w:val="22"/>
        </w:rPr>
        <w:t>Total:.............................................................................</w:t>
      </w:r>
      <w:r>
        <w:rPr>
          <w:sz w:val="22"/>
          <w:szCs w:val="22"/>
        </w:rPr>
        <w:t>..................</w:t>
      </w:r>
      <w:r w:rsidRPr="00D3330C">
        <w:rPr>
          <w:sz w:val="22"/>
          <w:szCs w:val="22"/>
        </w:rPr>
        <w:t>..................</w:t>
      </w:r>
      <w:proofErr w:type="gramEnd"/>
      <w:r w:rsidRPr="00D3330C">
        <w:rPr>
          <w:color w:val="000000"/>
          <w:sz w:val="22"/>
          <w:szCs w:val="22"/>
        </w:rPr>
        <w:t>R$ 39.394,62</w:t>
      </w:r>
    </w:p>
    <w:p w:rsidR="00D3330C" w:rsidRPr="00D3330C" w:rsidRDefault="00D3330C" w:rsidP="00D3330C">
      <w:pPr>
        <w:ind w:left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3330C">
        <w:rPr>
          <w:rFonts w:ascii="Times New Roman" w:hAnsi="Times New Roman" w:cs="Times New Roman"/>
        </w:rPr>
        <w:t>(</w:t>
      </w:r>
      <w:proofErr w:type="gramStart"/>
      <w:r w:rsidRPr="00D3330C">
        <w:rPr>
          <w:rFonts w:ascii="Times New Roman" w:eastAsia="Times New Roman" w:hAnsi="Times New Roman" w:cs="Times New Roman"/>
          <w:color w:val="000000"/>
          <w:lang w:eastAsia="pt-BR"/>
        </w:rPr>
        <w:t>trinta</w:t>
      </w:r>
      <w:proofErr w:type="gramEnd"/>
      <w:r w:rsidRPr="00D3330C">
        <w:rPr>
          <w:rFonts w:ascii="Times New Roman" w:eastAsia="Times New Roman" w:hAnsi="Times New Roman" w:cs="Times New Roman"/>
          <w:color w:val="000000"/>
          <w:lang w:eastAsia="pt-BR"/>
        </w:rPr>
        <w:t xml:space="preserve"> e nove mil, trezentos e noventa e quatro reais e sessenta e dois centavos</w:t>
      </w:r>
      <w:r w:rsidRPr="00D3330C">
        <w:rPr>
          <w:rFonts w:ascii="Times New Roman" w:hAnsi="Times New Roman" w:cs="Times New Roman"/>
        </w:rPr>
        <w:t>)</w:t>
      </w:r>
      <w:r w:rsidRPr="00D3330C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D3330C" w:rsidRPr="00D3330C" w:rsidRDefault="00D3330C" w:rsidP="00D3330C">
      <w:pPr>
        <w:spacing w:before="240" w:after="0"/>
        <w:ind w:firstLine="1276"/>
        <w:jc w:val="both"/>
        <w:rPr>
          <w:rFonts w:ascii="Times New Roman" w:hAnsi="Times New Roman" w:cs="Times New Roman"/>
          <w:sz w:val="23"/>
          <w:szCs w:val="23"/>
        </w:rPr>
      </w:pPr>
      <w:r w:rsidRPr="00D3330C">
        <w:rPr>
          <w:rFonts w:ascii="Times New Roman" w:hAnsi="Times New Roman" w:cs="Times New Roman"/>
          <w:sz w:val="23"/>
          <w:szCs w:val="23"/>
        </w:rPr>
        <w:t>Art. 3° Servira de base para cobrir os recursos do crédito especial previsto no artigo anterior, redução orçamentária – Recurso 4050 – FARMÁCIA BÁSICA (621 - Transferências Fundo a Fundo de Recursos do SUS provenientes do Governo Estadual)</w:t>
      </w:r>
      <w:r w:rsidRPr="00D3330C">
        <w:rPr>
          <w:rFonts w:ascii="Times New Roman" w:hAnsi="Times New Roman" w:cs="Times New Roman"/>
          <w:sz w:val="23"/>
          <w:szCs w:val="23"/>
        </w:rPr>
        <w:t>.</w:t>
      </w:r>
    </w:p>
    <w:p w:rsidR="00D3330C" w:rsidRPr="008E7103" w:rsidRDefault="00D3330C" w:rsidP="00D333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3330C" w:rsidRPr="00D3330C" w:rsidRDefault="00D3330C" w:rsidP="00D3330C">
      <w:pPr>
        <w:spacing w:after="0"/>
        <w:ind w:left="1418"/>
        <w:jc w:val="both"/>
        <w:rPr>
          <w:rFonts w:ascii="Times New Roman" w:hAnsi="Times New Roman" w:cs="Times New Roman"/>
          <w:sz w:val="21"/>
          <w:szCs w:val="21"/>
        </w:rPr>
      </w:pPr>
      <w:r w:rsidRPr="00D3330C">
        <w:rPr>
          <w:rFonts w:ascii="Times New Roman" w:hAnsi="Times New Roman" w:cs="Times New Roman"/>
          <w:sz w:val="21"/>
          <w:szCs w:val="21"/>
        </w:rPr>
        <w:t>9 - Secretaria Municipal de Saúde</w:t>
      </w:r>
    </w:p>
    <w:p w:rsidR="00D3330C" w:rsidRPr="00D3330C" w:rsidRDefault="00D3330C" w:rsidP="00D3330C">
      <w:pPr>
        <w:spacing w:after="0"/>
        <w:ind w:left="1418"/>
        <w:jc w:val="both"/>
        <w:rPr>
          <w:rFonts w:ascii="Times New Roman" w:hAnsi="Times New Roman" w:cs="Times New Roman"/>
          <w:sz w:val="21"/>
          <w:szCs w:val="21"/>
        </w:rPr>
      </w:pPr>
      <w:r w:rsidRPr="00D3330C">
        <w:rPr>
          <w:rFonts w:ascii="Times New Roman" w:hAnsi="Times New Roman" w:cs="Times New Roman"/>
          <w:sz w:val="21"/>
          <w:szCs w:val="21"/>
        </w:rPr>
        <w:t>8 - Verbas Vinculadas - Estado</w:t>
      </w:r>
    </w:p>
    <w:p w:rsidR="00D3330C" w:rsidRPr="00D3330C" w:rsidRDefault="00D3330C" w:rsidP="00D3330C">
      <w:pPr>
        <w:spacing w:after="0"/>
        <w:ind w:left="1418"/>
        <w:jc w:val="both"/>
        <w:rPr>
          <w:rFonts w:ascii="Times New Roman" w:hAnsi="Times New Roman" w:cs="Times New Roman"/>
          <w:sz w:val="21"/>
          <w:szCs w:val="21"/>
        </w:rPr>
      </w:pPr>
      <w:r w:rsidRPr="00D3330C">
        <w:rPr>
          <w:rFonts w:ascii="Times New Roman" w:hAnsi="Times New Roman" w:cs="Times New Roman"/>
          <w:sz w:val="21"/>
          <w:szCs w:val="21"/>
        </w:rPr>
        <w:t>10.303.0360.2080.0000 - Aquisição Medicamentos à População</w:t>
      </w:r>
    </w:p>
    <w:p w:rsidR="00D3330C" w:rsidRPr="00D3330C" w:rsidRDefault="00D3330C" w:rsidP="00D3330C">
      <w:pPr>
        <w:spacing w:after="0"/>
        <w:ind w:left="1418"/>
        <w:jc w:val="both"/>
        <w:rPr>
          <w:rFonts w:ascii="Times New Roman" w:hAnsi="Times New Roman" w:cs="Times New Roman"/>
          <w:sz w:val="21"/>
          <w:szCs w:val="21"/>
        </w:rPr>
      </w:pPr>
      <w:r w:rsidRPr="00D3330C">
        <w:rPr>
          <w:rFonts w:ascii="Times New Roman" w:hAnsi="Times New Roman" w:cs="Times New Roman"/>
          <w:sz w:val="20"/>
          <w:szCs w:val="20"/>
        </w:rPr>
        <w:t>3.3.3.90.32.00.00.00.00 - Material, bem ou Serviço par</w:t>
      </w:r>
      <w:r w:rsidRPr="00D3330C">
        <w:rPr>
          <w:rFonts w:ascii="Times New Roman" w:hAnsi="Times New Roman" w:cs="Times New Roman"/>
          <w:sz w:val="20"/>
          <w:szCs w:val="20"/>
        </w:rPr>
        <w:t>a Distribuição Gratuita</w:t>
      </w:r>
      <w:r>
        <w:rPr>
          <w:rFonts w:ascii="Times New Roman" w:hAnsi="Times New Roman" w:cs="Times New Roman"/>
          <w:sz w:val="21"/>
          <w:szCs w:val="21"/>
        </w:rPr>
        <w:t xml:space="preserve"> (</w:t>
      </w:r>
      <w:proofErr w:type="gramStart"/>
      <w:r>
        <w:rPr>
          <w:rFonts w:ascii="Times New Roman" w:hAnsi="Times New Roman" w:cs="Times New Roman"/>
          <w:sz w:val="21"/>
          <w:szCs w:val="21"/>
        </w:rPr>
        <w:t>605)..</w:t>
      </w:r>
      <w:r w:rsidRPr="00D3330C">
        <w:rPr>
          <w:rFonts w:ascii="Times New Roman" w:hAnsi="Times New Roman" w:cs="Times New Roman"/>
          <w:sz w:val="21"/>
          <w:szCs w:val="21"/>
        </w:rPr>
        <w:t>.</w:t>
      </w:r>
      <w:proofErr w:type="gramEnd"/>
      <w:r w:rsidRPr="00D3330C">
        <w:rPr>
          <w:rFonts w:ascii="Times New Roman" w:hAnsi="Times New Roman" w:cs="Times New Roman"/>
          <w:sz w:val="21"/>
          <w:szCs w:val="21"/>
        </w:rPr>
        <w:t>R$ 39.394,62</w:t>
      </w:r>
    </w:p>
    <w:p w:rsidR="00D3330C" w:rsidRPr="00D3330C" w:rsidRDefault="00D3330C" w:rsidP="00D3330C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sz w:val="21"/>
          <w:szCs w:val="21"/>
        </w:rPr>
      </w:pPr>
      <w:proofErr w:type="gramStart"/>
      <w:r w:rsidRPr="00D3330C">
        <w:rPr>
          <w:sz w:val="21"/>
          <w:szCs w:val="21"/>
        </w:rPr>
        <w:t>Total:.....................................................................................</w:t>
      </w:r>
      <w:r>
        <w:rPr>
          <w:sz w:val="21"/>
          <w:szCs w:val="21"/>
        </w:rPr>
        <w:t>.........................</w:t>
      </w:r>
      <w:r w:rsidRPr="00D3330C">
        <w:rPr>
          <w:sz w:val="21"/>
          <w:szCs w:val="21"/>
        </w:rPr>
        <w:t>..........</w:t>
      </w:r>
      <w:proofErr w:type="gramEnd"/>
      <w:r w:rsidRPr="00D3330C">
        <w:rPr>
          <w:color w:val="000000"/>
          <w:sz w:val="21"/>
          <w:szCs w:val="21"/>
        </w:rPr>
        <w:t>R$ 39.394,62</w:t>
      </w:r>
    </w:p>
    <w:p w:rsidR="00D3330C" w:rsidRPr="00D3330C" w:rsidRDefault="00D3330C" w:rsidP="00D3330C">
      <w:pPr>
        <w:ind w:left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D3330C">
        <w:rPr>
          <w:rFonts w:ascii="Times New Roman" w:hAnsi="Times New Roman" w:cs="Times New Roman"/>
          <w:sz w:val="21"/>
          <w:szCs w:val="21"/>
        </w:rPr>
        <w:t>(</w:t>
      </w:r>
      <w:proofErr w:type="gramStart"/>
      <w:r w:rsidRPr="00D3330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trinta</w:t>
      </w:r>
      <w:proofErr w:type="gramEnd"/>
      <w:r w:rsidRPr="00D3330C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e nove mil, trezentos e noventa e quatro reais e sessenta e dois centavos</w:t>
      </w:r>
      <w:r w:rsidRPr="00D3330C">
        <w:rPr>
          <w:rFonts w:ascii="Times New Roman" w:hAnsi="Times New Roman" w:cs="Times New Roman"/>
          <w:sz w:val="21"/>
          <w:szCs w:val="21"/>
        </w:rPr>
        <w:t>).</w:t>
      </w:r>
    </w:p>
    <w:p w:rsidR="00FA423B" w:rsidRPr="008E7CB3" w:rsidRDefault="00FA423B" w:rsidP="008E7CB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8E7CB3">
        <w:rPr>
          <w:rFonts w:ascii="Times New Roman" w:hAnsi="Times New Roman" w:cs="Times New Roman"/>
        </w:rPr>
        <w:t xml:space="preserve">Art. </w:t>
      </w:r>
      <w:r w:rsidR="008E7CB3" w:rsidRPr="008E7CB3">
        <w:rPr>
          <w:rFonts w:ascii="Times New Roman" w:hAnsi="Times New Roman" w:cs="Times New Roman"/>
        </w:rPr>
        <w:t>4</w:t>
      </w:r>
      <w:r w:rsidRPr="008E7CB3">
        <w:rPr>
          <w:rFonts w:ascii="Times New Roman" w:hAnsi="Times New Roman" w:cs="Times New Roman"/>
        </w:rPr>
        <w:t>º Esta L</w:t>
      </w:r>
      <w:r w:rsidR="0027772E" w:rsidRPr="008E7CB3">
        <w:rPr>
          <w:rFonts w:ascii="Times New Roman" w:hAnsi="Times New Roman" w:cs="Times New Roman"/>
        </w:rPr>
        <w:t>ei</w:t>
      </w:r>
      <w:r w:rsidRPr="008E7CB3">
        <w:rPr>
          <w:rFonts w:ascii="Times New Roman" w:hAnsi="Times New Roman" w:cs="Times New Roman"/>
        </w:rPr>
        <w:t xml:space="preserve"> entrará em vigor na data de sua publicação e será regulamentada por decreto, naquilo que couber </w:t>
      </w:r>
    </w:p>
    <w:p w:rsidR="0027772E" w:rsidRDefault="0027772E" w:rsidP="005A1501">
      <w:pPr>
        <w:pStyle w:val="NormalWeb"/>
        <w:spacing w:before="0" w:beforeAutospacing="0" w:after="0" w:afterAutospacing="0"/>
        <w:ind w:left="567" w:firstLine="851"/>
        <w:jc w:val="both"/>
        <w:rPr>
          <w:b/>
          <w:sz w:val="23"/>
          <w:szCs w:val="23"/>
        </w:rPr>
      </w:pPr>
    </w:p>
    <w:p w:rsidR="00D3330C" w:rsidRDefault="00D3330C" w:rsidP="00922052">
      <w:pPr>
        <w:pStyle w:val="NormalWeb"/>
        <w:spacing w:before="0" w:beforeAutospacing="0" w:after="0" w:afterAutospacing="0" w:line="360" w:lineRule="auto"/>
        <w:ind w:left="568" w:firstLine="850"/>
        <w:jc w:val="both"/>
        <w:rPr>
          <w:b/>
          <w:sz w:val="21"/>
          <w:szCs w:val="21"/>
        </w:rPr>
      </w:pPr>
    </w:p>
    <w:p w:rsidR="004A50CB" w:rsidRPr="008E7CB3" w:rsidRDefault="00432CDC" w:rsidP="00922052">
      <w:pPr>
        <w:pStyle w:val="NormalWeb"/>
        <w:spacing w:before="0" w:beforeAutospacing="0" w:after="0" w:afterAutospacing="0" w:line="360" w:lineRule="auto"/>
        <w:ind w:left="568" w:firstLine="850"/>
        <w:jc w:val="both"/>
        <w:rPr>
          <w:b/>
          <w:sz w:val="21"/>
          <w:szCs w:val="21"/>
        </w:rPr>
      </w:pPr>
      <w:r w:rsidRPr="008E7CB3">
        <w:rPr>
          <w:b/>
          <w:sz w:val="21"/>
          <w:szCs w:val="21"/>
        </w:rPr>
        <w:lastRenderedPageBreak/>
        <w:t>J</w:t>
      </w:r>
      <w:r w:rsidR="004A50CB" w:rsidRPr="008E7CB3">
        <w:rPr>
          <w:b/>
          <w:sz w:val="21"/>
          <w:szCs w:val="21"/>
        </w:rPr>
        <w:t>USTIFICATIVA:</w:t>
      </w:r>
    </w:p>
    <w:p w:rsidR="00FE418E" w:rsidRPr="00FE418E" w:rsidRDefault="004A50CB" w:rsidP="00FE418E">
      <w:pPr>
        <w:pStyle w:val="NormalWeb"/>
        <w:tabs>
          <w:tab w:val="left" w:pos="1418"/>
        </w:tabs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FE418E">
        <w:rPr>
          <w:sz w:val="23"/>
          <w:szCs w:val="23"/>
        </w:rPr>
        <w:t xml:space="preserve">Remete-se a esta Colenda Casa Legislativa, projeto de lei que visa </w:t>
      </w:r>
      <w:r w:rsidR="00102150" w:rsidRPr="00FE418E">
        <w:rPr>
          <w:sz w:val="23"/>
          <w:szCs w:val="23"/>
        </w:rPr>
        <w:t xml:space="preserve">a abertura de </w:t>
      </w:r>
      <w:r w:rsidRPr="00FE418E">
        <w:rPr>
          <w:sz w:val="23"/>
          <w:szCs w:val="23"/>
        </w:rPr>
        <w:t xml:space="preserve">crédito </w:t>
      </w:r>
      <w:r w:rsidR="008E7CB3" w:rsidRPr="00FE418E">
        <w:rPr>
          <w:sz w:val="23"/>
          <w:szCs w:val="23"/>
        </w:rPr>
        <w:t xml:space="preserve">especial </w:t>
      </w:r>
      <w:r w:rsidRPr="00FE418E">
        <w:rPr>
          <w:sz w:val="23"/>
          <w:szCs w:val="23"/>
        </w:rPr>
        <w:t>no orçamento vigente</w:t>
      </w:r>
      <w:r w:rsidR="00102150" w:rsidRPr="00FE418E">
        <w:rPr>
          <w:sz w:val="23"/>
          <w:szCs w:val="23"/>
        </w:rPr>
        <w:t xml:space="preserve">, </w:t>
      </w:r>
      <w:r w:rsidRPr="00FE418E">
        <w:rPr>
          <w:sz w:val="23"/>
          <w:szCs w:val="23"/>
        </w:rPr>
        <w:t>no valor</w:t>
      </w:r>
      <w:r w:rsidR="0061198F" w:rsidRPr="00FE418E">
        <w:rPr>
          <w:sz w:val="23"/>
          <w:szCs w:val="23"/>
        </w:rPr>
        <w:t xml:space="preserve"> de</w:t>
      </w:r>
      <w:r w:rsidRPr="00FE418E">
        <w:rPr>
          <w:sz w:val="23"/>
          <w:szCs w:val="23"/>
        </w:rPr>
        <w:t xml:space="preserve"> </w:t>
      </w:r>
      <w:r w:rsidR="00102150" w:rsidRPr="00FE418E">
        <w:rPr>
          <w:sz w:val="23"/>
          <w:szCs w:val="23"/>
        </w:rPr>
        <w:t>R$</w:t>
      </w:r>
      <w:r w:rsidR="00432CDC" w:rsidRPr="00FE418E">
        <w:rPr>
          <w:sz w:val="23"/>
          <w:szCs w:val="23"/>
        </w:rPr>
        <w:t xml:space="preserve"> </w:t>
      </w:r>
      <w:r w:rsidR="00FE418E" w:rsidRPr="00FE418E">
        <w:rPr>
          <w:sz w:val="23"/>
          <w:szCs w:val="23"/>
        </w:rPr>
        <w:t>39.394,62</w:t>
      </w:r>
      <w:r w:rsidR="008E7CB3" w:rsidRPr="00FE418E">
        <w:rPr>
          <w:sz w:val="23"/>
          <w:szCs w:val="23"/>
        </w:rPr>
        <w:t xml:space="preserve">35, </w:t>
      </w:r>
      <w:r w:rsidR="00FE418E" w:rsidRPr="00FE418E">
        <w:rPr>
          <w:sz w:val="23"/>
          <w:szCs w:val="23"/>
        </w:rPr>
        <w:t>no</w:t>
      </w:r>
      <w:r w:rsidR="00FE418E" w:rsidRPr="00FE418E">
        <w:rPr>
          <w:sz w:val="23"/>
          <w:szCs w:val="23"/>
        </w:rPr>
        <w:t xml:space="preserve"> Recurso 4050 – FARMÁCIA BÁSICA (621 - Transferências Fundo a Fundo de Recursos do SUS provenientes do Governo Estadual), </w:t>
      </w:r>
      <w:r w:rsidR="00FE418E" w:rsidRPr="00FE418E">
        <w:rPr>
          <w:sz w:val="23"/>
          <w:szCs w:val="23"/>
        </w:rPr>
        <w:t xml:space="preserve">para manutenção da Secretaria de Saúde. </w:t>
      </w:r>
    </w:p>
    <w:p w:rsidR="004A50CB" w:rsidRPr="00FE418E" w:rsidRDefault="0061198F" w:rsidP="00FE418E">
      <w:pPr>
        <w:pStyle w:val="NormalWeb"/>
        <w:tabs>
          <w:tab w:val="left" w:pos="1418"/>
        </w:tabs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FE418E">
        <w:rPr>
          <w:sz w:val="23"/>
          <w:szCs w:val="23"/>
        </w:rPr>
        <w:t>A</w:t>
      </w:r>
      <w:r w:rsidR="004A50CB" w:rsidRPr="00FE418E">
        <w:rPr>
          <w:color w:val="000000"/>
          <w:sz w:val="23"/>
          <w:szCs w:val="23"/>
        </w:rPr>
        <w:t xml:space="preserve">ssim, </w:t>
      </w:r>
      <w:r w:rsidR="004A50CB" w:rsidRPr="00FE418E">
        <w:rPr>
          <w:sz w:val="23"/>
          <w:szCs w:val="23"/>
        </w:rPr>
        <w:t>uma vez prestados tais esclarecimentos, solicitamos a aprovação do presente projeto, na oportunidade em que nos colocamos à disposição para o que julgarem necessário.</w:t>
      </w:r>
    </w:p>
    <w:p w:rsidR="00FE418E" w:rsidRPr="00FE418E" w:rsidRDefault="00FE418E" w:rsidP="005A1501">
      <w:pPr>
        <w:pStyle w:val="NormalWeb"/>
        <w:spacing w:before="0" w:beforeAutospacing="0" w:after="0" w:afterAutospacing="0"/>
        <w:ind w:left="708" w:firstLine="708"/>
        <w:jc w:val="both"/>
        <w:rPr>
          <w:sz w:val="23"/>
          <w:szCs w:val="23"/>
        </w:rPr>
      </w:pPr>
    </w:p>
    <w:p w:rsidR="00922052" w:rsidRPr="00FE418E" w:rsidRDefault="004A50CB" w:rsidP="00FE418E">
      <w:pPr>
        <w:pStyle w:val="NormalWeb"/>
        <w:spacing w:before="0" w:beforeAutospacing="0" w:after="0" w:afterAutospacing="0"/>
        <w:ind w:firstLine="1416"/>
        <w:jc w:val="both"/>
        <w:rPr>
          <w:sz w:val="23"/>
          <w:szCs w:val="23"/>
        </w:rPr>
      </w:pPr>
      <w:r w:rsidRPr="00FE418E">
        <w:rPr>
          <w:sz w:val="23"/>
          <w:szCs w:val="23"/>
        </w:rPr>
        <w:t>G</w:t>
      </w:r>
      <w:r w:rsidR="00411475" w:rsidRPr="00FE418E">
        <w:rPr>
          <w:sz w:val="23"/>
          <w:szCs w:val="23"/>
        </w:rPr>
        <w:t xml:space="preserve">ABINETE DO PREFEITO MUNICIPAL DE NOVA PRATA, em </w:t>
      </w:r>
      <w:r w:rsidR="00FE418E" w:rsidRPr="00FE418E">
        <w:rPr>
          <w:sz w:val="23"/>
          <w:szCs w:val="23"/>
        </w:rPr>
        <w:t>19 de abril</w:t>
      </w:r>
      <w:r w:rsidR="00D33815" w:rsidRPr="00FE418E">
        <w:rPr>
          <w:sz w:val="23"/>
          <w:szCs w:val="23"/>
        </w:rPr>
        <w:t xml:space="preserve"> </w:t>
      </w:r>
      <w:r w:rsidR="00411475" w:rsidRPr="00FE418E">
        <w:rPr>
          <w:sz w:val="23"/>
          <w:szCs w:val="23"/>
        </w:rPr>
        <w:t>de 202</w:t>
      </w:r>
      <w:r w:rsidR="00922052" w:rsidRPr="00FE418E">
        <w:rPr>
          <w:sz w:val="23"/>
          <w:szCs w:val="23"/>
        </w:rPr>
        <w:t>3</w:t>
      </w:r>
      <w:r w:rsidR="00411475" w:rsidRPr="00FE418E">
        <w:rPr>
          <w:sz w:val="23"/>
          <w:szCs w:val="23"/>
        </w:rPr>
        <w:t>.</w:t>
      </w:r>
    </w:p>
    <w:p w:rsidR="006B2C1C" w:rsidRPr="00FE418E" w:rsidRDefault="006B2C1C" w:rsidP="003C364C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8E7CB3" w:rsidRPr="00FE418E" w:rsidRDefault="008E7CB3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8E7CB3" w:rsidRPr="00FE418E" w:rsidRDefault="001F0252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FE418E">
        <w:rPr>
          <w:sz w:val="23"/>
          <w:szCs w:val="23"/>
        </w:rPr>
        <w:t>A</w:t>
      </w:r>
      <w:r w:rsidR="000701FB" w:rsidRPr="00FE418E">
        <w:rPr>
          <w:sz w:val="23"/>
          <w:szCs w:val="23"/>
        </w:rPr>
        <w:t>lcione Grazziotin</w:t>
      </w:r>
    </w:p>
    <w:p w:rsidR="00411475" w:rsidRPr="00FE418E" w:rsidRDefault="00AF3CB4" w:rsidP="003511A1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FE418E">
        <w:rPr>
          <w:sz w:val="23"/>
          <w:szCs w:val="23"/>
        </w:rPr>
        <w:t>Prefeit</w:t>
      </w:r>
      <w:r w:rsidR="000701FB" w:rsidRPr="00FE418E">
        <w:rPr>
          <w:sz w:val="23"/>
          <w:szCs w:val="23"/>
        </w:rPr>
        <w:t>o</w:t>
      </w:r>
      <w:r w:rsidRPr="00FE418E">
        <w:rPr>
          <w:sz w:val="23"/>
          <w:szCs w:val="23"/>
        </w:rPr>
        <w:t xml:space="preserve"> Municipal</w:t>
      </w:r>
      <w:r w:rsidR="00922052" w:rsidRPr="00FE418E">
        <w:rPr>
          <w:sz w:val="23"/>
          <w:szCs w:val="23"/>
        </w:rPr>
        <w:t xml:space="preserve"> </w:t>
      </w:r>
    </w:p>
    <w:sectPr w:rsidR="00411475" w:rsidRPr="00FE418E" w:rsidSect="008E7CB3">
      <w:headerReference w:type="default" r:id="rId6"/>
      <w:footerReference w:type="default" r:id="rId7"/>
      <w:pgSz w:w="11906" w:h="16838"/>
      <w:pgMar w:top="311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2BB" w:rsidRDefault="005A42BB" w:rsidP="005A42BB">
      <w:pPr>
        <w:spacing w:after="0" w:line="240" w:lineRule="auto"/>
      </w:pPr>
      <w:r>
        <w:separator/>
      </w:r>
    </w:p>
  </w:endnote>
  <w:end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A48" w:rsidRPr="00B56A48" w:rsidRDefault="00B56A48" w:rsidP="00B56A48">
    <w:pPr>
      <w:pStyle w:val="Rodap"/>
      <w:rPr>
        <w:sz w:val="14"/>
        <w:szCs w:val="14"/>
      </w:rPr>
    </w:pP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r w:rsidRPr="00B56A48">
      <w:rPr>
        <w:sz w:val="14"/>
        <w:szCs w:val="14"/>
      </w:rPr>
      <w:tab/>
    </w:r>
    <w:sdt>
      <w:sdtPr>
        <w:rPr>
          <w:sz w:val="14"/>
          <w:szCs w:val="14"/>
        </w:rPr>
        <w:id w:val="-1040508214"/>
        <w:docPartObj>
          <w:docPartGallery w:val="Page Numbers (Bottom of Page)"/>
          <w:docPartUnique/>
        </w:docPartObj>
      </w:sdtPr>
      <w:sdtEndPr/>
      <w:sdtContent>
        <w:r w:rsidRPr="00B56A48">
          <w:rPr>
            <w:sz w:val="14"/>
            <w:szCs w:val="14"/>
          </w:rPr>
          <w:fldChar w:fldCharType="begin"/>
        </w:r>
        <w:r w:rsidRPr="00B56A48">
          <w:rPr>
            <w:sz w:val="14"/>
            <w:szCs w:val="14"/>
          </w:rPr>
          <w:instrText>PAGE   \* MERGEFORMAT</w:instrText>
        </w:r>
        <w:r w:rsidRPr="00B56A48">
          <w:rPr>
            <w:sz w:val="14"/>
            <w:szCs w:val="14"/>
          </w:rPr>
          <w:fldChar w:fldCharType="separate"/>
        </w:r>
        <w:r w:rsidR="00FE418E">
          <w:rPr>
            <w:noProof/>
            <w:sz w:val="14"/>
            <w:szCs w:val="14"/>
          </w:rPr>
          <w:t>2</w:t>
        </w:r>
        <w:r w:rsidRPr="00B56A48">
          <w:rPr>
            <w:sz w:val="14"/>
            <w:szCs w:val="14"/>
          </w:rPr>
          <w:fldChar w:fldCharType="end"/>
        </w:r>
      </w:sdtContent>
    </w:sdt>
  </w:p>
  <w:p w:rsidR="00B56A48" w:rsidRDefault="00B56A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2BB" w:rsidRDefault="005A42BB" w:rsidP="005A42BB">
      <w:pPr>
        <w:spacing w:after="0" w:line="240" w:lineRule="auto"/>
      </w:pPr>
      <w:r>
        <w:separator/>
      </w:r>
    </w:p>
  </w:footnote>
  <w:footnote w:type="continuationSeparator" w:id="0">
    <w:p w:rsidR="005A42BB" w:rsidRDefault="005A42BB" w:rsidP="005A4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B1C" w:rsidRPr="0037531A" w:rsidRDefault="00297B1C">
    <w:pPr>
      <w:pStyle w:val="Cabealho"/>
      <w:rPr>
        <w:color w:val="FF0000"/>
      </w:rPr>
    </w:pPr>
    <w:r w:rsidRPr="0037531A"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editId="35F769A6">
          <wp:simplePos x="0" y="0"/>
          <wp:positionH relativeFrom="column">
            <wp:posOffset>4415790</wp:posOffset>
          </wp:positionH>
          <wp:positionV relativeFrom="paragraph">
            <wp:posOffset>-116840</wp:posOffset>
          </wp:positionV>
          <wp:extent cx="1847850" cy="1031875"/>
          <wp:effectExtent l="0" t="0" r="0" b="0"/>
          <wp:wrapNone/>
          <wp:docPr id="9" name="Imagem 9" descr="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im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281F"/>
    <w:rsid w:val="0000355B"/>
    <w:rsid w:val="00021E25"/>
    <w:rsid w:val="000701FB"/>
    <w:rsid w:val="00076539"/>
    <w:rsid w:val="00083519"/>
    <w:rsid w:val="000A0550"/>
    <w:rsid w:val="000A23E2"/>
    <w:rsid w:val="000D4132"/>
    <w:rsid w:val="000D6FFF"/>
    <w:rsid w:val="000E59B8"/>
    <w:rsid w:val="000F4645"/>
    <w:rsid w:val="000F7F63"/>
    <w:rsid w:val="00102150"/>
    <w:rsid w:val="00102B52"/>
    <w:rsid w:val="0010772F"/>
    <w:rsid w:val="00136BE7"/>
    <w:rsid w:val="00137399"/>
    <w:rsid w:val="00137FD4"/>
    <w:rsid w:val="00157345"/>
    <w:rsid w:val="00176632"/>
    <w:rsid w:val="0018055F"/>
    <w:rsid w:val="001A234C"/>
    <w:rsid w:val="001A6D9A"/>
    <w:rsid w:val="001B253E"/>
    <w:rsid w:val="001B3E5A"/>
    <w:rsid w:val="001C2E8B"/>
    <w:rsid w:val="001C60B0"/>
    <w:rsid w:val="001D17D0"/>
    <w:rsid w:val="001E08EC"/>
    <w:rsid w:val="001F0252"/>
    <w:rsid w:val="001F269D"/>
    <w:rsid w:val="0020264D"/>
    <w:rsid w:val="00206C04"/>
    <w:rsid w:val="002167B0"/>
    <w:rsid w:val="00231447"/>
    <w:rsid w:val="00265461"/>
    <w:rsid w:val="00273900"/>
    <w:rsid w:val="00275BDC"/>
    <w:rsid w:val="0027772E"/>
    <w:rsid w:val="002831F5"/>
    <w:rsid w:val="00284027"/>
    <w:rsid w:val="00284B6B"/>
    <w:rsid w:val="00297B1C"/>
    <w:rsid w:val="002A4396"/>
    <w:rsid w:val="002B13EB"/>
    <w:rsid w:val="002D24A6"/>
    <w:rsid w:val="002D6538"/>
    <w:rsid w:val="002F715E"/>
    <w:rsid w:val="0030230A"/>
    <w:rsid w:val="003140CF"/>
    <w:rsid w:val="00315BCB"/>
    <w:rsid w:val="00330FBF"/>
    <w:rsid w:val="00341082"/>
    <w:rsid w:val="00344FF9"/>
    <w:rsid w:val="00350D0A"/>
    <w:rsid w:val="003511A1"/>
    <w:rsid w:val="00351387"/>
    <w:rsid w:val="00354B92"/>
    <w:rsid w:val="00354B94"/>
    <w:rsid w:val="0035685F"/>
    <w:rsid w:val="00362594"/>
    <w:rsid w:val="0037531A"/>
    <w:rsid w:val="003A2107"/>
    <w:rsid w:val="003A689D"/>
    <w:rsid w:val="003B045D"/>
    <w:rsid w:val="003C2D86"/>
    <w:rsid w:val="003C364C"/>
    <w:rsid w:val="003C7AB7"/>
    <w:rsid w:val="003D021E"/>
    <w:rsid w:val="00411475"/>
    <w:rsid w:val="00414D2B"/>
    <w:rsid w:val="00432CDC"/>
    <w:rsid w:val="0046584D"/>
    <w:rsid w:val="00472E85"/>
    <w:rsid w:val="004A4C7A"/>
    <w:rsid w:val="004A50CB"/>
    <w:rsid w:val="004B505F"/>
    <w:rsid w:val="004B6064"/>
    <w:rsid w:val="004C2F80"/>
    <w:rsid w:val="004C7397"/>
    <w:rsid w:val="004D0233"/>
    <w:rsid w:val="004D0C47"/>
    <w:rsid w:val="004E1659"/>
    <w:rsid w:val="004E2876"/>
    <w:rsid w:val="004F4656"/>
    <w:rsid w:val="00506C7E"/>
    <w:rsid w:val="00512C7E"/>
    <w:rsid w:val="005205AE"/>
    <w:rsid w:val="0052592C"/>
    <w:rsid w:val="0053353F"/>
    <w:rsid w:val="00541254"/>
    <w:rsid w:val="00546A28"/>
    <w:rsid w:val="00560820"/>
    <w:rsid w:val="005702F2"/>
    <w:rsid w:val="00581C41"/>
    <w:rsid w:val="00583EE7"/>
    <w:rsid w:val="005A046C"/>
    <w:rsid w:val="005A1501"/>
    <w:rsid w:val="005A42BB"/>
    <w:rsid w:val="005B4FA4"/>
    <w:rsid w:val="005C3B08"/>
    <w:rsid w:val="005C5F5A"/>
    <w:rsid w:val="005D0D6C"/>
    <w:rsid w:val="005D2C23"/>
    <w:rsid w:val="005F6CA0"/>
    <w:rsid w:val="006005DF"/>
    <w:rsid w:val="0061198F"/>
    <w:rsid w:val="00612243"/>
    <w:rsid w:val="006143BF"/>
    <w:rsid w:val="00615A99"/>
    <w:rsid w:val="00620F93"/>
    <w:rsid w:val="00621298"/>
    <w:rsid w:val="00623F3E"/>
    <w:rsid w:val="006528DE"/>
    <w:rsid w:val="0065666A"/>
    <w:rsid w:val="00661ED5"/>
    <w:rsid w:val="0067514D"/>
    <w:rsid w:val="00682291"/>
    <w:rsid w:val="006913A1"/>
    <w:rsid w:val="006A74A3"/>
    <w:rsid w:val="006B2C1C"/>
    <w:rsid w:val="006C2E56"/>
    <w:rsid w:val="006D60D3"/>
    <w:rsid w:val="006D7390"/>
    <w:rsid w:val="006E0F26"/>
    <w:rsid w:val="006E403C"/>
    <w:rsid w:val="006F430E"/>
    <w:rsid w:val="007013E1"/>
    <w:rsid w:val="00716AB8"/>
    <w:rsid w:val="00724B92"/>
    <w:rsid w:val="0073390B"/>
    <w:rsid w:val="00740BC8"/>
    <w:rsid w:val="00741ABF"/>
    <w:rsid w:val="00753D7D"/>
    <w:rsid w:val="00770925"/>
    <w:rsid w:val="00790A5D"/>
    <w:rsid w:val="00794002"/>
    <w:rsid w:val="00797FB5"/>
    <w:rsid w:val="007A3894"/>
    <w:rsid w:val="007B08DF"/>
    <w:rsid w:val="007B416C"/>
    <w:rsid w:val="007C444A"/>
    <w:rsid w:val="007C7232"/>
    <w:rsid w:val="007D4ECC"/>
    <w:rsid w:val="007F6239"/>
    <w:rsid w:val="00814486"/>
    <w:rsid w:val="00815324"/>
    <w:rsid w:val="008159D0"/>
    <w:rsid w:val="00831646"/>
    <w:rsid w:val="00847F6D"/>
    <w:rsid w:val="008610FB"/>
    <w:rsid w:val="00870B15"/>
    <w:rsid w:val="008816ED"/>
    <w:rsid w:val="008C6587"/>
    <w:rsid w:val="008D1293"/>
    <w:rsid w:val="008D4E81"/>
    <w:rsid w:val="008E736D"/>
    <w:rsid w:val="008E7CB3"/>
    <w:rsid w:val="009011C0"/>
    <w:rsid w:val="00912E97"/>
    <w:rsid w:val="00922052"/>
    <w:rsid w:val="00922056"/>
    <w:rsid w:val="00927EBB"/>
    <w:rsid w:val="0093101E"/>
    <w:rsid w:val="009316A9"/>
    <w:rsid w:val="009478B5"/>
    <w:rsid w:val="009515CF"/>
    <w:rsid w:val="00957ACF"/>
    <w:rsid w:val="00957C3F"/>
    <w:rsid w:val="00963A22"/>
    <w:rsid w:val="0097314E"/>
    <w:rsid w:val="009923AA"/>
    <w:rsid w:val="00995DA2"/>
    <w:rsid w:val="009A4990"/>
    <w:rsid w:val="009A4E43"/>
    <w:rsid w:val="009A51F7"/>
    <w:rsid w:val="009A6FC0"/>
    <w:rsid w:val="009B544D"/>
    <w:rsid w:val="009D2C10"/>
    <w:rsid w:val="009D477D"/>
    <w:rsid w:val="009D4C13"/>
    <w:rsid w:val="009D6455"/>
    <w:rsid w:val="009F3C28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B225D"/>
    <w:rsid w:val="00AB4A57"/>
    <w:rsid w:val="00AD1E15"/>
    <w:rsid w:val="00AD4862"/>
    <w:rsid w:val="00AE32BA"/>
    <w:rsid w:val="00AE3A10"/>
    <w:rsid w:val="00AE3DB3"/>
    <w:rsid w:val="00AE5B30"/>
    <w:rsid w:val="00AE71A6"/>
    <w:rsid w:val="00AF3CB4"/>
    <w:rsid w:val="00B016A3"/>
    <w:rsid w:val="00B03044"/>
    <w:rsid w:val="00B15039"/>
    <w:rsid w:val="00B31A0A"/>
    <w:rsid w:val="00B4694D"/>
    <w:rsid w:val="00B47BAE"/>
    <w:rsid w:val="00B55E30"/>
    <w:rsid w:val="00B56A48"/>
    <w:rsid w:val="00B64893"/>
    <w:rsid w:val="00B750FB"/>
    <w:rsid w:val="00B77BE7"/>
    <w:rsid w:val="00B93014"/>
    <w:rsid w:val="00BA57F7"/>
    <w:rsid w:val="00BE0B17"/>
    <w:rsid w:val="00BF33F8"/>
    <w:rsid w:val="00C00131"/>
    <w:rsid w:val="00C03861"/>
    <w:rsid w:val="00C06868"/>
    <w:rsid w:val="00C57172"/>
    <w:rsid w:val="00C67F76"/>
    <w:rsid w:val="00C72C7C"/>
    <w:rsid w:val="00C80E28"/>
    <w:rsid w:val="00C94252"/>
    <w:rsid w:val="00CC0101"/>
    <w:rsid w:val="00CC0967"/>
    <w:rsid w:val="00CC1687"/>
    <w:rsid w:val="00CC29EB"/>
    <w:rsid w:val="00CD35C9"/>
    <w:rsid w:val="00CE2783"/>
    <w:rsid w:val="00CE3754"/>
    <w:rsid w:val="00D04317"/>
    <w:rsid w:val="00D3330C"/>
    <w:rsid w:val="00D33815"/>
    <w:rsid w:val="00D359FD"/>
    <w:rsid w:val="00D54494"/>
    <w:rsid w:val="00D63202"/>
    <w:rsid w:val="00D659F4"/>
    <w:rsid w:val="00D719A4"/>
    <w:rsid w:val="00D92BAD"/>
    <w:rsid w:val="00DA0765"/>
    <w:rsid w:val="00DB220F"/>
    <w:rsid w:val="00DB3808"/>
    <w:rsid w:val="00DD1928"/>
    <w:rsid w:val="00DF506F"/>
    <w:rsid w:val="00E12BD0"/>
    <w:rsid w:val="00E34371"/>
    <w:rsid w:val="00E3560D"/>
    <w:rsid w:val="00E44C43"/>
    <w:rsid w:val="00E60483"/>
    <w:rsid w:val="00E670EC"/>
    <w:rsid w:val="00E81A6E"/>
    <w:rsid w:val="00E83FD0"/>
    <w:rsid w:val="00E85537"/>
    <w:rsid w:val="00EA226D"/>
    <w:rsid w:val="00EA3554"/>
    <w:rsid w:val="00EB145E"/>
    <w:rsid w:val="00EB22F7"/>
    <w:rsid w:val="00EB364C"/>
    <w:rsid w:val="00EC110F"/>
    <w:rsid w:val="00EC464F"/>
    <w:rsid w:val="00EE3465"/>
    <w:rsid w:val="00EE54C5"/>
    <w:rsid w:val="00EF5B37"/>
    <w:rsid w:val="00F021DB"/>
    <w:rsid w:val="00F302AB"/>
    <w:rsid w:val="00F30F25"/>
    <w:rsid w:val="00F32870"/>
    <w:rsid w:val="00F43D2F"/>
    <w:rsid w:val="00F45FA1"/>
    <w:rsid w:val="00F56B43"/>
    <w:rsid w:val="00F60337"/>
    <w:rsid w:val="00F71AF4"/>
    <w:rsid w:val="00F83414"/>
    <w:rsid w:val="00F971FE"/>
    <w:rsid w:val="00FA423B"/>
    <w:rsid w:val="00FB06D5"/>
    <w:rsid w:val="00FB1965"/>
    <w:rsid w:val="00FC2AE5"/>
    <w:rsid w:val="00FC416A"/>
    <w:rsid w:val="00FC6926"/>
    <w:rsid w:val="00FD7BC6"/>
    <w:rsid w:val="00FE418E"/>
    <w:rsid w:val="00FF2302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CFAC3B1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2BB"/>
  </w:style>
  <w:style w:type="paragraph" w:styleId="Rodap">
    <w:name w:val="footer"/>
    <w:basedOn w:val="Normal"/>
    <w:link w:val="RodapChar"/>
    <w:uiPriority w:val="99"/>
    <w:unhideWhenUsed/>
    <w:rsid w:val="005A4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Caroline Ghidini Gottardo</cp:lastModifiedBy>
  <cp:revision>3</cp:revision>
  <cp:lastPrinted>2023-03-21T18:07:00Z</cp:lastPrinted>
  <dcterms:created xsi:type="dcterms:W3CDTF">2023-04-19T18:47:00Z</dcterms:created>
  <dcterms:modified xsi:type="dcterms:W3CDTF">2023-04-19T18:49:00Z</dcterms:modified>
</cp:coreProperties>
</file>