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27772E">
        <w:rPr>
          <w:rFonts w:ascii="Times New Roman" w:hAnsi="Times New Roman" w:cs="Times New Roman"/>
          <w:sz w:val="23"/>
          <w:szCs w:val="23"/>
        </w:rPr>
        <w:t>45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27772E">
        <w:rPr>
          <w:rFonts w:ascii="Times New Roman" w:hAnsi="Times New Roman" w:cs="Times New Roman"/>
          <w:sz w:val="23"/>
          <w:szCs w:val="23"/>
        </w:rPr>
        <w:t>21</w:t>
      </w:r>
      <w:r w:rsidR="008816ED">
        <w:rPr>
          <w:rFonts w:ascii="Times New Roman" w:hAnsi="Times New Roman" w:cs="Times New Roman"/>
          <w:sz w:val="23"/>
          <w:szCs w:val="23"/>
        </w:rPr>
        <w:t xml:space="preserve"> DE MARÇO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F30F25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30F25">
        <w:rPr>
          <w:rFonts w:ascii="Times New Roman" w:hAnsi="Times New Roman" w:cs="Times New Roman"/>
          <w:b/>
          <w:i/>
          <w:sz w:val="20"/>
          <w:szCs w:val="20"/>
        </w:rPr>
        <w:t xml:space="preserve">AUTORIZA O PODER EXECUTIVO MUNICIPAL A ABRIR CRÉDITO </w:t>
      </w:r>
      <w:r w:rsidR="00C94252" w:rsidRPr="00F30F25">
        <w:rPr>
          <w:rFonts w:ascii="Times New Roman" w:hAnsi="Times New Roman" w:cs="Times New Roman"/>
          <w:b/>
          <w:i/>
          <w:sz w:val="20"/>
          <w:szCs w:val="20"/>
        </w:rPr>
        <w:t>SUPLEMENTAR</w:t>
      </w:r>
      <w:r w:rsidR="00F30F25">
        <w:rPr>
          <w:rFonts w:ascii="Times New Roman" w:hAnsi="Times New Roman" w:cs="Times New Roman"/>
          <w:b/>
          <w:i/>
          <w:sz w:val="20"/>
          <w:szCs w:val="20"/>
        </w:rPr>
        <w:t xml:space="preserve"> NO ORÇAMENTO VIGENTE </w:t>
      </w:r>
      <w:r w:rsidR="0027772E">
        <w:rPr>
          <w:rFonts w:ascii="Times New Roman" w:hAnsi="Times New Roman" w:cs="Times New Roman"/>
          <w:b/>
          <w:i/>
          <w:sz w:val="20"/>
          <w:szCs w:val="20"/>
        </w:rPr>
        <w:t>POR SUPERÁVIT FINANCEIRO DO EXERCICIO DE 2022.</w:t>
      </w:r>
    </w:p>
    <w:p w:rsidR="0027772E" w:rsidRDefault="0027772E" w:rsidP="00FA4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:rsidR="0027772E" w:rsidRPr="0027772E" w:rsidRDefault="0027772E" w:rsidP="0027772E">
      <w:pPr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7772E">
        <w:rPr>
          <w:rFonts w:ascii="Times New Roman" w:hAnsi="Times New Roman" w:cs="Times New Roman"/>
        </w:rPr>
        <w:t>Art. 1º Fica autorizado ao Poder Executivo Municipal a abrir crédito suplementar no orçamento vigente, por superávit financeiro do ano de 2022, no valor de R$ 1.000.000,00 (</w:t>
      </w:r>
      <w:r w:rsidRPr="0027772E">
        <w:rPr>
          <w:rFonts w:ascii="Times New Roman" w:eastAsia="Times New Roman" w:hAnsi="Times New Roman" w:cs="Times New Roman"/>
          <w:color w:val="000000"/>
          <w:lang w:eastAsia="pt-BR"/>
        </w:rPr>
        <w:t>um milhão de reais</w:t>
      </w:r>
      <w:r w:rsidRPr="0027772E">
        <w:rPr>
          <w:rFonts w:ascii="Times New Roman" w:hAnsi="Times New Roman" w:cs="Times New Roman"/>
        </w:rPr>
        <w:t>) dando a seguinte redação: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27772E">
        <w:rPr>
          <w:sz w:val="21"/>
          <w:szCs w:val="21"/>
        </w:rPr>
        <w:t>5 - Secretaria Municipal de Finanças e Desenvolvimento Econômico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27772E">
        <w:rPr>
          <w:sz w:val="21"/>
          <w:szCs w:val="21"/>
        </w:rPr>
        <w:t>1 - Secretaria Municipal de Finanças e Desenvolvimento Econômico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27772E">
        <w:rPr>
          <w:sz w:val="21"/>
          <w:szCs w:val="21"/>
        </w:rPr>
        <w:t>04.123.0110.2013.0000 - Manutenção da Secretaria Finanças e Desenvolvimento Econômico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27772E">
        <w:rPr>
          <w:sz w:val="21"/>
          <w:szCs w:val="21"/>
        </w:rPr>
        <w:t xml:space="preserve">3.3.3.90.39.00.00.00.00 - Outros Serviços de Terceiros </w:t>
      </w:r>
      <w:r w:rsidRPr="0027772E">
        <w:rPr>
          <w:sz w:val="21"/>
          <w:szCs w:val="21"/>
        </w:rPr>
        <w:t>- PJ (</w:t>
      </w:r>
      <w:proofErr w:type="gramStart"/>
      <w:r w:rsidRPr="0027772E">
        <w:rPr>
          <w:sz w:val="21"/>
          <w:szCs w:val="21"/>
        </w:rPr>
        <w:t>69)...</w:t>
      </w:r>
      <w:r w:rsidRPr="0027772E">
        <w:rPr>
          <w:sz w:val="21"/>
          <w:szCs w:val="21"/>
        </w:rPr>
        <w:t>..........</w:t>
      </w:r>
      <w:r>
        <w:rPr>
          <w:sz w:val="21"/>
          <w:szCs w:val="21"/>
        </w:rPr>
        <w:t>.....</w:t>
      </w:r>
      <w:r w:rsidRPr="0027772E">
        <w:rPr>
          <w:sz w:val="21"/>
          <w:szCs w:val="21"/>
        </w:rPr>
        <w:t>......</w:t>
      </w:r>
      <w:proofErr w:type="gramEnd"/>
      <w:r w:rsidRPr="0027772E">
        <w:rPr>
          <w:sz w:val="21"/>
          <w:szCs w:val="21"/>
        </w:rPr>
        <w:t>R$ 100.000,00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27772E">
        <w:rPr>
          <w:b/>
          <w:color w:val="000000"/>
          <w:sz w:val="21"/>
          <w:szCs w:val="21"/>
        </w:rPr>
        <w:t>Recurso 01- LIVRE (</w:t>
      </w:r>
      <w:r w:rsidRPr="0027772E">
        <w:rPr>
          <w:b/>
          <w:bCs/>
          <w:sz w:val="21"/>
          <w:szCs w:val="21"/>
        </w:rPr>
        <w:t>500 - Recursos não Vinculados de Impostos)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</w:p>
    <w:p w:rsidR="0027772E" w:rsidRPr="0027772E" w:rsidRDefault="0027772E" w:rsidP="0027772E">
      <w:pPr>
        <w:spacing w:after="0" w:line="240" w:lineRule="auto"/>
        <w:ind w:left="1418"/>
        <w:rPr>
          <w:rFonts w:ascii="Times New Roman" w:hAnsi="Times New Roman" w:cs="Times New Roman"/>
          <w:sz w:val="21"/>
          <w:szCs w:val="21"/>
        </w:rPr>
      </w:pPr>
      <w:r w:rsidRPr="0027772E">
        <w:rPr>
          <w:rFonts w:ascii="Times New Roman" w:hAnsi="Times New Roman" w:cs="Times New Roman"/>
          <w:sz w:val="21"/>
          <w:szCs w:val="21"/>
        </w:rPr>
        <w:t>11 - Secretaria Municipal de Obras e Saneamento</w:t>
      </w:r>
    </w:p>
    <w:p w:rsidR="0027772E" w:rsidRPr="0027772E" w:rsidRDefault="0027772E" w:rsidP="0027772E">
      <w:pPr>
        <w:spacing w:after="0" w:line="240" w:lineRule="auto"/>
        <w:ind w:left="1418"/>
        <w:rPr>
          <w:rFonts w:ascii="Times New Roman" w:hAnsi="Times New Roman" w:cs="Times New Roman"/>
          <w:sz w:val="21"/>
          <w:szCs w:val="21"/>
        </w:rPr>
      </w:pPr>
      <w:r w:rsidRPr="0027772E">
        <w:rPr>
          <w:rFonts w:ascii="Times New Roman" w:hAnsi="Times New Roman" w:cs="Times New Roman"/>
          <w:sz w:val="21"/>
          <w:szCs w:val="21"/>
        </w:rPr>
        <w:t>1 - Secretaria Municipal de Obras e Saneamento</w:t>
      </w:r>
    </w:p>
    <w:p w:rsidR="0027772E" w:rsidRPr="0027772E" w:rsidRDefault="0027772E" w:rsidP="0027772E">
      <w:pPr>
        <w:spacing w:after="0" w:line="240" w:lineRule="auto"/>
        <w:ind w:left="1418"/>
        <w:rPr>
          <w:rFonts w:ascii="Times New Roman" w:hAnsi="Times New Roman" w:cs="Times New Roman"/>
          <w:sz w:val="21"/>
          <w:szCs w:val="21"/>
        </w:rPr>
      </w:pPr>
      <w:r w:rsidRPr="0027772E">
        <w:rPr>
          <w:rFonts w:ascii="Times New Roman" w:hAnsi="Times New Roman" w:cs="Times New Roman"/>
          <w:sz w:val="21"/>
          <w:szCs w:val="21"/>
        </w:rPr>
        <w:t>04.122.0110.2014.0000 - Manutenção da Secretaria Obras e Saneamento</w:t>
      </w:r>
    </w:p>
    <w:p w:rsidR="0027772E" w:rsidRPr="0027772E" w:rsidRDefault="0027772E" w:rsidP="0027772E">
      <w:pPr>
        <w:spacing w:after="0" w:line="240" w:lineRule="auto"/>
        <w:ind w:left="1418"/>
        <w:rPr>
          <w:rFonts w:ascii="Times New Roman" w:hAnsi="Times New Roman" w:cs="Times New Roman"/>
          <w:sz w:val="21"/>
          <w:szCs w:val="21"/>
        </w:rPr>
      </w:pPr>
      <w:r w:rsidRPr="0027772E">
        <w:rPr>
          <w:rFonts w:ascii="Times New Roman" w:hAnsi="Times New Roman" w:cs="Times New Roman"/>
          <w:sz w:val="21"/>
          <w:szCs w:val="21"/>
        </w:rPr>
        <w:t>3.3.3.90.39.00.00.00.00 - Outros Serviços de Terce</w:t>
      </w:r>
      <w:r w:rsidRPr="0027772E">
        <w:rPr>
          <w:rFonts w:ascii="Times New Roman" w:hAnsi="Times New Roman" w:cs="Times New Roman"/>
          <w:sz w:val="21"/>
          <w:szCs w:val="21"/>
        </w:rPr>
        <w:t>iros - PJ (317) ......</w:t>
      </w:r>
      <w:r w:rsidRPr="0027772E">
        <w:rPr>
          <w:rFonts w:ascii="Times New Roman" w:hAnsi="Times New Roman" w:cs="Times New Roman"/>
          <w:sz w:val="21"/>
          <w:szCs w:val="21"/>
        </w:rPr>
        <w:t>...</w:t>
      </w:r>
      <w:r>
        <w:rPr>
          <w:rFonts w:ascii="Times New Roman" w:hAnsi="Times New Roman" w:cs="Times New Roman"/>
          <w:sz w:val="21"/>
          <w:szCs w:val="21"/>
        </w:rPr>
        <w:t>........</w:t>
      </w:r>
      <w:r w:rsidRPr="0027772E">
        <w:rPr>
          <w:rFonts w:ascii="Times New Roman" w:hAnsi="Times New Roman" w:cs="Times New Roman"/>
          <w:sz w:val="21"/>
          <w:szCs w:val="21"/>
        </w:rPr>
        <w:t>....R$ 800.000,00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27772E">
        <w:rPr>
          <w:b/>
          <w:color w:val="000000"/>
          <w:sz w:val="21"/>
          <w:szCs w:val="21"/>
        </w:rPr>
        <w:t>Recurso 01- LIVRE (</w:t>
      </w:r>
      <w:r w:rsidRPr="0027772E">
        <w:rPr>
          <w:b/>
          <w:bCs/>
          <w:sz w:val="21"/>
          <w:szCs w:val="21"/>
        </w:rPr>
        <w:t>500 - Recursos não Vinculados de Impostos)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27772E">
        <w:rPr>
          <w:bCs/>
          <w:sz w:val="21"/>
          <w:szCs w:val="21"/>
        </w:rPr>
        <w:t>14 - Secretaria Municipal de Turismo, Cultura, Esporte e Lazer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27772E">
        <w:rPr>
          <w:bCs/>
          <w:sz w:val="21"/>
          <w:szCs w:val="21"/>
        </w:rPr>
        <w:t>1 - Secretaria Municipal de Turismo, Cultura, Esporte e Lazer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27772E">
        <w:rPr>
          <w:bCs/>
          <w:sz w:val="21"/>
          <w:szCs w:val="21"/>
        </w:rPr>
        <w:t>13.392.0420.2109.0000 - Termo de Parceria Entidades Culturais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27772E">
        <w:rPr>
          <w:bCs/>
          <w:sz w:val="21"/>
          <w:szCs w:val="21"/>
        </w:rPr>
        <w:t>3.3.3.50.43.00.00.00.00 - Subvenções Sociais (3707</w:t>
      </w:r>
      <w:r w:rsidRPr="0027772E">
        <w:rPr>
          <w:bCs/>
          <w:sz w:val="21"/>
          <w:szCs w:val="21"/>
        </w:rPr>
        <w:t>) ....................</w:t>
      </w:r>
      <w:r w:rsidRPr="0027772E">
        <w:rPr>
          <w:bCs/>
          <w:sz w:val="21"/>
          <w:szCs w:val="21"/>
        </w:rPr>
        <w:t>..........</w:t>
      </w:r>
      <w:r>
        <w:rPr>
          <w:bCs/>
          <w:sz w:val="21"/>
          <w:szCs w:val="21"/>
        </w:rPr>
        <w:t>......</w:t>
      </w:r>
      <w:r w:rsidRPr="0027772E">
        <w:rPr>
          <w:bCs/>
          <w:sz w:val="21"/>
          <w:szCs w:val="21"/>
        </w:rPr>
        <w:t>.....R$ 100.000,00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27772E">
        <w:rPr>
          <w:b/>
          <w:color w:val="000000"/>
          <w:sz w:val="21"/>
          <w:szCs w:val="21"/>
        </w:rPr>
        <w:t>Recurso 01- LIVRE (</w:t>
      </w:r>
      <w:r w:rsidRPr="0027772E">
        <w:rPr>
          <w:b/>
          <w:bCs/>
          <w:sz w:val="21"/>
          <w:szCs w:val="21"/>
        </w:rPr>
        <w:t>500 - Recursos não Vinculados de Impostos)</w:t>
      </w: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</w:p>
    <w:p w:rsidR="0027772E" w:rsidRPr="0027772E" w:rsidRDefault="0027772E" w:rsidP="0027772E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proofErr w:type="gramStart"/>
      <w:r w:rsidRPr="0027772E">
        <w:rPr>
          <w:sz w:val="21"/>
          <w:szCs w:val="21"/>
        </w:rPr>
        <w:t>Total:..........................................................................................</w:t>
      </w:r>
      <w:r w:rsidRPr="0027772E">
        <w:rPr>
          <w:sz w:val="21"/>
          <w:szCs w:val="21"/>
        </w:rPr>
        <w:t>......</w:t>
      </w:r>
      <w:r>
        <w:rPr>
          <w:sz w:val="21"/>
          <w:szCs w:val="21"/>
        </w:rPr>
        <w:t>.......</w:t>
      </w:r>
      <w:r w:rsidRPr="0027772E">
        <w:rPr>
          <w:sz w:val="21"/>
          <w:szCs w:val="21"/>
        </w:rPr>
        <w:t>.....</w:t>
      </w:r>
      <w:r w:rsidRPr="0027772E">
        <w:rPr>
          <w:sz w:val="21"/>
          <w:szCs w:val="21"/>
        </w:rPr>
        <w:t>.......</w:t>
      </w:r>
      <w:proofErr w:type="gramEnd"/>
      <w:r w:rsidRPr="0027772E">
        <w:rPr>
          <w:sz w:val="21"/>
          <w:szCs w:val="21"/>
        </w:rPr>
        <w:t>R$ 1.000.000,00</w:t>
      </w:r>
    </w:p>
    <w:p w:rsidR="0027772E" w:rsidRPr="0027772E" w:rsidRDefault="0027772E" w:rsidP="0027772E">
      <w:pPr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7772E">
        <w:rPr>
          <w:sz w:val="21"/>
          <w:szCs w:val="21"/>
        </w:rPr>
        <w:t xml:space="preserve"> (</w:t>
      </w:r>
      <w:proofErr w:type="gramStart"/>
      <w:r w:rsidRPr="0027772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um</w:t>
      </w:r>
      <w:proofErr w:type="gramEnd"/>
      <w:r w:rsidRPr="0027772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milhão de</w:t>
      </w:r>
      <w:r w:rsidRPr="0027772E">
        <w:rPr>
          <w:color w:val="000000"/>
          <w:sz w:val="21"/>
          <w:szCs w:val="21"/>
        </w:rPr>
        <w:t xml:space="preserve"> reais</w:t>
      </w:r>
      <w:r w:rsidRPr="0027772E">
        <w:rPr>
          <w:sz w:val="21"/>
          <w:szCs w:val="21"/>
        </w:rPr>
        <w:t>)</w:t>
      </w:r>
    </w:p>
    <w:p w:rsidR="0027772E" w:rsidRPr="0027772E" w:rsidRDefault="0027772E" w:rsidP="005A1501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  <w:r w:rsidRPr="0027772E">
        <w:rPr>
          <w:sz w:val="22"/>
          <w:szCs w:val="22"/>
        </w:rPr>
        <w:t>Art. 2° Servirá de base para o crédito suplementar previsto nesta lei, superávit financeiro do ano de 2022, de igual valor.</w:t>
      </w:r>
    </w:p>
    <w:p w:rsidR="0027772E" w:rsidRDefault="0027772E" w:rsidP="005A150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A423B" w:rsidRPr="0027772E" w:rsidRDefault="00FA423B" w:rsidP="005A150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7772E">
        <w:rPr>
          <w:rFonts w:ascii="Times New Roman" w:hAnsi="Times New Roman" w:cs="Times New Roman"/>
        </w:rPr>
        <w:t>Art. 3º Esta L</w:t>
      </w:r>
      <w:r w:rsidR="0027772E" w:rsidRPr="0027772E">
        <w:rPr>
          <w:rFonts w:ascii="Times New Roman" w:hAnsi="Times New Roman" w:cs="Times New Roman"/>
        </w:rPr>
        <w:t>ei</w:t>
      </w:r>
      <w:r w:rsidRPr="0027772E">
        <w:rPr>
          <w:rFonts w:ascii="Times New Roman" w:hAnsi="Times New Roman" w:cs="Times New Roman"/>
        </w:rPr>
        <w:t xml:space="preserve"> entrará em vigor na data de sua publicação e será regulamentada por</w:t>
      </w:r>
      <w:r w:rsidRPr="0027772E">
        <w:rPr>
          <w:rFonts w:ascii="Times New Roman" w:hAnsi="Times New Roman" w:cs="Times New Roman"/>
          <w:sz w:val="23"/>
          <w:szCs w:val="23"/>
        </w:rPr>
        <w:t xml:space="preserve"> decreto, naquilo que couber </w:t>
      </w:r>
    </w:p>
    <w:p w:rsidR="0027772E" w:rsidRDefault="0027772E" w:rsidP="005A1501">
      <w:pPr>
        <w:pStyle w:val="NormalWeb"/>
        <w:spacing w:before="0" w:beforeAutospacing="0" w:after="0" w:afterAutospacing="0"/>
        <w:ind w:left="567" w:firstLine="851"/>
        <w:jc w:val="both"/>
        <w:rPr>
          <w:b/>
          <w:sz w:val="23"/>
          <w:szCs w:val="23"/>
        </w:rPr>
      </w:pPr>
    </w:p>
    <w:p w:rsidR="004A50CB" w:rsidRPr="0027772E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3"/>
          <w:szCs w:val="23"/>
        </w:rPr>
      </w:pPr>
      <w:r w:rsidRPr="0027772E">
        <w:rPr>
          <w:b/>
          <w:sz w:val="23"/>
          <w:szCs w:val="23"/>
        </w:rPr>
        <w:t>J</w:t>
      </w:r>
      <w:r w:rsidR="004A50CB" w:rsidRPr="0027772E">
        <w:rPr>
          <w:b/>
          <w:sz w:val="23"/>
          <w:szCs w:val="23"/>
        </w:rPr>
        <w:t>USTIFICATIVA:</w:t>
      </w:r>
    </w:p>
    <w:p w:rsidR="00102150" w:rsidRPr="001F0252" w:rsidRDefault="004A50CB" w:rsidP="00E60483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Remete-se a esta Colenda Casa Legislativa, projeto de lei que visa </w:t>
      </w:r>
      <w:r w:rsidR="00102150" w:rsidRPr="001F0252">
        <w:rPr>
          <w:sz w:val="22"/>
          <w:szCs w:val="22"/>
        </w:rPr>
        <w:t xml:space="preserve">a abertura de </w:t>
      </w:r>
      <w:r w:rsidRPr="001F0252">
        <w:rPr>
          <w:sz w:val="22"/>
          <w:szCs w:val="22"/>
        </w:rPr>
        <w:t xml:space="preserve">crédito </w:t>
      </w:r>
      <w:r w:rsidR="00C94252" w:rsidRPr="001F0252">
        <w:rPr>
          <w:sz w:val="22"/>
          <w:szCs w:val="22"/>
        </w:rPr>
        <w:t>suplementar</w:t>
      </w:r>
      <w:r w:rsidRPr="001F0252">
        <w:rPr>
          <w:sz w:val="22"/>
          <w:szCs w:val="22"/>
        </w:rPr>
        <w:t xml:space="preserve"> no orçamento vigente</w:t>
      </w:r>
      <w:r w:rsidR="00102150" w:rsidRPr="001F0252">
        <w:rPr>
          <w:sz w:val="22"/>
          <w:szCs w:val="22"/>
        </w:rPr>
        <w:t xml:space="preserve">, </w:t>
      </w:r>
      <w:r w:rsidRPr="001F0252">
        <w:rPr>
          <w:sz w:val="22"/>
          <w:szCs w:val="22"/>
        </w:rPr>
        <w:t>no valor</w:t>
      </w:r>
      <w:r w:rsidR="0061198F" w:rsidRPr="001F0252">
        <w:rPr>
          <w:sz w:val="22"/>
          <w:szCs w:val="22"/>
        </w:rPr>
        <w:t xml:space="preserve"> de</w:t>
      </w:r>
      <w:r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>R$</w:t>
      </w:r>
      <w:r w:rsidR="00432CDC" w:rsidRPr="001F0252">
        <w:rPr>
          <w:sz w:val="22"/>
          <w:szCs w:val="22"/>
        </w:rPr>
        <w:t xml:space="preserve"> </w:t>
      </w:r>
      <w:r w:rsidR="005A1501">
        <w:rPr>
          <w:sz w:val="22"/>
          <w:szCs w:val="22"/>
        </w:rPr>
        <w:t>1.000</w:t>
      </w:r>
      <w:r w:rsidR="00432CDC" w:rsidRPr="001F0252">
        <w:rPr>
          <w:sz w:val="22"/>
          <w:szCs w:val="22"/>
        </w:rPr>
        <w:t>.000,00</w:t>
      </w:r>
      <w:r w:rsidR="007D4ECC" w:rsidRPr="001F0252">
        <w:rPr>
          <w:sz w:val="22"/>
          <w:szCs w:val="22"/>
        </w:rPr>
        <w:t xml:space="preserve"> (</w:t>
      </w:r>
      <w:r w:rsidR="005A1501">
        <w:rPr>
          <w:sz w:val="22"/>
          <w:szCs w:val="22"/>
        </w:rPr>
        <w:t>um milhão de</w:t>
      </w:r>
      <w:r w:rsidR="00F30F25">
        <w:rPr>
          <w:sz w:val="22"/>
          <w:szCs w:val="22"/>
        </w:rPr>
        <w:t xml:space="preserve"> reais) </w:t>
      </w:r>
      <w:r w:rsidR="005A1501">
        <w:rPr>
          <w:sz w:val="22"/>
          <w:szCs w:val="22"/>
        </w:rPr>
        <w:t>visando a manutenção de diversas Secretarias.</w:t>
      </w:r>
    </w:p>
    <w:p w:rsidR="004A50CB" w:rsidRPr="001F0252" w:rsidRDefault="0061198F" w:rsidP="00E60483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A</w:t>
      </w:r>
      <w:r w:rsidR="004A50CB" w:rsidRPr="001F0252">
        <w:rPr>
          <w:color w:val="000000"/>
          <w:sz w:val="22"/>
          <w:szCs w:val="22"/>
        </w:rPr>
        <w:t xml:space="preserve">ssim, </w:t>
      </w:r>
      <w:r w:rsidR="004A50CB" w:rsidRPr="001F02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Pr="001F0252" w:rsidRDefault="004A50CB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G</w:t>
      </w:r>
      <w:r w:rsidR="00411475" w:rsidRPr="001F0252">
        <w:rPr>
          <w:sz w:val="22"/>
          <w:szCs w:val="22"/>
        </w:rPr>
        <w:t xml:space="preserve">ABINETE DO PREFEITO MUNICIPAL DE NOVA PRATA, em </w:t>
      </w:r>
      <w:r w:rsidR="0027772E">
        <w:rPr>
          <w:sz w:val="22"/>
          <w:szCs w:val="22"/>
        </w:rPr>
        <w:t>21</w:t>
      </w:r>
      <w:r w:rsidR="004A4C7A" w:rsidRPr="001F0252">
        <w:rPr>
          <w:sz w:val="22"/>
          <w:szCs w:val="22"/>
        </w:rPr>
        <w:t xml:space="preserve"> </w:t>
      </w:r>
      <w:r w:rsidR="003B045D" w:rsidRPr="001F0252">
        <w:rPr>
          <w:sz w:val="22"/>
          <w:szCs w:val="22"/>
        </w:rPr>
        <w:t xml:space="preserve">de </w:t>
      </w:r>
      <w:r w:rsidR="008816ED">
        <w:rPr>
          <w:sz w:val="22"/>
          <w:szCs w:val="22"/>
        </w:rPr>
        <w:t>março</w:t>
      </w:r>
      <w:r w:rsidR="00D33815" w:rsidRPr="001F0252">
        <w:rPr>
          <w:sz w:val="22"/>
          <w:szCs w:val="22"/>
        </w:rPr>
        <w:t xml:space="preserve"> </w:t>
      </w:r>
      <w:r w:rsidR="00411475" w:rsidRPr="001F0252">
        <w:rPr>
          <w:sz w:val="22"/>
          <w:szCs w:val="22"/>
        </w:rPr>
        <w:t>de 202</w:t>
      </w:r>
      <w:r w:rsidR="00922052" w:rsidRPr="001F0252">
        <w:rPr>
          <w:sz w:val="22"/>
          <w:szCs w:val="22"/>
        </w:rPr>
        <w:t>3</w:t>
      </w:r>
      <w:r w:rsidR="00411475" w:rsidRPr="001F0252">
        <w:rPr>
          <w:sz w:val="22"/>
          <w:szCs w:val="22"/>
        </w:rPr>
        <w:t>.</w:t>
      </w:r>
    </w:p>
    <w:p w:rsidR="006B2C1C" w:rsidRDefault="006B2C1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AF3CB4" w:rsidRPr="00D6320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0701FB">
        <w:rPr>
          <w:sz w:val="23"/>
          <w:szCs w:val="23"/>
        </w:rPr>
        <w:t>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0701FB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922052">
        <w:rPr>
          <w:sz w:val="23"/>
          <w:szCs w:val="23"/>
        </w:rPr>
        <w:t xml:space="preserve"> </w:t>
      </w:r>
    </w:p>
    <w:sectPr w:rsidR="00411475" w:rsidRPr="00D63202" w:rsidSect="006B2C1C">
      <w:headerReference w:type="default" r:id="rId6"/>
      <w:footerReference w:type="default" r:id="rId7"/>
      <w:pgSz w:w="11906" w:h="16838"/>
      <w:pgMar w:top="311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1622736936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6B2C1C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7772E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1501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B2C1C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048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A423B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40141BB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4</cp:revision>
  <cp:lastPrinted>2023-03-21T18:07:00Z</cp:lastPrinted>
  <dcterms:created xsi:type="dcterms:W3CDTF">2023-03-21T18:05:00Z</dcterms:created>
  <dcterms:modified xsi:type="dcterms:W3CDTF">2023-03-21T18:07:00Z</dcterms:modified>
</cp:coreProperties>
</file>