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FC" w:rsidRPr="0079564E" w:rsidRDefault="001074E1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OLE_LINK6"/>
      <w:bookmarkStart w:id="1" w:name="OLE_LINK7"/>
      <w:bookmarkStart w:id="2" w:name="_GoBack"/>
      <w:r w:rsidRPr="007956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4F4877" w:rsidRPr="007956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ROJETO DE LEI Nº </w:t>
      </w:r>
      <w:r w:rsidR="0079564E" w:rsidRPr="007956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050</w:t>
      </w:r>
      <w:r w:rsidR="00240AFC" w:rsidRPr="007956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DE </w:t>
      </w:r>
      <w:r w:rsidR="0079564E" w:rsidRPr="007956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18</w:t>
      </w:r>
      <w:r w:rsidR="0098779E" w:rsidRPr="007956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79564E" w:rsidRPr="007956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MARÇO</w:t>
      </w:r>
      <w:r w:rsidR="00240AFC" w:rsidRPr="007956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="004F4877" w:rsidRPr="007956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240AFC" w:rsidRPr="007956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40AFC" w:rsidRPr="0079564E" w:rsidRDefault="00240AFC" w:rsidP="00240AFC">
      <w:pPr>
        <w:spacing w:before="100" w:beforeAutospacing="1" w:after="100" w:afterAutospacing="1" w:line="240" w:lineRule="auto"/>
        <w:ind w:left="39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56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7956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 xml:space="preserve">AUTORIZA O EXECUTIVO MUNICIPAL A ABRIR CRÉDITO </w:t>
      </w:r>
      <w:r w:rsidR="00B73E94" w:rsidRPr="007956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SUPLEMENTAR</w:t>
      </w:r>
      <w:r w:rsidRPr="007956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 xml:space="preserve"> NO ORÇAMENTO VIGENTE</w:t>
      </w:r>
      <w:r w:rsidR="00457E43" w:rsidRPr="007956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 xml:space="preserve"> POR SUPERÁVIT FINANCEIRO.</w:t>
      </w:r>
    </w:p>
    <w:p w:rsidR="001D1381" w:rsidRPr="0079564E" w:rsidRDefault="001D1381" w:rsidP="001D1381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79564E">
        <w:t xml:space="preserve">Art. 1º Fica autorizado ao Poder Executivo Municipal a abrir crédito suplementar, no orçamento vigente, no valor de R$ </w:t>
      </w:r>
      <w:r w:rsidR="0079564E" w:rsidRPr="0079564E">
        <w:t>84.000,00</w:t>
      </w:r>
      <w:r w:rsidRPr="0079564E">
        <w:t xml:space="preserve"> (</w:t>
      </w:r>
      <w:r w:rsidR="0079564E" w:rsidRPr="0079564E">
        <w:rPr>
          <w:color w:val="000000"/>
        </w:rPr>
        <w:t>oitenta e quatro</w:t>
      </w:r>
      <w:r w:rsidR="00A003E0" w:rsidRPr="0079564E">
        <w:rPr>
          <w:color w:val="000000"/>
        </w:rPr>
        <w:t xml:space="preserve"> mil reais</w:t>
      </w:r>
      <w:r w:rsidRPr="0079564E">
        <w:t>) dando a seguinte redação:</w:t>
      </w:r>
    </w:p>
    <w:p w:rsidR="001D1381" w:rsidRPr="0079564E" w:rsidRDefault="001D1381" w:rsidP="001D138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56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4 - Secretaria Municipal de Administração</w:t>
      </w:r>
    </w:p>
    <w:p w:rsidR="001D1381" w:rsidRPr="0079564E" w:rsidRDefault="001D1381" w:rsidP="001D138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56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Secretaria Municipal de Administração</w:t>
      </w:r>
    </w:p>
    <w:p w:rsidR="001D1381" w:rsidRPr="0079564E" w:rsidRDefault="001D1381" w:rsidP="001D138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56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04.122.0130.2032.0000 - Conceder Termos de Parcerias a Instituições</w:t>
      </w:r>
    </w:p>
    <w:p w:rsidR="001D1381" w:rsidRPr="0079564E" w:rsidRDefault="001D1381" w:rsidP="001D138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56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3.3.3.50.43.00.00.00.00 - Subvenções Sociais (</w:t>
      </w:r>
      <w:proofErr w:type="gramStart"/>
      <w:r w:rsidRPr="007956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295)................</w:t>
      </w:r>
      <w:r w:rsidR="007956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</w:t>
      </w:r>
      <w:proofErr w:type="gramEnd"/>
      <w:r w:rsidR="007956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R$ 84.000,00</w:t>
      </w:r>
    </w:p>
    <w:p w:rsidR="001D1381" w:rsidRPr="0079564E" w:rsidRDefault="001D1381" w:rsidP="001D1381">
      <w:pPr>
        <w:pStyle w:val="NormalWeb"/>
        <w:spacing w:before="0" w:beforeAutospacing="0" w:after="0" w:afterAutospacing="0"/>
        <w:ind w:left="1418" w:firstLine="1276"/>
        <w:jc w:val="both"/>
      </w:pPr>
    </w:p>
    <w:p w:rsidR="001D1381" w:rsidRPr="0079564E" w:rsidRDefault="001D1381" w:rsidP="001D1381">
      <w:pPr>
        <w:pStyle w:val="NormalWeb"/>
        <w:spacing w:before="0" w:beforeAutospacing="0" w:after="0" w:afterAutospacing="0"/>
        <w:ind w:firstLine="1276"/>
        <w:jc w:val="both"/>
      </w:pPr>
      <w:r w:rsidRPr="0079564E">
        <w:t>Art. 2° Servirá de base para dar suporte ao crédito suplementar, superávit financeiro de igual importância.</w:t>
      </w:r>
    </w:p>
    <w:p w:rsidR="001D1381" w:rsidRPr="0079564E" w:rsidRDefault="001D1381" w:rsidP="001D1381">
      <w:pPr>
        <w:pStyle w:val="NormalWeb"/>
        <w:spacing w:before="0" w:beforeAutospacing="0" w:after="0" w:afterAutospacing="0"/>
        <w:ind w:firstLine="1276"/>
        <w:jc w:val="both"/>
      </w:pPr>
    </w:p>
    <w:p w:rsidR="00240AFC" w:rsidRPr="0079564E" w:rsidRDefault="00240AFC" w:rsidP="00457E4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64E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Esta Lei entra em vigor na data da sua apro</w:t>
      </w:r>
      <w:r w:rsidR="0032655E" w:rsidRPr="007956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vação, e será regulamentada por </w:t>
      </w:r>
      <w:r w:rsidRPr="0079564E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decreto, naquilo que couber.</w:t>
      </w:r>
    </w:p>
    <w:p w:rsidR="004F4877" w:rsidRPr="0079564E" w:rsidRDefault="00240AFC" w:rsidP="004F487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64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40A9F" w:rsidRPr="00740A9F" w:rsidRDefault="00740A9F" w:rsidP="00740A9F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740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95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:</w:t>
      </w:r>
    </w:p>
    <w:p w:rsidR="00740A9F" w:rsidRDefault="00740A9F" w:rsidP="00CC6E1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:rsidR="00740A9F" w:rsidRPr="00740A9F" w:rsidRDefault="00740A9F" w:rsidP="00CC6E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740A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740A9F">
        <w:rPr>
          <w:rFonts w:ascii="Times New Roman" w:hAnsi="Times New Roman" w:cs="Times New Roman"/>
          <w:sz w:val="24"/>
          <w:szCs w:val="24"/>
        </w:rPr>
        <w:t>emete-se à análise e aprovação dessa Colenda Câmara Legislativa, Projeto de Lei que Autoriza o Poder Executivo Municipal a abrir crédito suplementar no orçamento vigente no valor de</w:t>
      </w:r>
      <w:r>
        <w:rPr>
          <w:rFonts w:ascii="Times New Roman" w:hAnsi="Times New Roman" w:cs="Times New Roman"/>
          <w:sz w:val="24"/>
          <w:szCs w:val="24"/>
        </w:rPr>
        <w:t xml:space="preserve"> R$</w:t>
      </w:r>
      <w:r w:rsidR="0079564E">
        <w:rPr>
          <w:rFonts w:ascii="Times New Roman" w:hAnsi="Times New Roman" w:cs="Times New Roman"/>
          <w:sz w:val="24"/>
          <w:szCs w:val="24"/>
        </w:rPr>
        <w:t>84.000,00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9564E">
        <w:rPr>
          <w:rFonts w:ascii="Times New Roman" w:hAnsi="Times New Roman" w:cs="Times New Roman"/>
          <w:sz w:val="24"/>
          <w:szCs w:val="24"/>
        </w:rPr>
        <w:t>oitenta e quatro</w:t>
      </w:r>
      <w:r w:rsidR="000B5812">
        <w:rPr>
          <w:rFonts w:ascii="Times New Roman" w:hAnsi="Times New Roman" w:cs="Times New Roman"/>
          <w:sz w:val="24"/>
          <w:szCs w:val="24"/>
        </w:rPr>
        <w:t xml:space="preserve"> mil </w:t>
      </w:r>
      <w:r w:rsidR="0079564E">
        <w:rPr>
          <w:rFonts w:ascii="Times New Roman" w:hAnsi="Times New Roman" w:cs="Times New Roman"/>
          <w:sz w:val="24"/>
          <w:szCs w:val="24"/>
        </w:rPr>
        <w:t xml:space="preserve">reais), </w:t>
      </w:r>
      <w:r w:rsidR="000B5812">
        <w:rPr>
          <w:rFonts w:ascii="Times New Roman" w:hAnsi="Times New Roman" w:cs="Times New Roman"/>
          <w:sz w:val="24"/>
          <w:szCs w:val="24"/>
        </w:rPr>
        <w:t>visa</w:t>
      </w:r>
      <w:r w:rsidR="0079564E">
        <w:rPr>
          <w:rFonts w:ascii="Times New Roman" w:hAnsi="Times New Roman" w:cs="Times New Roman"/>
          <w:sz w:val="24"/>
          <w:szCs w:val="24"/>
        </w:rPr>
        <w:t>ndo</w:t>
      </w:r>
      <w:r w:rsidR="000B5812">
        <w:rPr>
          <w:rFonts w:ascii="Times New Roman" w:hAnsi="Times New Roman" w:cs="Times New Roman"/>
          <w:sz w:val="24"/>
          <w:szCs w:val="24"/>
        </w:rPr>
        <w:t xml:space="preserve"> c</w:t>
      </w:r>
      <w:r w:rsidR="001D1381">
        <w:rPr>
          <w:rFonts w:ascii="Times New Roman" w:hAnsi="Times New Roman" w:cs="Times New Roman"/>
          <w:sz w:val="24"/>
          <w:szCs w:val="24"/>
        </w:rPr>
        <w:t>onceder termo de parceria com os Bombeiros Voluntários de Nova Prata, fins de repassar valores para custar as ações de estiagem, situação de emergência, calamidade pública e ações referentes a Defesa Civil, dentro do território municipal.</w:t>
      </w:r>
    </w:p>
    <w:p w:rsidR="00F511B8" w:rsidRDefault="00F511B8" w:rsidP="00CC6E1F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9564E" w:rsidRDefault="0079564E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56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DO PREFEITO MUNICIPAL DE NOVA PRATA, em </w:t>
      </w:r>
      <w:r w:rsidR="00CC6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18 </w:t>
      </w:r>
      <w:r w:rsidRPr="007956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CC6E1F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Pr="007956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2022.  </w:t>
      </w:r>
      <w:r w:rsidRPr="0079564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C4109" w:rsidRDefault="008C4109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Pr="009B5A6C" w:rsidRDefault="00240AFC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Alcione Grazziotin                  </w:t>
      </w:r>
      <w:r w:rsidR="00987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="00987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:rsidR="00240AFC" w:rsidRPr="009B5A6C" w:rsidRDefault="00240AFC" w:rsidP="004F4877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  </w:t>
      </w:r>
      <w:r w:rsidR="00987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="00987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="00987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="00987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bookmarkEnd w:id="0"/>
      <w:bookmarkEnd w:id="1"/>
      <w:bookmarkEnd w:id="2"/>
    </w:p>
    <w:sectPr w:rsidR="00240AFC" w:rsidRPr="009B5A6C" w:rsidSect="00061CC6">
      <w:headerReference w:type="default" r:id="rId6"/>
      <w:footerReference w:type="default" r:id="rId7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4DE" w:rsidRDefault="001624DE" w:rsidP="00230C9F">
      <w:pPr>
        <w:spacing w:after="0" w:line="240" w:lineRule="auto"/>
      </w:pPr>
      <w:r>
        <w:separator/>
      </w:r>
    </w:p>
  </w:endnote>
  <w:endnote w:type="continuationSeparator" w:id="0">
    <w:p w:rsidR="001624DE" w:rsidRDefault="001624DE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3"/>
        <w:szCs w:val="13"/>
      </w:rPr>
      <w:id w:val="-1635406039"/>
      <w:docPartObj>
        <w:docPartGallery w:val="Page Numbers (Bottom of Page)"/>
        <w:docPartUnique/>
      </w:docPartObj>
    </w:sdtPr>
    <w:sdtEndPr/>
    <w:sdtContent>
      <w:p w:rsidR="00345FCC" w:rsidRPr="00345FCC" w:rsidRDefault="003E7020" w:rsidP="003E7020">
        <w:pPr>
          <w:pStyle w:val="Rodap"/>
          <w:rPr>
            <w:sz w:val="13"/>
            <w:szCs w:val="13"/>
          </w:rPr>
        </w:pPr>
        <w:r>
          <w:rPr>
            <w:sz w:val="13"/>
            <w:szCs w:val="13"/>
          </w:rPr>
          <w:tab/>
        </w:r>
        <w:r>
          <w:rPr>
            <w:sz w:val="13"/>
            <w:szCs w:val="13"/>
          </w:rPr>
          <w:tab/>
        </w:r>
        <w:r>
          <w:rPr>
            <w:sz w:val="13"/>
            <w:szCs w:val="13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4DE" w:rsidRDefault="001624DE" w:rsidP="00230C9F">
      <w:pPr>
        <w:spacing w:after="0" w:line="240" w:lineRule="auto"/>
      </w:pPr>
      <w:r>
        <w:separator/>
      </w:r>
    </w:p>
  </w:footnote>
  <w:footnote w:type="continuationSeparator" w:id="0">
    <w:p w:rsidR="001624DE" w:rsidRDefault="001624DE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21614"/>
    <w:rsid w:val="0002607F"/>
    <w:rsid w:val="00061CC6"/>
    <w:rsid w:val="00065008"/>
    <w:rsid w:val="000B5812"/>
    <w:rsid w:val="000D1EED"/>
    <w:rsid w:val="000E1EF3"/>
    <w:rsid w:val="001074E1"/>
    <w:rsid w:val="001139BE"/>
    <w:rsid w:val="00154F47"/>
    <w:rsid w:val="001624DE"/>
    <w:rsid w:val="00164B4B"/>
    <w:rsid w:val="001A0C60"/>
    <w:rsid w:val="001C0DC2"/>
    <w:rsid w:val="001D1381"/>
    <w:rsid w:val="00200661"/>
    <w:rsid w:val="00206315"/>
    <w:rsid w:val="00223A25"/>
    <w:rsid w:val="00230C9F"/>
    <w:rsid w:val="002377BA"/>
    <w:rsid w:val="00240AFC"/>
    <w:rsid w:val="00254F50"/>
    <w:rsid w:val="002A127A"/>
    <w:rsid w:val="002A48B5"/>
    <w:rsid w:val="002A6B17"/>
    <w:rsid w:val="002D136E"/>
    <w:rsid w:val="002F690C"/>
    <w:rsid w:val="0032655E"/>
    <w:rsid w:val="003439B4"/>
    <w:rsid w:val="00345882"/>
    <w:rsid w:val="00345FCC"/>
    <w:rsid w:val="00366DEC"/>
    <w:rsid w:val="003757F1"/>
    <w:rsid w:val="00382D3F"/>
    <w:rsid w:val="003C4D36"/>
    <w:rsid w:val="003E6DB6"/>
    <w:rsid w:val="003E7020"/>
    <w:rsid w:val="003F6B94"/>
    <w:rsid w:val="00401727"/>
    <w:rsid w:val="00410E02"/>
    <w:rsid w:val="004143C3"/>
    <w:rsid w:val="00416DEA"/>
    <w:rsid w:val="004321D9"/>
    <w:rsid w:val="00436267"/>
    <w:rsid w:val="00456E8F"/>
    <w:rsid w:val="00457E43"/>
    <w:rsid w:val="00497373"/>
    <w:rsid w:val="004B4C60"/>
    <w:rsid w:val="004C60A1"/>
    <w:rsid w:val="004F24D8"/>
    <w:rsid w:val="004F4877"/>
    <w:rsid w:val="004F6388"/>
    <w:rsid w:val="0051373F"/>
    <w:rsid w:val="005908D1"/>
    <w:rsid w:val="005B7704"/>
    <w:rsid w:val="00632ED3"/>
    <w:rsid w:val="00642F4B"/>
    <w:rsid w:val="00676AEA"/>
    <w:rsid w:val="00685B98"/>
    <w:rsid w:val="00693E6A"/>
    <w:rsid w:val="0069745C"/>
    <w:rsid w:val="006A07AC"/>
    <w:rsid w:val="006A1394"/>
    <w:rsid w:val="006C2E33"/>
    <w:rsid w:val="007158CD"/>
    <w:rsid w:val="00722BAD"/>
    <w:rsid w:val="00723792"/>
    <w:rsid w:val="00740896"/>
    <w:rsid w:val="00740A9F"/>
    <w:rsid w:val="007647F1"/>
    <w:rsid w:val="00771BAD"/>
    <w:rsid w:val="0079564E"/>
    <w:rsid w:val="007B4E27"/>
    <w:rsid w:val="007B5835"/>
    <w:rsid w:val="007B79BB"/>
    <w:rsid w:val="007D1F2D"/>
    <w:rsid w:val="007E012E"/>
    <w:rsid w:val="007F6044"/>
    <w:rsid w:val="008052A1"/>
    <w:rsid w:val="00847BA2"/>
    <w:rsid w:val="00864CBC"/>
    <w:rsid w:val="00873BCE"/>
    <w:rsid w:val="008C4109"/>
    <w:rsid w:val="008D48F4"/>
    <w:rsid w:val="0090119A"/>
    <w:rsid w:val="0092622C"/>
    <w:rsid w:val="00930BFF"/>
    <w:rsid w:val="00967245"/>
    <w:rsid w:val="00972D4F"/>
    <w:rsid w:val="0098779E"/>
    <w:rsid w:val="00996CC9"/>
    <w:rsid w:val="009A1A46"/>
    <w:rsid w:val="009B5A6C"/>
    <w:rsid w:val="009D571F"/>
    <w:rsid w:val="00A003E0"/>
    <w:rsid w:val="00A12001"/>
    <w:rsid w:val="00A14A6B"/>
    <w:rsid w:val="00A678F4"/>
    <w:rsid w:val="00A90451"/>
    <w:rsid w:val="00AD6D77"/>
    <w:rsid w:val="00B66F6F"/>
    <w:rsid w:val="00B73E94"/>
    <w:rsid w:val="00B81596"/>
    <w:rsid w:val="00BA0B81"/>
    <w:rsid w:val="00BC3AD5"/>
    <w:rsid w:val="00C4053B"/>
    <w:rsid w:val="00C44B31"/>
    <w:rsid w:val="00C50285"/>
    <w:rsid w:val="00C70207"/>
    <w:rsid w:val="00C70575"/>
    <w:rsid w:val="00CC6E1F"/>
    <w:rsid w:val="00D00DA3"/>
    <w:rsid w:val="00D609B7"/>
    <w:rsid w:val="00DF30B0"/>
    <w:rsid w:val="00DF30D9"/>
    <w:rsid w:val="00E04C1A"/>
    <w:rsid w:val="00E146AE"/>
    <w:rsid w:val="00E438E8"/>
    <w:rsid w:val="00F15C42"/>
    <w:rsid w:val="00F476A6"/>
    <w:rsid w:val="00F511B8"/>
    <w:rsid w:val="00F8149C"/>
    <w:rsid w:val="00F8514B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user</cp:lastModifiedBy>
  <cp:revision>4</cp:revision>
  <cp:lastPrinted>2022-03-18T14:14:00Z</cp:lastPrinted>
  <dcterms:created xsi:type="dcterms:W3CDTF">2022-03-18T14:13:00Z</dcterms:created>
  <dcterms:modified xsi:type="dcterms:W3CDTF">2022-03-18T18:30:00Z</dcterms:modified>
</cp:coreProperties>
</file>