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51" w:rsidRPr="00E438E8" w:rsidRDefault="005B7704" w:rsidP="00A90451">
      <w:pPr>
        <w:spacing w:line="360" w:lineRule="auto"/>
        <w:ind w:right="278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1"/>
      <w:bookmarkStart w:id="1" w:name="OLE_LINK12"/>
      <w:bookmarkStart w:id="2" w:name="_GoBack"/>
      <w:r>
        <w:rPr>
          <w:rFonts w:ascii="Times New Roman" w:hAnsi="Times New Roman" w:cs="Times New Roman"/>
          <w:bCs/>
          <w:sz w:val="24"/>
          <w:szCs w:val="24"/>
        </w:rPr>
        <w:t>Mensagem n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="00685B98">
        <w:rPr>
          <w:rFonts w:ascii="Times New Roman" w:hAnsi="Times New Roman" w:cs="Times New Roman"/>
          <w:bCs/>
          <w:sz w:val="24"/>
          <w:szCs w:val="24"/>
        </w:rPr>
        <w:t>0</w:t>
      </w:r>
      <w:r w:rsidR="0098779E">
        <w:rPr>
          <w:rFonts w:ascii="Times New Roman" w:hAnsi="Times New Roman" w:cs="Times New Roman"/>
          <w:bCs/>
          <w:sz w:val="24"/>
          <w:szCs w:val="24"/>
        </w:rPr>
        <w:t>31</w:t>
      </w:r>
      <w:r w:rsidR="00685B98">
        <w:rPr>
          <w:rFonts w:ascii="Times New Roman" w:hAnsi="Times New Roman" w:cs="Times New Roman"/>
          <w:bCs/>
          <w:sz w:val="24"/>
          <w:szCs w:val="24"/>
        </w:rPr>
        <w:t>,</w:t>
      </w:r>
      <w:r w:rsidR="003C4D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98779E">
        <w:rPr>
          <w:rFonts w:ascii="Times New Roman" w:hAnsi="Times New Roman" w:cs="Times New Roman"/>
          <w:bCs/>
          <w:sz w:val="24"/>
          <w:szCs w:val="24"/>
        </w:rPr>
        <w:t>11 de fevereiro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bCs/>
          <w:sz w:val="24"/>
          <w:szCs w:val="24"/>
        </w:rPr>
        <w:t>2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A90451" w:rsidRPr="00E438E8" w:rsidRDefault="00A90451" w:rsidP="00A90451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8">
        <w:rPr>
          <w:rFonts w:ascii="Times New Roman" w:hAnsi="Times New Roman" w:cs="Times New Roman"/>
          <w:bCs/>
          <w:sz w:val="24"/>
          <w:szCs w:val="24"/>
        </w:rPr>
        <w:t xml:space="preserve">Remete Projeto de Lei </w:t>
      </w:r>
      <w:r w:rsidR="005B7704">
        <w:rPr>
          <w:rFonts w:ascii="Times New Roman" w:hAnsi="Times New Roman" w:cs="Times New Roman"/>
          <w:bCs/>
          <w:sz w:val="24"/>
          <w:szCs w:val="24"/>
        </w:rPr>
        <w:t>n</w:t>
      </w:r>
      <w:r w:rsidR="003439B4" w:rsidRPr="00E438E8">
        <w:rPr>
          <w:rFonts w:ascii="Times New Roman" w:hAnsi="Times New Roman" w:cs="Times New Roman"/>
          <w:bCs/>
          <w:sz w:val="24"/>
          <w:szCs w:val="24"/>
        </w:rPr>
        <w:t>º</w:t>
      </w:r>
      <w:r w:rsidR="004F4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79E">
        <w:rPr>
          <w:rFonts w:ascii="Times New Roman" w:hAnsi="Times New Roman" w:cs="Times New Roman"/>
          <w:bCs/>
          <w:sz w:val="24"/>
          <w:szCs w:val="24"/>
        </w:rPr>
        <w:t>031/2022</w:t>
      </w:r>
      <w:r w:rsidRPr="00E4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Excelentíssimo Senhor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 xml:space="preserve">Ver. </w:t>
      </w:r>
      <w:r w:rsidR="004F4877">
        <w:rPr>
          <w:rFonts w:ascii="Times New Roman" w:hAnsi="Times New Roman" w:cs="Times New Roman"/>
          <w:sz w:val="24"/>
          <w:szCs w:val="24"/>
        </w:rPr>
        <w:t>Marcelo Barato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NOVA PRATA/RS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BFBFB"/>
        </w:rPr>
      </w:pPr>
    </w:p>
    <w:p w:rsidR="009D571F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  <w:rPr>
          <w:bCs/>
        </w:rPr>
      </w:pPr>
      <w:r w:rsidRPr="008D48F4">
        <w:t xml:space="preserve">Incluso, remete-se à análise e aprovação dessa Colenda Câmara Legislativa, Projeto de Lei </w:t>
      </w:r>
      <w:r w:rsidRPr="00676AEA">
        <w:t xml:space="preserve">que Autoriza o Poder Executivo Municipal a abrir crédito </w:t>
      </w:r>
      <w:r w:rsidR="00B73E94" w:rsidRPr="00676AEA">
        <w:t xml:space="preserve">suplementar </w:t>
      </w:r>
      <w:r w:rsidR="00F8149C" w:rsidRPr="00676AEA">
        <w:t>no orçamento vigente</w:t>
      </w:r>
      <w:r w:rsidR="00A678F4" w:rsidRPr="00676AEA">
        <w:t xml:space="preserve"> no valor </w:t>
      </w:r>
      <w:r w:rsidR="00676AEA" w:rsidRPr="00676AEA">
        <w:t xml:space="preserve">de </w:t>
      </w:r>
      <w:r w:rsidR="00847BA2" w:rsidRPr="007F6239">
        <w:t>R$</w:t>
      </w:r>
      <w:r w:rsidR="0098779E">
        <w:t>100.000,00</w:t>
      </w:r>
      <w:r w:rsidR="00847BA2" w:rsidRPr="007F6239">
        <w:t xml:space="preserve"> (</w:t>
      </w:r>
      <w:r w:rsidR="0098779E">
        <w:rPr>
          <w:color w:val="000000"/>
        </w:rPr>
        <w:t xml:space="preserve">cem mil reais) </w:t>
      </w:r>
      <w:r w:rsidR="0098779E">
        <w:t>por verba federal, referente a</w:t>
      </w:r>
      <w:r w:rsidR="004F4877">
        <w:t xml:space="preserve"> </w:t>
      </w:r>
      <w:r w:rsidR="0098779E">
        <w:t>auxilio recebido de Emenda Parlamentar do Deputado Federal ONYX LORENZONI,</w:t>
      </w:r>
      <w:r w:rsidR="0098779E" w:rsidRPr="00411475">
        <w:t xml:space="preserve"> </w:t>
      </w:r>
      <w:r w:rsidR="0098779E">
        <w:t>RECURSO 1253,</w:t>
      </w:r>
      <w:r w:rsidR="004F4877">
        <w:t xml:space="preserve"> </w:t>
      </w:r>
      <w:r w:rsidR="0098779E">
        <w:rPr>
          <w:bCs/>
        </w:rPr>
        <w:t>para a Secretaria de Obras.</w:t>
      </w:r>
    </w:p>
    <w:p w:rsidR="001A0C60" w:rsidRPr="00676AEA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76AEA">
        <w:t>Diante do exposto, requeremos que, em regime de urgência, seja o presente projeto de lei aprovado na íntegra, para que surta os jurídicos e legais efeitos.</w:t>
      </w:r>
    </w:p>
    <w:p w:rsidR="001A0C60" w:rsidRPr="00E438E8" w:rsidRDefault="001A0C60" w:rsidP="00864CBC">
      <w:pPr>
        <w:ind w:firstLine="1407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GABINETE DO PREFEITO MUNICIPAL DE NOVA PRATA,</w:t>
      </w:r>
      <w:r w:rsidR="004F4877">
        <w:rPr>
          <w:rFonts w:ascii="Times New Roman" w:hAnsi="Times New Roman" w:cs="Times New Roman"/>
          <w:sz w:val="24"/>
          <w:szCs w:val="24"/>
        </w:rPr>
        <w:t xml:space="preserve"> em</w:t>
      </w:r>
      <w:r w:rsidRPr="00E438E8">
        <w:rPr>
          <w:rFonts w:ascii="Times New Roman" w:hAnsi="Times New Roman" w:cs="Times New Roman"/>
          <w:sz w:val="24"/>
          <w:szCs w:val="24"/>
        </w:rPr>
        <w:t xml:space="preserve"> </w:t>
      </w:r>
      <w:r w:rsidR="0098779E">
        <w:rPr>
          <w:rFonts w:ascii="Times New Roman" w:hAnsi="Times New Roman" w:cs="Times New Roman"/>
          <w:sz w:val="24"/>
          <w:szCs w:val="24"/>
        </w:rPr>
        <w:t>11</w:t>
      </w:r>
      <w:r w:rsidR="004F4877">
        <w:rPr>
          <w:rFonts w:ascii="Times New Roman" w:hAnsi="Times New Roman" w:cs="Times New Roman"/>
          <w:sz w:val="24"/>
          <w:szCs w:val="24"/>
        </w:rPr>
        <w:t xml:space="preserve"> </w:t>
      </w:r>
      <w:r w:rsidRPr="00E438E8">
        <w:rPr>
          <w:rFonts w:ascii="Times New Roman" w:hAnsi="Times New Roman" w:cs="Times New Roman"/>
          <w:sz w:val="24"/>
          <w:szCs w:val="24"/>
        </w:rPr>
        <w:t xml:space="preserve">de </w:t>
      </w:r>
      <w:r w:rsidR="0098779E">
        <w:rPr>
          <w:rFonts w:ascii="Times New Roman" w:hAnsi="Times New Roman" w:cs="Times New Roman"/>
          <w:sz w:val="24"/>
          <w:szCs w:val="24"/>
        </w:rPr>
        <w:t>fevereiro</w:t>
      </w:r>
      <w:r w:rsidRPr="00E438E8">
        <w:rPr>
          <w:rFonts w:ascii="Times New Roman" w:hAnsi="Times New Roman" w:cs="Times New Roman"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sz w:val="24"/>
          <w:szCs w:val="24"/>
        </w:rPr>
        <w:t>2</w:t>
      </w:r>
      <w:r w:rsidRPr="00E438E8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A90451" w:rsidRPr="00E438E8" w:rsidRDefault="001A0C60" w:rsidP="001A0C60">
      <w:pPr>
        <w:pStyle w:val="NormalWeb"/>
        <w:spacing w:before="0" w:beforeAutospacing="0" w:after="0" w:afterAutospacing="0"/>
      </w:pPr>
      <w:r w:rsidRPr="00E438E8">
        <w:rPr>
          <w:color w:val="000000"/>
        </w:rPr>
        <w:t> </w:t>
      </w:r>
      <w:r w:rsidR="00A90451" w:rsidRPr="00E438E8">
        <w:tab/>
      </w:r>
      <w:r w:rsidR="00A90451" w:rsidRPr="00E438E8">
        <w:tab/>
      </w:r>
      <w:r w:rsidR="00A90451" w:rsidRPr="00E438E8">
        <w:tab/>
      </w:r>
    </w:p>
    <w:p w:rsidR="00F8149C" w:rsidRPr="00E438E8" w:rsidRDefault="00A90451" w:rsidP="00F8149C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Alcione Grazziotin</w:t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="0098779E">
        <w:rPr>
          <w:rFonts w:ascii="Times New Roman" w:hAnsi="Times New Roman" w:cs="Times New Roman"/>
          <w:sz w:val="24"/>
          <w:szCs w:val="24"/>
        </w:rPr>
        <w:t xml:space="preserve">Rosimar </w:t>
      </w:r>
      <w:proofErr w:type="spellStart"/>
      <w:r w:rsidR="0098779E">
        <w:rPr>
          <w:rFonts w:ascii="Times New Roman" w:hAnsi="Times New Roman" w:cs="Times New Roman"/>
          <w:sz w:val="24"/>
          <w:szCs w:val="24"/>
        </w:rPr>
        <w:t>Brandalise</w:t>
      </w:r>
      <w:proofErr w:type="spellEnd"/>
    </w:p>
    <w:p w:rsidR="00A90451" w:rsidRPr="00E438E8" w:rsidRDefault="00A90451" w:rsidP="003E7020">
      <w:pPr>
        <w:ind w:left="4956" w:hanging="3540"/>
        <w:rPr>
          <w:rFonts w:ascii="Times New Roman" w:hAnsi="Times New Roman" w:cs="Times New Roman"/>
          <w:sz w:val="24"/>
          <w:szCs w:val="24"/>
        </w:rPr>
      </w:pPr>
      <w:proofErr w:type="gramStart"/>
      <w:r w:rsidRPr="00E438E8">
        <w:rPr>
          <w:rFonts w:ascii="Times New Roman" w:hAnsi="Times New Roman" w:cs="Times New Roman"/>
          <w:sz w:val="24"/>
          <w:szCs w:val="24"/>
        </w:rPr>
        <w:t>Pref</w:t>
      </w:r>
      <w:r w:rsidR="003E7020">
        <w:rPr>
          <w:rFonts w:ascii="Times New Roman" w:hAnsi="Times New Roman" w:cs="Times New Roman"/>
          <w:sz w:val="24"/>
          <w:szCs w:val="24"/>
        </w:rPr>
        <w:t>eito Municipal</w:t>
      </w:r>
      <w:r w:rsidR="003E7020">
        <w:rPr>
          <w:rFonts w:ascii="Times New Roman" w:hAnsi="Times New Roman" w:cs="Times New Roman"/>
          <w:sz w:val="24"/>
          <w:szCs w:val="24"/>
        </w:rPr>
        <w:tab/>
      </w:r>
      <w:r w:rsidR="00723792">
        <w:rPr>
          <w:rFonts w:ascii="Times New Roman" w:hAnsi="Times New Roman" w:cs="Times New Roman"/>
          <w:sz w:val="24"/>
          <w:szCs w:val="24"/>
        </w:rPr>
        <w:t>Secretário</w:t>
      </w:r>
      <w:proofErr w:type="gramEnd"/>
      <w:r w:rsidR="00723792">
        <w:rPr>
          <w:rFonts w:ascii="Times New Roman" w:hAnsi="Times New Roman" w:cs="Times New Roman"/>
          <w:sz w:val="24"/>
          <w:szCs w:val="24"/>
        </w:rPr>
        <w:t xml:space="preserve"> de </w:t>
      </w:r>
      <w:r w:rsidR="0098779E">
        <w:rPr>
          <w:rFonts w:ascii="Times New Roman" w:hAnsi="Times New Roman" w:cs="Times New Roman"/>
          <w:sz w:val="24"/>
          <w:szCs w:val="24"/>
        </w:rPr>
        <w:t>Administração</w:t>
      </w:r>
    </w:p>
    <w:p w:rsidR="001A0C60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C3AD5" w:rsidRDefault="00BC3AD5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394" w:rsidRDefault="006A1394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779E" w:rsidRDefault="0098779E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779E" w:rsidRDefault="0098779E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394" w:rsidRDefault="006A1394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394" w:rsidRDefault="006A1394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031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DE FEVEREIRO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40AFC" w:rsidRPr="00676AEA" w:rsidRDefault="00240AFC" w:rsidP="00240AFC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 VIGENTE</w:t>
      </w:r>
      <w:r w:rsidR="004F48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.</w:t>
      </w:r>
    </w:p>
    <w:p w:rsidR="0098779E" w:rsidRDefault="0098779E" w:rsidP="0098779E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100.000,00</w:t>
      </w:r>
      <w:r w:rsidRPr="007F6239">
        <w:t xml:space="preserve"> </w:t>
      </w:r>
      <w:r>
        <w:t>(</w:t>
      </w:r>
      <w:r>
        <w:rPr>
          <w:color w:val="000000"/>
        </w:rPr>
        <w:t>cem</w:t>
      </w:r>
      <w:r w:rsidRPr="009D4C13">
        <w:rPr>
          <w:color w:val="000000"/>
        </w:rPr>
        <w:t xml:space="preserve"> mil reais</w:t>
      </w:r>
      <w:r w:rsidRPr="007F6239">
        <w:t xml:space="preserve">) </w:t>
      </w:r>
      <w:r>
        <w:t>dando a seguinte redação:</w:t>
      </w:r>
    </w:p>
    <w:p w:rsidR="0098779E" w:rsidRPr="0098779E" w:rsidRDefault="0098779E" w:rsidP="009877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8779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11 - Secretaria Municipal de Obras e Saneamento</w:t>
      </w:r>
    </w:p>
    <w:p w:rsidR="0098779E" w:rsidRPr="0098779E" w:rsidRDefault="0098779E" w:rsidP="009877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8779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 – Verbas Vinculadas - União</w:t>
      </w:r>
    </w:p>
    <w:p w:rsidR="0098779E" w:rsidRPr="0098779E" w:rsidRDefault="0098779E" w:rsidP="009877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8779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26.782.0560.1102.0000 - Aquisição de Veículos/Máquina/Equipamentos Rodoviários</w:t>
      </w:r>
    </w:p>
    <w:p w:rsidR="0098779E" w:rsidRPr="0098779E" w:rsidRDefault="0098779E" w:rsidP="009877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8779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3.4.4.90.52.00.00.00.00 - Equipamentos e Material Permanente (</w:t>
      </w:r>
      <w:proofErr w:type="gramStart"/>
      <w:r w:rsidRPr="0098779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4739).......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</w:t>
      </w:r>
      <w:r w:rsidRPr="0098779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</w:t>
      </w:r>
      <w:proofErr w:type="gramEnd"/>
      <w:r w:rsidRPr="0098779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R$ 100.000,00</w:t>
      </w:r>
    </w:p>
    <w:p w:rsidR="0098779E" w:rsidRPr="0098779E" w:rsidRDefault="0098779E" w:rsidP="009877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8779E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98779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cem</w:t>
      </w:r>
      <w:proofErr w:type="gramEnd"/>
      <w:r w:rsidRPr="0098779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mil reais</w:t>
      </w:r>
      <w:r w:rsidRPr="0098779E">
        <w:rPr>
          <w:rFonts w:ascii="Times New Roman" w:hAnsi="Times New Roman" w:cs="Times New Roman"/>
          <w:sz w:val="23"/>
          <w:szCs w:val="23"/>
        </w:rPr>
        <w:t>)</w:t>
      </w:r>
    </w:p>
    <w:p w:rsidR="0098779E" w:rsidRPr="00411475" w:rsidRDefault="0098779E" w:rsidP="00987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779E" w:rsidRPr="00411475" w:rsidRDefault="0098779E" w:rsidP="0098779E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411475">
        <w:t xml:space="preserve">Art. 2° Servirá de base para dar suporte ao crédito suplementar, </w:t>
      </w:r>
      <w:r>
        <w:t>auxílio recebido de emenda parlamentar, do deputado federal ONYX LORENZONI,</w:t>
      </w:r>
      <w:r w:rsidRPr="00411475">
        <w:t xml:space="preserve"> </w:t>
      </w:r>
      <w:r>
        <w:t xml:space="preserve">RECURSO 1253, </w:t>
      </w:r>
      <w:r w:rsidRPr="00411475">
        <w:t>de igual importância.</w:t>
      </w:r>
    </w:p>
    <w:p w:rsidR="00240AFC" w:rsidRPr="009B5A6C" w:rsidRDefault="00240AFC" w:rsidP="006A1394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4F4877" w:rsidRPr="009B5A6C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9877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9877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fevereiro 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bookmarkEnd w:id="0"/>
      <w:bookmarkEnd w:id="1"/>
      <w:bookmarkEnd w:id="2"/>
    </w:p>
    <w:sectPr w:rsidR="00240AFC" w:rsidRPr="009B5A6C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39" w:rsidRDefault="009B7339" w:rsidP="00230C9F">
      <w:pPr>
        <w:spacing w:after="0" w:line="240" w:lineRule="auto"/>
      </w:pPr>
      <w:r>
        <w:separator/>
      </w:r>
    </w:p>
  </w:endnote>
  <w:endnote w:type="continuationSeparator" w:id="0">
    <w:p w:rsidR="009B7339" w:rsidRDefault="009B7339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EndPr/>
    <w:sdtContent>
      <w:p w:rsidR="00345FCC" w:rsidRPr="00345FCC" w:rsidRDefault="003E7020" w:rsidP="003E7020">
        <w:pPr>
          <w:pStyle w:val="Rodap"/>
          <w:rPr>
            <w:sz w:val="13"/>
            <w:szCs w:val="13"/>
          </w:rPr>
        </w:pPr>
        <w:r>
          <w:rPr>
            <w:sz w:val="13"/>
            <w:szCs w:val="13"/>
          </w:rPr>
          <w:t xml:space="preserve">PL </w:t>
        </w:r>
        <w:r w:rsidR="0098779E">
          <w:rPr>
            <w:sz w:val="13"/>
            <w:szCs w:val="13"/>
          </w:rPr>
          <w:t>031</w:t>
        </w:r>
        <w:r>
          <w:rPr>
            <w:sz w:val="13"/>
            <w:szCs w:val="13"/>
          </w:rPr>
          <w:t>.2022</w:t>
        </w:r>
        <w:r>
          <w:rPr>
            <w:sz w:val="13"/>
            <w:szCs w:val="13"/>
          </w:rPr>
          <w:tab/>
        </w:r>
        <w:r>
          <w:rPr>
            <w:sz w:val="13"/>
            <w:szCs w:val="13"/>
          </w:rPr>
          <w:tab/>
        </w:r>
        <w:r>
          <w:rPr>
            <w:sz w:val="13"/>
            <w:szCs w:val="13"/>
          </w:rPr>
          <w:tab/>
        </w:r>
        <w:r w:rsidR="00345FCC" w:rsidRPr="00345FCC">
          <w:rPr>
            <w:sz w:val="13"/>
            <w:szCs w:val="13"/>
          </w:rPr>
          <w:fldChar w:fldCharType="begin"/>
        </w:r>
        <w:r w:rsidR="00345FCC" w:rsidRPr="00345FCC">
          <w:rPr>
            <w:sz w:val="13"/>
            <w:szCs w:val="13"/>
          </w:rPr>
          <w:instrText>PAGE   \* MERGEFORMAT</w:instrText>
        </w:r>
        <w:r w:rsidR="00345FCC" w:rsidRPr="00345FCC">
          <w:rPr>
            <w:sz w:val="13"/>
            <w:szCs w:val="13"/>
          </w:rPr>
          <w:fldChar w:fldCharType="separate"/>
        </w:r>
        <w:r w:rsidR="004F462F">
          <w:rPr>
            <w:noProof/>
            <w:sz w:val="13"/>
            <w:szCs w:val="13"/>
          </w:rPr>
          <w:t>2</w:t>
        </w:r>
        <w:r w:rsidR="00345FCC" w:rsidRPr="00345FCC">
          <w:rPr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39" w:rsidRDefault="009B7339" w:rsidP="00230C9F">
      <w:pPr>
        <w:spacing w:after="0" w:line="240" w:lineRule="auto"/>
      </w:pPr>
      <w:r>
        <w:separator/>
      </w:r>
    </w:p>
  </w:footnote>
  <w:footnote w:type="continuationSeparator" w:id="0">
    <w:p w:rsidR="009B7339" w:rsidRDefault="009B7339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607F"/>
    <w:rsid w:val="00033622"/>
    <w:rsid w:val="00061CC6"/>
    <w:rsid w:val="00065008"/>
    <w:rsid w:val="000920BE"/>
    <w:rsid w:val="000D1EED"/>
    <w:rsid w:val="000E1EF3"/>
    <w:rsid w:val="001074E1"/>
    <w:rsid w:val="001139BE"/>
    <w:rsid w:val="00154F47"/>
    <w:rsid w:val="00164B4B"/>
    <w:rsid w:val="001A0C60"/>
    <w:rsid w:val="001C0DC2"/>
    <w:rsid w:val="00200661"/>
    <w:rsid w:val="00206315"/>
    <w:rsid w:val="00223A25"/>
    <w:rsid w:val="00230C9F"/>
    <w:rsid w:val="002377BA"/>
    <w:rsid w:val="00240AFC"/>
    <w:rsid w:val="00254F50"/>
    <w:rsid w:val="002A48B5"/>
    <w:rsid w:val="002A6B17"/>
    <w:rsid w:val="002D136E"/>
    <w:rsid w:val="002F690C"/>
    <w:rsid w:val="0032655E"/>
    <w:rsid w:val="003439B4"/>
    <w:rsid w:val="00345882"/>
    <w:rsid w:val="00345FCC"/>
    <w:rsid w:val="00366DEC"/>
    <w:rsid w:val="003757F1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C60A1"/>
    <w:rsid w:val="004F24D8"/>
    <w:rsid w:val="004F462F"/>
    <w:rsid w:val="004F4877"/>
    <w:rsid w:val="005908D1"/>
    <w:rsid w:val="005B7704"/>
    <w:rsid w:val="00632ED3"/>
    <w:rsid w:val="00642F4B"/>
    <w:rsid w:val="00676AEA"/>
    <w:rsid w:val="00685B98"/>
    <w:rsid w:val="0069745C"/>
    <w:rsid w:val="006A07AC"/>
    <w:rsid w:val="006A1394"/>
    <w:rsid w:val="006C2E33"/>
    <w:rsid w:val="007158CD"/>
    <w:rsid w:val="00722BAD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4CBC"/>
    <w:rsid w:val="00873BCE"/>
    <w:rsid w:val="008D48F4"/>
    <w:rsid w:val="0090119A"/>
    <w:rsid w:val="0092622C"/>
    <w:rsid w:val="00930BFF"/>
    <w:rsid w:val="00967245"/>
    <w:rsid w:val="00972D4F"/>
    <w:rsid w:val="0098779E"/>
    <w:rsid w:val="009A1A46"/>
    <w:rsid w:val="009B5A6C"/>
    <w:rsid w:val="009B7339"/>
    <w:rsid w:val="009D571F"/>
    <w:rsid w:val="00A12001"/>
    <w:rsid w:val="00A14A6B"/>
    <w:rsid w:val="00A678F4"/>
    <w:rsid w:val="00A90451"/>
    <w:rsid w:val="00AD6D77"/>
    <w:rsid w:val="00B66F6F"/>
    <w:rsid w:val="00B73E94"/>
    <w:rsid w:val="00B81596"/>
    <w:rsid w:val="00BC3AD5"/>
    <w:rsid w:val="00C4053B"/>
    <w:rsid w:val="00C44B31"/>
    <w:rsid w:val="00C50285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2022-01-28T11:05:00Z</cp:lastPrinted>
  <dcterms:created xsi:type="dcterms:W3CDTF">2022-02-14T12:05:00Z</dcterms:created>
  <dcterms:modified xsi:type="dcterms:W3CDTF">2022-02-14T13:49:00Z</dcterms:modified>
</cp:coreProperties>
</file>