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A3C" w:rsidRPr="007C1926" w:rsidRDefault="00A2012D" w:rsidP="00A2012D">
      <w:pPr>
        <w:rPr>
          <w:rFonts w:ascii="Times New Roman" w:hAnsi="Times New Roman" w:cs="Times New Roman"/>
          <w:sz w:val="23"/>
          <w:szCs w:val="23"/>
        </w:rPr>
      </w:pPr>
      <w:bookmarkStart w:id="0" w:name="OLE_LINK3"/>
      <w:bookmarkStart w:id="1" w:name="OLE_LINK4"/>
      <w:bookmarkStart w:id="2" w:name="_GoBack"/>
      <w:r w:rsidRPr="007C1926">
        <w:rPr>
          <w:rFonts w:ascii="Times New Roman" w:hAnsi="Times New Roman" w:cs="Times New Roman"/>
          <w:sz w:val="23"/>
          <w:szCs w:val="23"/>
        </w:rPr>
        <w:t xml:space="preserve">PROJETO DE LEI </w:t>
      </w:r>
      <w:r w:rsidR="004D27B1">
        <w:rPr>
          <w:rFonts w:ascii="Times New Roman" w:hAnsi="Times New Roman" w:cs="Times New Roman"/>
          <w:sz w:val="23"/>
          <w:szCs w:val="23"/>
        </w:rPr>
        <w:t xml:space="preserve">Nº </w:t>
      </w:r>
      <w:r w:rsidR="009B7CAA" w:rsidRPr="007C1926">
        <w:rPr>
          <w:rFonts w:ascii="Times New Roman" w:hAnsi="Times New Roman" w:cs="Times New Roman"/>
          <w:sz w:val="23"/>
          <w:szCs w:val="23"/>
        </w:rPr>
        <w:t>017</w:t>
      </w:r>
      <w:r w:rsidRPr="007C1926">
        <w:rPr>
          <w:rFonts w:ascii="Times New Roman" w:hAnsi="Times New Roman" w:cs="Times New Roman"/>
          <w:sz w:val="23"/>
          <w:szCs w:val="23"/>
        </w:rPr>
        <w:t xml:space="preserve">, DE </w:t>
      </w:r>
      <w:r w:rsidR="009B7CAA" w:rsidRPr="007C1926">
        <w:rPr>
          <w:rFonts w:ascii="Times New Roman" w:hAnsi="Times New Roman" w:cs="Times New Roman"/>
          <w:sz w:val="23"/>
          <w:szCs w:val="23"/>
        </w:rPr>
        <w:t>2</w:t>
      </w:r>
      <w:r w:rsidR="004D27B1">
        <w:rPr>
          <w:rFonts w:ascii="Times New Roman" w:hAnsi="Times New Roman" w:cs="Times New Roman"/>
          <w:sz w:val="23"/>
          <w:szCs w:val="23"/>
        </w:rPr>
        <w:t>6</w:t>
      </w:r>
      <w:r w:rsidRPr="007C1926">
        <w:rPr>
          <w:rFonts w:ascii="Times New Roman" w:hAnsi="Times New Roman" w:cs="Times New Roman"/>
          <w:sz w:val="23"/>
          <w:szCs w:val="23"/>
        </w:rPr>
        <w:t xml:space="preserve"> DE JANEIRO DE 2022</w:t>
      </w:r>
      <w:r w:rsidR="00F63368" w:rsidRPr="007C1926">
        <w:rPr>
          <w:rFonts w:ascii="Times New Roman" w:hAnsi="Times New Roman" w:cs="Times New Roman"/>
          <w:sz w:val="23"/>
          <w:szCs w:val="23"/>
        </w:rPr>
        <w:t>.</w:t>
      </w:r>
    </w:p>
    <w:p w:rsidR="00774D73" w:rsidRPr="007C1926" w:rsidRDefault="00774D73" w:rsidP="00A2012D">
      <w:pPr>
        <w:spacing w:after="0" w:line="240" w:lineRule="auto"/>
        <w:ind w:left="3969"/>
        <w:jc w:val="both"/>
        <w:rPr>
          <w:rFonts w:ascii="Times New Roman" w:hAnsi="Times New Roman" w:cs="Times New Roman"/>
          <w:b/>
          <w:i/>
          <w:sz w:val="23"/>
          <w:szCs w:val="23"/>
        </w:rPr>
      </w:pPr>
      <w:r w:rsidRPr="007C1926">
        <w:rPr>
          <w:rFonts w:ascii="Times New Roman" w:hAnsi="Times New Roman" w:cs="Times New Roman"/>
          <w:b/>
          <w:i/>
          <w:sz w:val="23"/>
          <w:szCs w:val="23"/>
        </w:rPr>
        <w:t>DISPÕE SOBRE A RATIFICAÇÃO DO PROTOCOLO DE INTENÇÕES PARA A CELEBRAÇÃO DE CONTRATO DE CONSÓRCIO PÚBLICO COM O CISGA</w:t>
      </w:r>
      <w:r w:rsidR="00D0262D" w:rsidRPr="007C1926">
        <w:rPr>
          <w:rFonts w:ascii="Times New Roman" w:hAnsi="Times New Roman" w:cs="Times New Roman"/>
          <w:b/>
          <w:i/>
          <w:sz w:val="23"/>
          <w:szCs w:val="23"/>
        </w:rPr>
        <w:t>,</w:t>
      </w:r>
      <w:r w:rsidRPr="007C1926">
        <w:rPr>
          <w:rFonts w:ascii="Times New Roman" w:hAnsi="Times New Roman" w:cs="Times New Roman"/>
          <w:b/>
          <w:i/>
          <w:sz w:val="23"/>
          <w:szCs w:val="23"/>
        </w:rPr>
        <w:t xml:space="preserve"> MANIFESTA ADESÃO AO MESMO</w:t>
      </w:r>
      <w:r w:rsidR="00D0262D" w:rsidRPr="007C1926">
        <w:rPr>
          <w:rFonts w:ascii="Times New Roman" w:hAnsi="Times New Roman" w:cs="Times New Roman"/>
          <w:b/>
          <w:i/>
          <w:sz w:val="23"/>
          <w:szCs w:val="23"/>
        </w:rPr>
        <w:t xml:space="preserve"> E DÁ OUTRAS PROVIDÊNCIAS</w:t>
      </w:r>
      <w:r w:rsidRPr="007C1926">
        <w:rPr>
          <w:rFonts w:ascii="Times New Roman" w:hAnsi="Times New Roman" w:cs="Times New Roman"/>
          <w:b/>
          <w:i/>
          <w:sz w:val="23"/>
          <w:szCs w:val="23"/>
        </w:rPr>
        <w:t>.</w:t>
      </w:r>
    </w:p>
    <w:p w:rsidR="00A2012D" w:rsidRPr="007C1926" w:rsidRDefault="00A2012D" w:rsidP="00A2012D">
      <w:pPr>
        <w:spacing w:after="0" w:line="240" w:lineRule="auto"/>
        <w:ind w:firstLine="1701"/>
        <w:jc w:val="both"/>
        <w:rPr>
          <w:rFonts w:ascii="Times New Roman" w:hAnsi="Times New Roman" w:cs="Times New Roman"/>
          <w:sz w:val="23"/>
          <w:szCs w:val="23"/>
        </w:rPr>
      </w:pPr>
    </w:p>
    <w:p w:rsidR="00774D73" w:rsidRPr="007C1926" w:rsidRDefault="00774D73" w:rsidP="00A2012D">
      <w:pPr>
        <w:spacing w:after="0" w:line="240" w:lineRule="auto"/>
        <w:ind w:firstLine="1418"/>
        <w:jc w:val="both"/>
        <w:rPr>
          <w:rFonts w:ascii="Times New Roman" w:hAnsi="Times New Roman" w:cs="Times New Roman"/>
          <w:sz w:val="23"/>
          <w:szCs w:val="23"/>
        </w:rPr>
      </w:pPr>
      <w:r w:rsidRPr="007C1926">
        <w:rPr>
          <w:rFonts w:ascii="Times New Roman" w:hAnsi="Times New Roman" w:cs="Times New Roman"/>
          <w:sz w:val="23"/>
          <w:szCs w:val="23"/>
        </w:rPr>
        <w:t>Art. 1º</w:t>
      </w:r>
      <w:r w:rsidR="00D0262D" w:rsidRPr="007C1926">
        <w:rPr>
          <w:rFonts w:ascii="Times New Roman" w:hAnsi="Times New Roman" w:cs="Times New Roman"/>
          <w:sz w:val="23"/>
          <w:szCs w:val="23"/>
        </w:rPr>
        <w:t>.</w:t>
      </w:r>
      <w:r w:rsidRPr="007C1926">
        <w:rPr>
          <w:rFonts w:ascii="Times New Roman" w:hAnsi="Times New Roman" w:cs="Times New Roman"/>
          <w:sz w:val="23"/>
          <w:szCs w:val="23"/>
        </w:rPr>
        <w:t xml:space="preserve"> Fica ratificado</w:t>
      </w:r>
      <w:r w:rsidR="00A42543" w:rsidRPr="007C1926">
        <w:rPr>
          <w:rFonts w:ascii="Times New Roman" w:hAnsi="Times New Roman" w:cs="Times New Roman"/>
          <w:sz w:val="23"/>
          <w:szCs w:val="23"/>
        </w:rPr>
        <w:t>,</w:t>
      </w:r>
      <w:r w:rsidRPr="007C1926">
        <w:rPr>
          <w:rFonts w:ascii="Times New Roman" w:hAnsi="Times New Roman" w:cs="Times New Roman"/>
          <w:sz w:val="23"/>
          <w:szCs w:val="23"/>
        </w:rPr>
        <w:t xml:space="preserve"> sem ressalvas</w:t>
      </w:r>
      <w:r w:rsidR="00A42543" w:rsidRPr="007C1926">
        <w:rPr>
          <w:rFonts w:ascii="Times New Roman" w:hAnsi="Times New Roman" w:cs="Times New Roman"/>
          <w:sz w:val="23"/>
          <w:szCs w:val="23"/>
        </w:rPr>
        <w:t>,</w:t>
      </w:r>
      <w:r w:rsidRPr="007C1926">
        <w:rPr>
          <w:rFonts w:ascii="Times New Roman" w:hAnsi="Times New Roman" w:cs="Times New Roman"/>
          <w:sz w:val="23"/>
          <w:szCs w:val="23"/>
        </w:rPr>
        <w:t xml:space="preserve"> o Protocolo de Intenções </w:t>
      </w:r>
      <w:r w:rsidR="00A42543" w:rsidRPr="007C1926">
        <w:rPr>
          <w:rFonts w:ascii="Times New Roman" w:hAnsi="Times New Roman" w:cs="Times New Roman"/>
          <w:sz w:val="23"/>
          <w:szCs w:val="23"/>
        </w:rPr>
        <w:t>do Consórcio Intermunicipal da Serra Gaúcha (CISGA)</w:t>
      </w:r>
      <w:r w:rsidRPr="007C1926">
        <w:rPr>
          <w:rFonts w:ascii="Times New Roman" w:hAnsi="Times New Roman" w:cs="Times New Roman"/>
          <w:sz w:val="23"/>
          <w:szCs w:val="23"/>
        </w:rPr>
        <w:t>,</w:t>
      </w:r>
      <w:r w:rsidR="00A42543" w:rsidRPr="007C1926">
        <w:rPr>
          <w:rFonts w:ascii="Times New Roman" w:hAnsi="Times New Roman" w:cs="Times New Roman"/>
          <w:sz w:val="23"/>
          <w:szCs w:val="23"/>
        </w:rPr>
        <w:t xml:space="preserve"> celebrado</w:t>
      </w:r>
      <w:r w:rsidRPr="007C1926">
        <w:rPr>
          <w:rFonts w:ascii="Times New Roman" w:hAnsi="Times New Roman" w:cs="Times New Roman"/>
          <w:sz w:val="23"/>
          <w:szCs w:val="23"/>
        </w:rPr>
        <w:t xml:space="preserve"> em 18 de abril de 2011, cujo inteiro teor consta do Anexo da presente Lei, </w:t>
      </w:r>
      <w:r w:rsidR="00A42543" w:rsidRPr="007C1926">
        <w:rPr>
          <w:rFonts w:ascii="Times New Roman" w:hAnsi="Times New Roman" w:cs="Times New Roman"/>
          <w:sz w:val="23"/>
          <w:szCs w:val="23"/>
        </w:rPr>
        <w:t>o qual visou à</w:t>
      </w:r>
      <w:r w:rsidRPr="007C1926">
        <w:rPr>
          <w:rFonts w:ascii="Times New Roman" w:hAnsi="Times New Roman" w:cs="Times New Roman"/>
          <w:sz w:val="23"/>
          <w:szCs w:val="23"/>
        </w:rPr>
        <w:t xml:space="preserve"> celebração do contrato de consórcio público entre os Executivos Municipais de Bento Gonçalves, Campestre da Serra, Carlos Barbosa, Coronel Pilar, Fagundes Varela, Flores da Cunha, Garibaldi, Nova Roma do Sul, Santa Tereza, São Marcos e Veranópolis</w:t>
      </w:r>
      <w:r w:rsidR="00A42543" w:rsidRPr="007C1926">
        <w:rPr>
          <w:rFonts w:ascii="Times New Roman" w:hAnsi="Times New Roman" w:cs="Times New Roman"/>
          <w:sz w:val="23"/>
          <w:szCs w:val="23"/>
        </w:rPr>
        <w:t>.</w:t>
      </w:r>
    </w:p>
    <w:p w:rsidR="00A42543" w:rsidRPr="007C1926" w:rsidRDefault="00A42543"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Art. 2º</w:t>
      </w:r>
      <w:r w:rsidR="00D0262D" w:rsidRPr="007C1926">
        <w:rPr>
          <w:rFonts w:ascii="Times New Roman" w:hAnsi="Times New Roman" w:cs="Times New Roman"/>
          <w:sz w:val="23"/>
          <w:szCs w:val="23"/>
        </w:rPr>
        <w:t>.</w:t>
      </w:r>
      <w:r w:rsidRPr="007C1926">
        <w:rPr>
          <w:rFonts w:ascii="Times New Roman" w:hAnsi="Times New Roman" w:cs="Times New Roman"/>
          <w:sz w:val="23"/>
          <w:szCs w:val="23"/>
        </w:rPr>
        <w:t xml:space="preserve"> A pessoa jurídica de direito público suporte do CISGA é uma associação pública (com base nos termos do art. 1º, § 1º, da Lei nº 11.107/05 e art. 41, inciso IV, da Lei Federal nº 10.406/2002 - Código Civil Brasileiro), denominada Consórcio Intermunicipal de Desenvolvimento Sustentável da Serra Gaúcha (CISGA), dotada de autonomia administrativa e financeira, sede e foro na cidade de Garibaldi/RS e prazo indeterminado de duração, a qual, após a </w:t>
      </w:r>
      <w:r w:rsidR="007867C8" w:rsidRPr="007C1926">
        <w:rPr>
          <w:rFonts w:ascii="Times New Roman" w:hAnsi="Times New Roman" w:cs="Times New Roman"/>
          <w:sz w:val="23"/>
          <w:szCs w:val="23"/>
        </w:rPr>
        <w:t>ratificação</w:t>
      </w:r>
      <w:r w:rsidRPr="007C1926">
        <w:rPr>
          <w:rFonts w:ascii="Times New Roman" w:hAnsi="Times New Roman" w:cs="Times New Roman"/>
          <w:sz w:val="23"/>
          <w:szCs w:val="23"/>
        </w:rPr>
        <w:t xml:space="preserve"> do contrato de consórcio público, integrará a Administração Indireta do </w:t>
      </w:r>
      <w:r w:rsidR="0002133A" w:rsidRPr="007C1926">
        <w:rPr>
          <w:rFonts w:ascii="Times New Roman" w:hAnsi="Times New Roman" w:cs="Times New Roman"/>
          <w:sz w:val="23"/>
          <w:szCs w:val="23"/>
        </w:rPr>
        <w:t xml:space="preserve">Poder </w:t>
      </w:r>
      <w:r w:rsidRPr="007C1926">
        <w:rPr>
          <w:rFonts w:ascii="Times New Roman" w:hAnsi="Times New Roman" w:cs="Times New Roman"/>
          <w:sz w:val="23"/>
          <w:szCs w:val="23"/>
        </w:rPr>
        <w:t xml:space="preserve">Executivo Municipal de </w:t>
      </w:r>
      <w:r w:rsidR="00B2631E" w:rsidRPr="007C1926">
        <w:rPr>
          <w:rFonts w:ascii="Times New Roman" w:hAnsi="Times New Roman" w:cs="Times New Roman"/>
          <w:sz w:val="23"/>
          <w:szCs w:val="23"/>
        </w:rPr>
        <w:t xml:space="preserve">Nova </w:t>
      </w:r>
      <w:r w:rsidR="00D0262D" w:rsidRPr="007C1926">
        <w:rPr>
          <w:rFonts w:ascii="Times New Roman" w:hAnsi="Times New Roman" w:cs="Times New Roman"/>
          <w:sz w:val="23"/>
          <w:szCs w:val="23"/>
        </w:rPr>
        <w:t>Prata</w:t>
      </w:r>
      <w:r w:rsidRPr="007C1926">
        <w:rPr>
          <w:rFonts w:ascii="Times New Roman" w:hAnsi="Times New Roman" w:cs="Times New Roman"/>
          <w:sz w:val="23"/>
          <w:szCs w:val="23"/>
        </w:rPr>
        <w:t xml:space="preserve"> e t</w:t>
      </w:r>
      <w:r w:rsidR="009D579E" w:rsidRPr="007C1926">
        <w:rPr>
          <w:rFonts w:ascii="Times New Roman" w:hAnsi="Times New Roman" w:cs="Times New Roman"/>
          <w:sz w:val="23"/>
          <w:szCs w:val="23"/>
        </w:rPr>
        <w:t>em</w:t>
      </w:r>
      <w:r w:rsidRPr="007C1926">
        <w:rPr>
          <w:rFonts w:ascii="Times New Roman" w:hAnsi="Times New Roman" w:cs="Times New Roman"/>
          <w:sz w:val="23"/>
          <w:szCs w:val="23"/>
        </w:rPr>
        <w:t xml:space="preserve"> por finalidade a promoção do desenvolvimento sustentável dos municípios consorciados buscando garantir a melhoria da qualidade de vida da população.</w:t>
      </w:r>
    </w:p>
    <w:p w:rsidR="00393345" w:rsidRPr="007C1926" w:rsidRDefault="00393345"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Art. 3º</w:t>
      </w:r>
      <w:r w:rsidR="00D0262D" w:rsidRPr="007C1926">
        <w:rPr>
          <w:rFonts w:ascii="Times New Roman" w:hAnsi="Times New Roman" w:cs="Times New Roman"/>
          <w:sz w:val="23"/>
          <w:szCs w:val="23"/>
        </w:rPr>
        <w:t>.</w:t>
      </w:r>
      <w:r w:rsidRPr="007C1926">
        <w:rPr>
          <w:rFonts w:ascii="Times New Roman" w:hAnsi="Times New Roman" w:cs="Times New Roman"/>
          <w:sz w:val="23"/>
          <w:szCs w:val="23"/>
        </w:rPr>
        <w:t xml:space="preserve"> O estatuto do CISGA, </w:t>
      </w:r>
      <w:r w:rsidR="009D579E" w:rsidRPr="007C1926">
        <w:rPr>
          <w:rFonts w:ascii="Times New Roman" w:hAnsi="Times New Roman" w:cs="Times New Roman"/>
          <w:sz w:val="23"/>
          <w:szCs w:val="23"/>
        </w:rPr>
        <w:t xml:space="preserve">devidamente aprovado </w:t>
      </w:r>
      <w:r w:rsidRPr="007C1926">
        <w:rPr>
          <w:rFonts w:ascii="Times New Roman" w:hAnsi="Times New Roman" w:cs="Times New Roman"/>
          <w:sz w:val="23"/>
          <w:szCs w:val="23"/>
        </w:rPr>
        <w:t>por sua Assembleia Geral</w:t>
      </w:r>
      <w:r w:rsidR="009D579E" w:rsidRPr="007C1926">
        <w:rPr>
          <w:rFonts w:ascii="Times New Roman" w:hAnsi="Times New Roman" w:cs="Times New Roman"/>
          <w:sz w:val="23"/>
          <w:szCs w:val="23"/>
        </w:rPr>
        <w:t xml:space="preserve"> e publicado</w:t>
      </w:r>
      <w:r w:rsidRPr="007C1926">
        <w:rPr>
          <w:rFonts w:ascii="Times New Roman" w:hAnsi="Times New Roman" w:cs="Times New Roman"/>
          <w:sz w:val="23"/>
          <w:szCs w:val="23"/>
        </w:rPr>
        <w:t xml:space="preserve">, </w:t>
      </w:r>
      <w:r w:rsidR="009D579E" w:rsidRPr="007C1926">
        <w:rPr>
          <w:rFonts w:ascii="Times New Roman" w:hAnsi="Times New Roman" w:cs="Times New Roman"/>
          <w:sz w:val="23"/>
          <w:szCs w:val="23"/>
        </w:rPr>
        <w:t>dispõe</w:t>
      </w:r>
      <w:r w:rsidRPr="007C1926">
        <w:rPr>
          <w:rFonts w:ascii="Times New Roman" w:hAnsi="Times New Roman" w:cs="Times New Roman"/>
          <w:sz w:val="23"/>
          <w:szCs w:val="23"/>
        </w:rPr>
        <w:t xml:space="preserve"> sobre sua estrutura, funcionamento, atribuições e quadro de pessoal</w:t>
      </w:r>
      <w:r w:rsidR="009D579E" w:rsidRPr="007C1926">
        <w:rPr>
          <w:rFonts w:ascii="Times New Roman" w:hAnsi="Times New Roman" w:cs="Times New Roman"/>
          <w:sz w:val="23"/>
          <w:szCs w:val="23"/>
        </w:rPr>
        <w:t>, e é por esta Lei ratificado</w:t>
      </w:r>
      <w:r w:rsidRPr="007C1926">
        <w:rPr>
          <w:rFonts w:ascii="Times New Roman" w:hAnsi="Times New Roman" w:cs="Times New Roman"/>
          <w:sz w:val="23"/>
          <w:szCs w:val="23"/>
        </w:rPr>
        <w:t>.</w:t>
      </w:r>
    </w:p>
    <w:p w:rsidR="00393345" w:rsidRPr="007C1926" w:rsidRDefault="00E215FC"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Art. 4º</w:t>
      </w:r>
      <w:r w:rsidR="00D0262D" w:rsidRPr="007C1926">
        <w:rPr>
          <w:rFonts w:ascii="Times New Roman" w:hAnsi="Times New Roman" w:cs="Times New Roman"/>
          <w:sz w:val="23"/>
          <w:szCs w:val="23"/>
        </w:rPr>
        <w:t>.</w:t>
      </w:r>
      <w:r w:rsidRPr="007C1926">
        <w:rPr>
          <w:rFonts w:ascii="Times New Roman" w:hAnsi="Times New Roman" w:cs="Times New Roman"/>
          <w:b/>
          <w:sz w:val="23"/>
          <w:szCs w:val="23"/>
        </w:rPr>
        <w:t xml:space="preserve"> </w:t>
      </w:r>
      <w:r w:rsidR="00FB498E" w:rsidRPr="007C1926">
        <w:rPr>
          <w:rFonts w:ascii="Times New Roman" w:hAnsi="Times New Roman" w:cs="Times New Roman"/>
          <w:sz w:val="23"/>
          <w:szCs w:val="23"/>
        </w:rPr>
        <w:t xml:space="preserve">Fica, portanto, através de presente Lei, autorizado ao </w:t>
      </w:r>
      <w:r w:rsidRPr="007C1926">
        <w:rPr>
          <w:rFonts w:ascii="Times New Roman" w:hAnsi="Times New Roman" w:cs="Times New Roman"/>
          <w:sz w:val="23"/>
          <w:szCs w:val="23"/>
        </w:rPr>
        <w:t xml:space="preserve">Município de </w:t>
      </w:r>
      <w:r w:rsidR="00FB498E" w:rsidRPr="007C1926">
        <w:rPr>
          <w:rFonts w:ascii="Times New Roman" w:hAnsi="Times New Roman" w:cs="Times New Roman"/>
          <w:sz w:val="23"/>
          <w:szCs w:val="23"/>
        </w:rPr>
        <w:t>Nova Prata,</w:t>
      </w:r>
      <w:r w:rsidR="009D579E" w:rsidRPr="007C1926">
        <w:rPr>
          <w:rFonts w:ascii="Times New Roman" w:hAnsi="Times New Roman" w:cs="Times New Roman"/>
          <w:sz w:val="23"/>
          <w:szCs w:val="23"/>
        </w:rPr>
        <w:t xml:space="preserve"> manifesta</w:t>
      </w:r>
      <w:r w:rsidR="00FB498E" w:rsidRPr="007C1926">
        <w:rPr>
          <w:rFonts w:ascii="Times New Roman" w:hAnsi="Times New Roman" w:cs="Times New Roman"/>
          <w:sz w:val="23"/>
          <w:szCs w:val="23"/>
        </w:rPr>
        <w:t>r formalmente</w:t>
      </w:r>
      <w:r w:rsidR="009D579E" w:rsidRPr="007C1926">
        <w:rPr>
          <w:rFonts w:ascii="Times New Roman" w:hAnsi="Times New Roman" w:cs="Times New Roman"/>
          <w:sz w:val="23"/>
          <w:szCs w:val="23"/>
        </w:rPr>
        <w:t xml:space="preserve"> sua adesão ao CISGA.</w:t>
      </w:r>
    </w:p>
    <w:p w:rsidR="00822A3C" w:rsidRPr="007C1926" w:rsidRDefault="00822A3C"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Art. 5º</w:t>
      </w:r>
      <w:r w:rsidR="00D0262D" w:rsidRPr="007C1926">
        <w:rPr>
          <w:rFonts w:ascii="Times New Roman" w:hAnsi="Times New Roman" w:cs="Times New Roman"/>
          <w:sz w:val="23"/>
          <w:szCs w:val="23"/>
        </w:rPr>
        <w:t>.</w:t>
      </w:r>
      <w:r w:rsidRPr="007C1926">
        <w:rPr>
          <w:rFonts w:ascii="Times New Roman" w:hAnsi="Times New Roman" w:cs="Times New Roman"/>
          <w:sz w:val="23"/>
          <w:szCs w:val="23"/>
        </w:rPr>
        <w:t xml:space="preserve"> O Município de </w:t>
      </w:r>
      <w:r w:rsidR="00530203" w:rsidRPr="007C1926">
        <w:rPr>
          <w:rFonts w:ascii="Times New Roman" w:hAnsi="Times New Roman" w:cs="Times New Roman"/>
          <w:sz w:val="23"/>
          <w:szCs w:val="23"/>
        </w:rPr>
        <w:t xml:space="preserve">Nova Prata </w:t>
      </w:r>
      <w:r w:rsidRPr="007C1926">
        <w:rPr>
          <w:rFonts w:ascii="Times New Roman" w:hAnsi="Times New Roman" w:cs="Times New Roman"/>
          <w:sz w:val="23"/>
          <w:szCs w:val="23"/>
        </w:rPr>
        <w:t xml:space="preserve">criará dotação orçamentária </w:t>
      </w:r>
      <w:r w:rsidR="00A50908" w:rsidRPr="007C1926">
        <w:rPr>
          <w:rFonts w:ascii="Times New Roman" w:hAnsi="Times New Roman" w:cs="Times New Roman"/>
          <w:sz w:val="23"/>
          <w:szCs w:val="23"/>
        </w:rPr>
        <w:t xml:space="preserve">prévia e </w:t>
      </w:r>
      <w:r w:rsidRPr="007C1926">
        <w:rPr>
          <w:rFonts w:ascii="Times New Roman" w:hAnsi="Times New Roman" w:cs="Times New Roman"/>
          <w:sz w:val="23"/>
          <w:szCs w:val="23"/>
        </w:rPr>
        <w:t>específica para o adimplemento das despesas deco</w:t>
      </w:r>
      <w:r w:rsidR="007867C8" w:rsidRPr="007C1926">
        <w:rPr>
          <w:rFonts w:ascii="Times New Roman" w:hAnsi="Times New Roman" w:cs="Times New Roman"/>
          <w:sz w:val="23"/>
          <w:szCs w:val="23"/>
        </w:rPr>
        <w:t>rrentes de seu consorciamento: quota de ingresso e qu</w:t>
      </w:r>
      <w:r w:rsidRPr="007C1926">
        <w:rPr>
          <w:rFonts w:ascii="Times New Roman" w:hAnsi="Times New Roman" w:cs="Times New Roman"/>
          <w:sz w:val="23"/>
          <w:szCs w:val="23"/>
        </w:rPr>
        <w:t>ota de rateio</w:t>
      </w:r>
      <w:r w:rsidR="00A50908" w:rsidRPr="007C1926">
        <w:rPr>
          <w:rFonts w:ascii="Times New Roman" w:hAnsi="Times New Roman" w:cs="Times New Roman"/>
          <w:sz w:val="23"/>
          <w:szCs w:val="23"/>
        </w:rPr>
        <w:t>.</w:t>
      </w:r>
    </w:p>
    <w:p w:rsidR="008C625B" w:rsidRPr="007C1926" w:rsidRDefault="008C625B"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Art. 6º</w:t>
      </w:r>
      <w:r w:rsidR="008E6745" w:rsidRPr="007C1926">
        <w:rPr>
          <w:rFonts w:ascii="Times New Roman" w:hAnsi="Times New Roman" w:cs="Times New Roman"/>
          <w:sz w:val="23"/>
          <w:szCs w:val="23"/>
        </w:rPr>
        <w:t>.</w:t>
      </w:r>
      <w:r w:rsidRPr="007C1926">
        <w:rPr>
          <w:rFonts w:ascii="Times New Roman" w:hAnsi="Times New Roman" w:cs="Times New Roman"/>
          <w:sz w:val="23"/>
          <w:szCs w:val="23"/>
        </w:rPr>
        <w:t xml:space="preserve"> O Protocolo de Intenções do CISGA consta, em anexo, da presente Lei, e será publicado juntamente com ela.</w:t>
      </w:r>
    </w:p>
    <w:p w:rsidR="00393345" w:rsidRPr="007C1926" w:rsidRDefault="00393345"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Ar</w:t>
      </w:r>
      <w:r w:rsidR="008C625B" w:rsidRPr="007C1926">
        <w:rPr>
          <w:rFonts w:ascii="Times New Roman" w:hAnsi="Times New Roman" w:cs="Times New Roman"/>
          <w:sz w:val="23"/>
          <w:szCs w:val="23"/>
        </w:rPr>
        <w:t>t. 7</w:t>
      </w:r>
      <w:r w:rsidRPr="007C1926">
        <w:rPr>
          <w:rFonts w:ascii="Times New Roman" w:hAnsi="Times New Roman" w:cs="Times New Roman"/>
          <w:sz w:val="23"/>
          <w:szCs w:val="23"/>
        </w:rPr>
        <w:t>º</w:t>
      </w:r>
      <w:r w:rsidR="00C56E73" w:rsidRPr="007C1926">
        <w:rPr>
          <w:rFonts w:ascii="Times New Roman" w:hAnsi="Times New Roman" w:cs="Times New Roman"/>
          <w:sz w:val="23"/>
          <w:szCs w:val="23"/>
        </w:rPr>
        <w:t>.</w:t>
      </w:r>
      <w:r w:rsidRPr="007C1926">
        <w:rPr>
          <w:rFonts w:ascii="Times New Roman" w:hAnsi="Times New Roman" w:cs="Times New Roman"/>
          <w:sz w:val="23"/>
          <w:szCs w:val="23"/>
        </w:rPr>
        <w:t xml:space="preserve"> Esta Lei entra em </w:t>
      </w:r>
      <w:r w:rsidR="00530203" w:rsidRPr="007C1926">
        <w:rPr>
          <w:rFonts w:ascii="Times New Roman" w:hAnsi="Times New Roman" w:cs="Times New Roman"/>
          <w:sz w:val="23"/>
          <w:szCs w:val="23"/>
        </w:rPr>
        <w:t>vigor na data de sua publicação, revogadas as disposições em contrário.</w:t>
      </w:r>
    </w:p>
    <w:p w:rsidR="00393345" w:rsidRPr="007C1926" w:rsidRDefault="00393345"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GABINETE DO PREFEITO</w:t>
      </w:r>
      <w:r w:rsidR="00A2012D" w:rsidRPr="007C1926">
        <w:rPr>
          <w:rFonts w:ascii="Times New Roman" w:hAnsi="Times New Roman" w:cs="Times New Roman"/>
          <w:sz w:val="23"/>
          <w:szCs w:val="23"/>
        </w:rPr>
        <w:t xml:space="preserve"> MUNICIPAL DE NOVA PRATA/RS, </w:t>
      </w:r>
      <w:r w:rsidR="004D27B1">
        <w:rPr>
          <w:rFonts w:ascii="Times New Roman" w:hAnsi="Times New Roman" w:cs="Times New Roman"/>
          <w:sz w:val="23"/>
          <w:szCs w:val="23"/>
        </w:rPr>
        <w:t xml:space="preserve">em </w:t>
      </w:r>
      <w:r w:rsidR="009B7CAA" w:rsidRPr="007C1926">
        <w:rPr>
          <w:rFonts w:ascii="Times New Roman" w:hAnsi="Times New Roman" w:cs="Times New Roman"/>
          <w:sz w:val="23"/>
          <w:szCs w:val="23"/>
        </w:rPr>
        <w:t>2</w:t>
      </w:r>
      <w:r w:rsidR="004D27B1">
        <w:rPr>
          <w:rFonts w:ascii="Times New Roman" w:hAnsi="Times New Roman" w:cs="Times New Roman"/>
          <w:sz w:val="23"/>
          <w:szCs w:val="23"/>
        </w:rPr>
        <w:t>6</w:t>
      </w:r>
      <w:r w:rsidR="009D579E" w:rsidRPr="007C1926">
        <w:rPr>
          <w:rFonts w:ascii="Times New Roman" w:hAnsi="Times New Roman" w:cs="Times New Roman"/>
          <w:sz w:val="23"/>
          <w:szCs w:val="23"/>
        </w:rPr>
        <w:t xml:space="preserve"> </w:t>
      </w:r>
      <w:r w:rsidR="004D27B1">
        <w:rPr>
          <w:rFonts w:ascii="Times New Roman" w:hAnsi="Times New Roman" w:cs="Times New Roman"/>
          <w:sz w:val="23"/>
          <w:szCs w:val="23"/>
        </w:rPr>
        <w:t>de</w:t>
      </w:r>
      <w:r w:rsidR="009D579E" w:rsidRPr="007C1926">
        <w:rPr>
          <w:rFonts w:ascii="Times New Roman" w:hAnsi="Times New Roman" w:cs="Times New Roman"/>
          <w:sz w:val="23"/>
          <w:szCs w:val="23"/>
        </w:rPr>
        <w:t xml:space="preserve"> </w:t>
      </w:r>
      <w:r w:rsidR="00A2012D" w:rsidRPr="007C1926">
        <w:rPr>
          <w:rFonts w:ascii="Times New Roman" w:hAnsi="Times New Roman" w:cs="Times New Roman"/>
          <w:sz w:val="23"/>
          <w:szCs w:val="23"/>
        </w:rPr>
        <w:t xml:space="preserve">janeiro </w:t>
      </w:r>
      <w:r w:rsidR="0002133A" w:rsidRPr="007C1926">
        <w:rPr>
          <w:rFonts w:ascii="Times New Roman" w:hAnsi="Times New Roman" w:cs="Times New Roman"/>
          <w:sz w:val="23"/>
          <w:szCs w:val="23"/>
        </w:rPr>
        <w:t>de 20</w:t>
      </w:r>
      <w:r w:rsidR="00D67BBF" w:rsidRPr="007C1926">
        <w:rPr>
          <w:rFonts w:ascii="Times New Roman" w:hAnsi="Times New Roman" w:cs="Times New Roman"/>
          <w:sz w:val="23"/>
          <w:szCs w:val="23"/>
        </w:rPr>
        <w:t>22</w:t>
      </w:r>
      <w:r w:rsidR="00E215FC" w:rsidRPr="007C1926">
        <w:rPr>
          <w:rFonts w:ascii="Times New Roman" w:hAnsi="Times New Roman" w:cs="Times New Roman"/>
          <w:sz w:val="23"/>
          <w:szCs w:val="23"/>
        </w:rPr>
        <w:t>.</w:t>
      </w:r>
    </w:p>
    <w:p w:rsidR="00A2012D" w:rsidRPr="007C1926" w:rsidRDefault="00A2012D" w:rsidP="00A2012D">
      <w:pPr>
        <w:spacing w:after="0" w:line="240" w:lineRule="auto"/>
        <w:ind w:firstLine="1418"/>
        <w:rPr>
          <w:rFonts w:ascii="Times New Roman" w:hAnsi="Times New Roman" w:cs="Times New Roman"/>
          <w:sz w:val="23"/>
          <w:szCs w:val="23"/>
        </w:rPr>
      </w:pPr>
    </w:p>
    <w:p w:rsidR="00EF2AD6" w:rsidRDefault="00A2012D" w:rsidP="00A2012D">
      <w:pPr>
        <w:spacing w:after="0" w:line="240" w:lineRule="auto"/>
        <w:ind w:firstLine="1418"/>
        <w:rPr>
          <w:rFonts w:ascii="Times New Roman" w:hAnsi="Times New Roman" w:cs="Times New Roman"/>
          <w:sz w:val="23"/>
          <w:szCs w:val="23"/>
        </w:rPr>
      </w:pPr>
      <w:r w:rsidRPr="007C1926">
        <w:rPr>
          <w:rFonts w:ascii="Times New Roman" w:hAnsi="Times New Roman" w:cs="Times New Roman"/>
          <w:sz w:val="23"/>
          <w:szCs w:val="23"/>
        </w:rPr>
        <w:t xml:space="preserve">Alcione Grazziotin </w:t>
      </w:r>
    </w:p>
    <w:p w:rsidR="00377D3A" w:rsidRPr="007C1926" w:rsidRDefault="00377D3A" w:rsidP="00A2012D">
      <w:pPr>
        <w:spacing w:after="0" w:line="240" w:lineRule="auto"/>
        <w:ind w:firstLine="1418"/>
        <w:rPr>
          <w:rFonts w:ascii="Times New Roman" w:hAnsi="Times New Roman" w:cs="Times New Roman"/>
          <w:sz w:val="23"/>
          <w:szCs w:val="23"/>
        </w:rPr>
      </w:pPr>
      <w:r w:rsidRPr="007C1926">
        <w:rPr>
          <w:rFonts w:ascii="Times New Roman" w:hAnsi="Times New Roman" w:cs="Times New Roman"/>
          <w:sz w:val="23"/>
          <w:szCs w:val="23"/>
        </w:rPr>
        <w:t>Prefeito Municipal</w:t>
      </w:r>
    </w:p>
    <w:bookmarkEnd w:id="2"/>
    <w:p w:rsidR="00AB5044" w:rsidRPr="007C1926" w:rsidRDefault="004D27B1" w:rsidP="00AB5044">
      <w:pPr>
        <w:spacing w:line="360" w:lineRule="auto"/>
        <w:ind w:right="2789"/>
        <w:jc w:val="both"/>
        <w:rPr>
          <w:rFonts w:ascii="Times New Roman" w:hAnsi="Times New Roman" w:cs="Times New Roman"/>
          <w:sz w:val="23"/>
          <w:szCs w:val="23"/>
        </w:rPr>
      </w:pPr>
      <w:r>
        <w:rPr>
          <w:rFonts w:ascii="Times New Roman" w:hAnsi="Times New Roman" w:cs="Times New Roman"/>
          <w:bCs/>
          <w:sz w:val="23"/>
          <w:szCs w:val="23"/>
        </w:rPr>
        <w:lastRenderedPageBreak/>
        <w:t>Mensagem n</w:t>
      </w:r>
      <w:r w:rsidR="00AB5044" w:rsidRPr="007C1926">
        <w:rPr>
          <w:rFonts w:ascii="Times New Roman" w:hAnsi="Times New Roman" w:cs="Times New Roman"/>
          <w:bCs/>
          <w:sz w:val="23"/>
          <w:szCs w:val="23"/>
        </w:rPr>
        <w:t xml:space="preserve">º </w:t>
      </w:r>
      <w:r w:rsidR="009B7CAA" w:rsidRPr="007C1926">
        <w:rPr>
          <w:rFonts w:ascii="Times New Roman" w:hAnsi="Times New Roman" w:cs="Times New Roman"/>
          <w:bCs/>
          <w:sz w:val="23"/>
          <w:szCs w:val="23"/>
        </w:rPr>
        <w:t>017</w:t>
      </w:r>
      <w:r w:rsidR="00AB5044" w:rsidRPr="007C1926">
        <w:rPr>
          <w:rFonts w:ascii="Times New Roman" w:hAnsi="Times New Roman" w:cs="Times New Roman"/>
          <w:bCs/>
          <w:sz w:val="23"/>
          <w:szCs w:val="23"/>
        </w:rPr>
        <w:t xml:space="preserve">, de </w:t>
      </w:r>
      <w:r w:rsidR="009B7CAA" w:rsidRPr="007C1926">
        <w:rPr>
          <w:rFonts w:ascii="Times New Roman" w:hAnsi="Times New Roman" w:cs="Times New Roman"/>
          <w:bCs/>
          <w:sz w:val="23"/>
          <w:szCs w:val="23"/>
        </w:rPr>
        <w:t>2</w:t>
      </w:r>
      <w:r>
        <w:rPr>
          <w:rFonts w:ascii="Times New Roman" w:hAnsi="Times New Roman" w:cs="Times New Roman"/>
          <w:bCs/>
          <w:sz w:val="23"/>
          <w:szCs w:val="23"/>
        </w:rPr>
        <w:t>6</w:t>
      </w:r>
      <w:r w:rsidR="00AB5044" w:rsidRPr="007C1926">
        <w:rPr>
          <w:rFonts w:ascii="Times New Roman" w:hAnsi="Times New Roman" w:cs="Times New Roman"/>
          <w:bCs/>
          <w:sz w:val="23"/>
          <w:szCs w:val="23"/>
        </w:rPr>
        <w:t xml:space="preserve"> de janeiro de 2022.</w:t>
      </w:r>
    </w:p>
    <w:p w:rsidR="00AB5044" w:rsidRPr="007C1926" w:rsidRDefault="004D27B1" w:rsidP="00AB5044">
      <w:pPr>
        <w:spacing w:line="360" w:lineRule="auto"/>
        <w:ind w:right="2789"/>
        <w:jc w:val="both"/>
        <w:rPr>
          <w:rFonts w:ascii="Times New Roman" w:hAnsi="Times New Roman" w:cs="Times New Roman"/>
          <w:bCs/>
          <w:sz w:val="23"/>
          <w:szCs w:val="23"/>
        </w:rPr>
      </w:pPr>
      <w:r>
        <w:rPr>
          <w:rFonts w:ascii="Times New Roman" w:hAnsi="Times New Roman" w:cs="Times New Roman"/>
          <w:bCs/>
          <w:sz w:val="23"/>
          <w:szCs w:val="23"/>
        </w:rPr>
        <w:t>Remete Projeto de Lei n</w:t>
      </w:r>
      <w:r w:rsidR="00AB5044" w:rsidRPr="007C1926">
        <w:rPr>
          <w:rFonts w:ascii="Times New Roman" w:hAnsi="Times New Roman" w:cs="Times New Roman"/>
          <w:bCs/>
          <w:sz w:val="23"/>
          <w:szCs w:val="23"/>
        </w:rPr>
        <w:t xml:space="preserve">º </w:t>
      </w:r>
      <w:r w:rsidR="009B7CAA" w:rsidRPr="007C1926">
        <w:rPr>
          <w:rFonts w:ascii="Times New Roman" w:hAnsi="Times New Roman" w:cs="Times New Roman"/>
          <w:bCs/>
          <w:sz w:val="23"/>
          <w:szCs w:val="23"/>
        </w:rPr>
        <w:t>017</w:t>
      </w:r>
      <w:r w:rsidR="00AB5044" w:rsidRPr="007C1926">
        <w:rPr>
          <w:rFonts w:ascii="Times New Roman" w:hAnsi="Times New Roman" w:cs="Times New Roman"/>
          <w:bCs/>
          <w:sz w:val="23"/>
          <w:szCs w:val="23"/>
        </w:rPr>
        <w:t>/2022.</w:t>
      </w:r>
    </w:p>
    <w:p w:rsidR="00AB5044" w:rsidRPr="007C1926" w:rsidRDefault="00AB5044" w:rsidP="00AB5044">
      <w:pPr>
        <w:spacing w:after="0" w:line="240" w:lineRule="auto"/>
        <w:jc w:val="both"/>
        <w:rPr>
          <w:rFonts w:ascii="Times New Roman" w:hAnsi="Times New Roman" w:cs="Times New Roman"/>
          <w:sz w:val="23"/>
          <w:szCs w:val="23"/>
        </w:rPr>
      </w:pPr>
      <w:r w:rsidRPr="007C1926">
        <w:rPr>
          <w:rFonts w:ascii="Times New Roman" w:hAnsi="Times New Roman" w:cs="Times New Roman"/>
          <w:sz w:val="23"/>
          <w:szCs w:val="23"/>
        </w:rPr>
        <w:t>Excelentíssimo Senhor</w:t>
      </w:r>
    </w:p>
    <w:p w:rsidR="00AB5044" w:rsidRPr="007C1926" w:rsidRDefault="00AB5044" w:rsidP="00AB5044">
      <w:pPr>
        <w:spacing w:after="0" w:line="240" w:lineRule="auto"/>
        <w:jc w:val="both"/>
        <w:rPr>
          <w:rFonts w:ascii="Times New Roman" w:hAnsi="Times New Roman" w:cs="Times New Roman"/>
          <w:sz w:val="23"/>
          <w:szCs w:val="23"/>
        </w:rPr>
      </w:pPr>
      <w:r w:rsidRPr="007C1926">
        <w:rPr>
          <w:rFonts w:ascii="Times New Roman" w:hAnsi="Times New Roman" w:cs="Times New Roman"/>
          <w:sz w:val="23"/>
          <w:szCs w:val="23"/>
        </w:rPr>
        <w:t>Ver. Marcelo Barato</w:t>
      </w:r>
    </w:p>
    <w:p w:rsidR="00AB5044" w:rsidRPr="007C1926" w:rsidRDefault="00AB5044" w:rsidP="00AB5044">
      <w:pPr>
        <w:spacing w:after="0" w:line="240" w:lineRule="auto"/>
        <w:jc w:val="both"/>
        <w:rPr>
          <w:rFonts w:ascii="Times New Roman" w:hAnsi="Times New Roman" w:cs="Times New Roman"/>
          <w:sz w:val="23"/>
          <w:szCs w:val="23"/>
        </w:rPr>
      </w:pPr>
      <w:r w:rsidRPr="007C1926">
        <w:rPr>
          <w:rFonts w:ascii="Times New Roman" w:hAnsi="Times New Roman" w:cs="Times New Roman"/>
          <w:sz w:val="23"/>
          <w:szCs w:val="23"/>
        </w:rPr>
        <w:t>Presidente do Poder Legislativo</w:t>
      </w:r>
    </w:p>
    <w:p w:rsidR="00AB5044" w:rsidRPr="007C1926" w:rsidRDefault="00AB5044" w:rsidP="00AB5044">
      <w:pPr>
        <w:spacing w:after="0" w:line="240" w:lineRule="auto"/>
        <w:jc w:val="both"/>
        <w:rPr>
          <w:rFonts w:ascii="Times New Roman" w:hAnsi="Times New Roman" w:cs="Times New Roman"/>
          <w:sz w:val="23"/>
          <w:szCs w:val="23"/>
        </w:rPr>
      </w:pPr>
      <w:r w:rsidRPr="007C1926">
        <w:rPr>
          <w:rFonts w:ascii="Times New Roman" w:hAnsi="Times New Roman" w:cs="Times New Roman"/>
          <w:sz w:val="23"/>
          <w:szCs w:val="23"/>
        </w:rPr>
        <w:t>NOVA PRATA/RS</w:t>
      </w:r>
    </w:p>
    <w:p w:rsidR="00AB5044" w:rsidRPr="007C1926" w:rsidRDefault="00AB5044" w:rsidP="00AB5044">
      <w:pPr>
        <w:jc w:val="both"/>
        <w:rPr>
          <w:rFonts w:ascii="Times New Roman" w:hAnsi="Times New Roman" w:cs="Times New Roman"/>
          <w:sz w:val="23"/>
          <w:szCs w:val="23"/>
        </w:rPr>
      </w:pPr>
    </w:p>
    <w:p w:rsidR="002A4CEB" w:rsidRPr="007C1926" w:rsidRDefault="007469C3"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 xml:space="preserve">Incluso, vimos </w:t>
      </w:r>
      <w:r w:rsidR="00986D64" w:rsidRPr="007C1926">
        <w:rPr>
          <w:rFonts w:ascii="Times New Roman" w:hAnsi="Times New Roman" w:cs="Times New Roman"/>
          <w:sz w:val="23"/>
          <w:szCs w:val="23"/>
        </w:rPr>
        <w:t xml:space="preserve">trazer à apreciação dos nobres Edis o Projeto de Lei </w:t>
      </w:r>
      <w:r w:rsidR="009B7CAA" w:rsidRPr="007C1926">
        <w:rPr>
          <w:rFonts w:ascii="Times New Roman" w:hAnsi="Times New Roman" w:cs="Times New Roman"/>
          <w:sz w:val="23"/>
          <w:szCs w:val="23"/>
        </w:rPr>
        <w:t>017</w:t>
      </w:r>
      <w:r w:rsidR="00986D64" w:rsidRPr="007C1926">
        <w:rPr>
          <w:rFonts w:ascii="Times New Roman" w:hAnsi="Times New Roman" w:cs="Times New Roman"/>
          <w:sz w:val="23"/>
          <w:szCs w:val="23"/>
        </w:rPr>
        <w:t>/</w:t>
      </w:r>
      <w:r w:rsidRPr="007C1926">
        <w:rPr>
          <w:rFonts w:ascii="Times New Roman" w:hAnsi="Times New Roman" w:cs="Times New Roman"/>
          <w:sz w:val="23"/>
          <w:szCs w:val="23"/>
        </w:rPr>
        <w:t>2022</w:t>
      </w:r>
      <w:r w:rsidR="00986D64" w:rsidRPr="007C1926">
        <w:rPr>
          <w:rFonts w:ascii="Times New Roman" w:hAnsi="Times New Roman" w:cs="Times New Roman"/>
          <w:sz w:val="23"/>
          <w:szCs w:val="23"/>
        </w:rPr>
        <w:t xml:space="preserve">, que versa sobre a ratificação do protocolo de intenções do Consórcio Intermunicipal de Desenvolvimento Sustentável da Serra Gaúcha – CISGA, celebrado em 18 de abril de 2011, o qual visou à celebração do contrato de consórcio público entre os Executivos Municipais de  Bento Gonçalves, Campestre da Serra, Carlos Barbosa, Coronel Pilar, Fagundes Varela, Flores da Cunha, Garibaldi, Nova Roma do Sul, Santa Tereza, São Marcos e Veranópolis. </w:t>
      </w:r>
    </w:p>
    <w:p w:rsidR="00986D64" w:rsidRPr="007C1926" w:rsidRDefault="00986D64"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 xml:space="preserve">Versa, outrossim, sobre a ratificação do Estatuto do CISGA e a manifestação formal </w:t>
      </w:r>
      <w:r w:rsidR="002A4CEB" w:rsidRPr="007C1926">
        <w:rPr>
          <w:rFonts w:ascii="Times New Roman" w:hAnsi="Times New Roman" w:cs="Times New Roman"/>
          <w:sz w:val="23"/>
          <w:szCs w:val="23"/>
        </w:rPr>
        <w:t>de adesão ao referido Consórcio por parte de nosso Município.</w:t>
      </w:r>
    </w:p>
    <w:p w:rsidR="00986D64" w:rsidRPr="007C1926" w:rsidRDefault="00986D64"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Trata-se o CISGA de uma associação pública, pessoa jurídica de direito público interno, consoante previsto no artigo 1º, §§1º e 6º, inciso I, da Lei Federal nº 11.107/05, combinados com o artigo 41 da Lei Federal nº 10.406/02 (Código Civil Brasileiro), a qual integrará a Administração Pública Indireta do nosso Município.</w:t>
      </w:r>
    </w:p>
    <w:p w:rsidR="00986D64" w:rsidRPr="007C1926" w:rsidRDefault="00986D64"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A Lei Federal nº 11.107/05 – Lei dos Consórcios Públicos – e seu regulamento trazido pelo Decreto Federal nº 6.017/07, consolidaram o tão esperado regime jurídico dos consórcios públicos em nosso país, propiciando a necessária segurança jurídica para a constituição de consórcios públicos, há tanto tempo pleiteada pelos municípios brasileiros ao Governo Federal.</w:t>
      </w:r>
    </w:p>
    <w:p w:rsidR="00986D64" w:rsidRPr="007C1926" w:rsidRDefault="00986D64"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Além das importantes vantagens nos âmbitos licitatório e tributário atribuídas pelo novo regime jurídico aos consórcios públicos, resultando em economia na contratação de bens e serviços para o município que dele fizer parte, também vale destacar que os consórcios públicos se apresentam aos entes consorciados como importantes ferramentas executivas de políticas públicas como saúde, meio ambiente, segurança pública, educação, entre outras, em nível regional, facilitando e ampliando o alcance do Poder Público local na satisfação das inúmeras necessidades da população sob sua responsabilidade.</w:t>
      </w:r>
    </w:p>
    <w:p w:rsidR="00986D64" w:rsidRPr="007C1926" w:rsidRDefault="00986D64"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Saliente-se que somente através da criação de tal pessoa jurídica é que nosso Município poderá fruir de todos os benefícios do consorciamento e participar dos objetivos estabelecidos no contrato de consórcio público do CISGA, celebrado entre as municipalidades acima referidas</w:t>
      </w:r>
      <w:r w:rsidR="00D570DF" w:rsidRPr="007C1926">
        <w:rPr>
          <w:rFonts w:ascii="Times New Roman" w:hAnsi="Times New Roman" w:cs="Times New Roman"/>
          <w:sz w:val="23"/>
          <w:szCs w:val="23"/>
        </w:rPr>
        <w:t xml:space="preserve"> e aqueles que aderiram ao referido consórcio posteriormente à sua criação</w:t>
      </w:r>
      <w:r w:rsidRPr="007C1926">
        <w:rPr>
          <w:rFonts w:ascii="Times New Roman" w:hAnsi="Times New Roman" w:cs="Times New Roman"/>
          <w:sz w:val="23"/>
          <w:szCs w:val="23"/>
        </w:rPr>
        <w:t>, com a finalidade de promover o desenvolvimento sustentável dos municípios consorciados, buscando garantir a melhoria da qualidade de vida da população de cada um</w:t>
      </w:r>
      <w:r w:rsidR="00A03F24" w:rsidRPr="007C1926">
        <w:rPr>
          <w:rFonts w:ascii="Times New Roman" w:hAnsi="Times New Roman" w:cs="Times New Roman"/>
          <w:sz w:val="23"/>
          <w:szCs w:val="23"/>
        </w:rPr>
        <w:t xml:space="preserve"> destes</w:t>
      </w:r>
      <w:r w:rsidRPr="007C1926">
        <w:rPr>
          <w:rFonts w:ascii="Times New Roman" w:hAnsi="Times New Roman" w:cs="Times New Roman"/>
          <w:sz w:val="23"/>
          <w:szCs w:val="23"/>
        </w:rPr>
        <w:t>.</w:t>
      </w:r>
    </w:p>
    <w:p w:rsidR="00986D64" w:rsidRPr="007C1926" w:rsidRDefault="00986D64"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lastRenderedPageBreak/>
        <w:t xml:space="preserve">Por possuir natureza autárquica, a criação de associação pública depende de lei </w:t>
      </w:r>
      <w:r w:rsidR="0012799C" w:rsidRPr="007C1926">
        <w:rPr>
          <w:rFonts w:ascii="Times New Roman" w:hAnsi="Times New Roman" w:cs="Times New Roman"/>
          <w:sz w:val="23"/>
          <w:szCs w:val="23"/>
        </w:rPr>
        <w:t xml:space="preserve">autorizativa </w:t>
      </w:r>
      <w:r w:rsidRPr="007C1926">
        <w:rPr>
          <w:rFonts w:ascii="Times New Roman" w:hAnsi="Times New Roman" w:cs="Times New Roman"/>
          <w:sz w:val="23"/>
          <w:szCs w:val="23"/>
        </w:rPr>
        <w:t>específica, nos termos do estabelecido no artigo 37, XIX, da Constituição Federal.</w:t>
      </w:r>
    </w:p>
    <w:p w:rsidR="00C73001" w:rsidRPr="007C1926" w:rsidRDefault="00C73001"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Finalmente, necessário ressaltar-se que o Prefeito Municipal já participou de algumas reuniões do referido consórcio, na condição de convidado da diretoria do mesmo, formada por prefeitos de out</w:t>
      </w:r>
      <w:r w:rsidR="001E36DC" w:rsidRPr="007C1926">
        <w:rPr>
          <w:rFonts w:ascii="Times New Roman" w:hAnsi="Times New Roman" w:cs="Times New Roman"/>
          <w:sz w:val="23"/>
          <w:szCs w:val="23"/>
        </w:rPr>
        <w:t xml:space="preserve">ros Municípios de nossa região que, entendendo a </w:t>
      </w:r>
      <w:r w:rsidR="00806669" w:rsidRPr="007C1926">
        <w:rPr>
          <w:rFonts w:ascii="Times New Roman" w:hAnsi="Times New Roman" w:cs="Times New Roman"/>
          <w:sz w:val="23"/>
          <w:szCs w:val="23"/>
        </w:rPr>
        <w:t xml:space="preserve">importância que nosso Município </w:t>
      </w:r>
      <w:r w:rsidR="006D616B" w:rsidRPr="007C1926">
        <w:rPr>
          <w:rFonts w:ascii="Times New Roman" w:hAnsi="Times New Roman" w:cs="Times New Roman"/>
          <w:sz w:val="23"/>
          <w:szCs w:val="23"/>
        </w:rPr>
        <w:t xml:space="preserve">para a região, realizaram o convite para esta integração por meio de consórcio que certamente </w:t>
      </w:r>
      <w:r w:rsidR="003C351C" w:rsidRPr="007C1926">
        <w:rPr>
          <w:rFonts w:ascii="Times New Roman" w:hAnsi="Times New Roman" w:cs="Times New Roman"/>
          <w:sz w:val="23"/>
          <w:szCs w:val="23"/>
        </w:rPr>
        <w:t xml:space="preserve">lhe </w:t>
      </w:r>
      <w:r w:rsidR="006D616B" w:rsidRPr="007C1926">
        <w:rPr>
          <w:rFonts w:ascii="Times New Roman" w:hAnsi="Times New Roman" w:cs="Times New Roman"/>
          <w:sz w:val="23"/>
          <w:szCs w:val="23"/>
        </w:rPr>
        <w:t>trará benefícios, em especial com economia ao Erário nas adesões de compras por meio de licitaçõe</w:t>
      </w:r>
      <w:r w:rsidR="00D6517B" w:rsidRPr="007C1926">
        <w:rPr>
          <w:rFonts w:ascii="Times New Roman" w:hAnsi="Times New Roman" w:cs="Times New Roman"/>
          <w:sz w:val="23"/>
          <w:szCs w:val="23"/>
        </w:rPr>
        <w:t>s que são realizadas pelo Cisga. Ademais, ou</w:t>
      </w:r>
      <w:r w:rsidR="003C351C" w:rsidRPr="007C1926">
        <w:rPr>
          <w:rFonts w:ascii="Times New Roman" w:hAnsi="Times New Roman" w:cs="Times New Roman"/>
          <w:sz w:val="23"/>
          <w:szCs w:val="23"/>
        </w:rPr>
        <w:t xml:space="preserve">tras tantas vantagens advirão, </w:t>
      </w:r>
      <w:r w:rsidR="00D6517B" w:rsidRPr="007C1926">
        <w:rPr>
          <w:rFonts w:ascii="Times New Roman" w:hAnsi="Times New Roman" w:cs="Times New Roman"/>
          <w:sz w:val="23"/>
          <w:szCs w:val="23"/>
        </w:rPr>
        <w:t xml:space="preserve">tais como </w:t>
      </w:r>
      <w:r w:rsidR="00C40B21" w:rsidRPr="007C1926">
        <w:rPr>
          <w:rFonts w:ascii="Times New Roman" w:hAnsi="Times New Roman" w:cs="Times New Roman"/>
          <w:sz w:val="23"/>
          <w:szCs w:val="23"/>
        </w:rPr>
        <w:t>participação em estudos sobre assuntos de relevo para os Municípios, como questões do novo marco do saneamento básico,</w:t>
      </w:r>
      <w:r w:rsidR="00D6517B" w:rsidRPr="007C1926">
        <w:rPr>
          <w:rFonts w:ascii="Times New Roman" w:hAnsi="Times New Roman" w:cs="Times New Roman"/>
          <w:sz w:val="23"/>
          <w:szCs w:val="23"/>
        </w:rPr>
        <w:t xml:space="preserve"> </w:t>
      </w:r>
      <w:r w:rsidR="00C40B21" w:rsidRPr="007C1926">
        <w:rPr>
          <w:rFonts w:ascii="Times New Roman" w:hAnsi="Times New Roman" w:cs="Times New Roman"/>
          <w:sz w:val="23"/>
          <w:szCs w:val="23"/>
        </w:rPr>
        <w:t>Sistemas de Inspeção Municipal e Meio Ambiente integrados e projetos visando captação de recursos para as mais diversas áreas do Município.</w:t>
      </w:r>
    </w:p>
    <w:p w:rsidR="00986D64" w:rsidRPr="007C1926" w:rsidRDefault="00986D64"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Por esses relevantes motivos, essenciais para o nosso estimado Município, pede-se a aprovação do presente projeto de lei por essa Câmara de Vereadores.</w:t>
      </w:r>
    </w:p>
    <w:p w:rsidR="00986D64" w:rsidRPr="007C1926" w:rsidRDefault="00986D64"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Sendo o que tínhamos no momento e certos da habitual atenção de Vossa Excelência e dos nobres Edis que compõem essa Casa Legislativa, ao ensejo, apresentamos as nossas cordiais saudações.</w:t>
      </w:r>
    </w:p>
    <w:p w:rsidR="00986D64" w:rsidRPr="007C1926" w:rsidRDefault="00FD0BF2" w:rsidP="00A2012D">
      <w:pPr>
        <w:ind w:firstLine="1418"/>
        <w:jc w:val="both"/>
        <w:rPr>
          <w:rFonts w:ascii="Times New Roman" w:hAnsi="Times New Roman" w:cs="Times New Roman"/>
          <w:sz w:val="23"/>
          <w:szCs w:val="23"/>
        </w:rPr>
      </w:pPr>
      <w:r w:rsidRPr="007C1926">
        <w:rPr>
          <w:rFonts w:ascii="Times New Roman" w:hAnsi="Times New Roman" w:cs="Times New Roman"/>
          <w:sz w:val="23"/>
          <w:szCs w:val="23"/>
        </w:rPr>
        <w:t xml:space="preserve">GABINETE DO PREFEITO MUNICIPAL DE NOVA PRATA, </w:t>
      </w:r>
      <w:r w:rsidR="004D27B1">
        <w:rPr>
          <w:rFonts w:ascii="Times New Roman" w:hAnsi="Times New Roman" w:cs="Times New Roman"/>
          <w:sz w:val="23"/>
          <w:szCs w:val="23"/>
        </w:rPr>
        <w:t>em</w:t>
      </w:r>
      <w:r w:rsidRPr="007C1926">
        <w:rPr>
          <w:rFonts w:ascii="Times New Roman" w:hAnsi="Times New Roman" w:cs="Times New Roman"/>
          <w:sz w:val="23"/>
          <w:szCs w:val="23"/>
        </w:rPr>
        <w:t xml:space="preserve"> </w:t>
      </w:r>
      <w:r w:rsidR="009B7CAA" w:rsidRPr="007C1926">
        <w:rPr>
          <w:rFonts w:ascii="Times New Roman" w:hAnsi="Times New Roman" w:cs="Times New Roman"/>
          <w:sz w:val="23"/>
          <w:szCs w:val="23"/>
        </w:rPr>
        <w:t>2</w:t>
      </w:r>
      <w:r w:rsidR="004D27B1">
        <w:rPr>
          <w:rFonts w:ascii="Times New Roman" w:hAnsi="Times New Roman" w:cs="Times New Roman"/>
          <w:sz w:val="23"/>
          <w:szCs w:val="23"/>
        </w:rPr>
        <w:t>6</w:t>
      </w:r>
      <w:r w:rsidR="00986D64" w:rsidRPr="007C1926">
        <w:rPr>
          <w:rFonts w:ascii="Times New Roman" w:hAnsi="Times New Roman" w:cs="Times New Roman"/>
          <w:sz w:val="23"/>
          <w:szCs w:val="23"/>
        </w:rPr>
        <w:t xml:space="preserve"> </w:t>
      </w:r>
      <w:r w:rsidRPr="007C1926">
        <w:rPr>
          <w:rFonts w:ascii="Times New Roman" w:hAnsi="Times New Roman" w:cs="Times New Roman"/>
          <w:sz w:val="23"/>
          <w:szCs w:val="23"/>
        </w:rPr>
        <w:t>de</w:t>
      </w:r>
      <w:r w:rsidR="00986D64" w:rsidRPr="007C1926">
        <w:rPr>
          <w:rFonts w:ascii="Times New Roman" w:hAnsi="Times New Roman" w:cs="Times New Roman"/>
          <w:sz w:val="23"/>
          <w:szCs w:val="23"/>
        </w:rPr>
        <w:t xml:space="preserve"> </w:t>
      </w:r>
      <w:r w:rsidR="00A2012D" w:rsidRPr="007C1926">
        <w:rPr>
          <w:rFonts w:ascii="Times New Roman" w:hAnsi="Times New Roman" w:cs="Times New Roman"/>
          <w:sz w:val="23"/>
          <w:szCs w:val="23"/>
        </w:rPr>
        <w:t xml:space="preserve">janeiro </w:t>
      </w:r>
      <w:r w:rsidRPr="007C1926">
        <w:rPr>
          <w:rFonts w:ascii="Times New Roman" w:hAnsi="Times New Roman" w:cs="Times New Roman"/>
          <w:sz w:val="23"/>
          <w:szCs w:val="23"/>
        </w:rPr>
        <w:t>de 2022</w:t>
      </w:r>
      <w:r w:rsidR="00986D64" w:rsidRPr="007C1926">
        <w:rPr>
          <w:rFonts w:ascii="Times New Roman" w:hAnsi="Times New Roman" w:cs="Times New Roman"/>
          <w:sz w:val="23"/>
          <w:szCs w:val="23"/>
        </w:rPr>
        <w:t>.</w:t>
      </w:r>
    </w:p>
    <w:p w:rsidR="00986D64" w:rsidRPr="007C1926" w:rsidRDefault="00986D64" w:rsidP="00A2012D">
      <w:pPr>
        <w:spacing w:after="0" w:line="240" w:lineRule="auto"/>
        <w:jc w:val="both"/>
        <w:rPr>
          <w:rFonts w:ascii="Times New Roman" w:hAnsi="Times New Roman" w:cs="Times New Roman"/>
          <w:sz w:val="23"/>
          <w:szCs w:val="23"/>
        </w:rPr>
      </w:pPr>
    </w:p>
    <w:p w:rsidR="00986D64" w:rsidRPr="007C1926" w:rsidRDefault="00A2012D" w:rsidP="00A2012D">
      <w:pPr>
        <w:spacing w:after="0" w:line="240" w:lineRule="auto"/>
        <w:ind w:firstLine="1418"/>
        <w:jc w:val="both"/>
        <w:rPr>
          <w:rFonts w:ascii="Times New Roman" w:hAnsi="Times New Roman" w:cs="Times New Roman"/>
          <w:sz w:val="23"/>
          <w:szCs w:val="23"/>
        </w:rPr>
      </w:pPr>
      <w:r w:rsidRPr="007C1926">
        <w:rPr>
          <w:rFonts w:ascii="Times New Roman" w:hAnsi="Times New Roman" w:cs="Times New Roman"/>
          <w:sz w:val="23"/>
          <w:szCs w:val="23"/>
        </w:rPr>
        <w:t>Alcione Grazziotin</w:t>
      </w:r>
      <w:r w:rsidRPr="007C1926">
        <w:rPr>
          <w:rFonts w:ascii="Times New Roman" w:hAnsi="Times New Roman" w:cs="Times New Roman"/>
          <w:sz w:val="23"/>
          <w:szCs w:val="23"/>
        </w:rPr>
        <w:tab/>
      </w:r>
      <w:r w:rsidRPr="007C1926">
        <w:rPr>
          <w:rFonts w:ascii="Times New Roman" w:hAnsi="Times New Roman" w:cs="Times New Roman"/>
          <w:sz w:val="23"/>
          <w:szCs w:val="23"/>
        </w:rPr>
        <w:tab/>
      </w:r>
      <w:r w:rsidRPr="007C1926">
        <w:rPr>
          <w:rFonts w:ascii="Times New Roman" w:hAnsi="Times New Roman" w:cs="Times New Roman"/>
          <w:sz w:val="23"/>
          <w:szCs w:val="23"/>
        </w:rPr>
        <w:tab/>
        <w:t>Rosimar Bransalise</w:t>
      </w:r>
    </w:p>
    <w:p w:rsidR="00986D64" w:rsidRPr="007C1926" w:rsidRDefault="00A2012D" w:rsidP="00A2012D">
      <w:pPr>
        <w:spacing w:after="0" w:line="240" w:lineRule="auto"/>
        <w:ind w:firstLine="1418"/>
        <w:jc w:val="both"/>
        <w:rPr>
          <w:rFonts w:ascii="Times New Roman" w:hAnsi="Times New Roman" w:cs="Times New Roman"/>
          <w:sz w:val="23"/>
          <w:szCs w:val="23"/>
        </w:rPr>
      </w:pPr>
      <w:r w:rsidRPr="007C1926">
        <w:rPr>
          <w:rFonts w:ascii="Times New Roman" w:hAnsi="Times New Roman" w:cs="Times New Roman"/>
          <w:sz w:val="23"/>
          <w:szCs w:val="23"/>
        </w:rPr>
        <w:t>Prefeito municipal</w:t>
      </w:r>
      <w:r w:rsidRPr="007C1926">
        <w:rPr>
          <w:rFonts w:ascii="Times New Roman" w:hAnsi="Times New Roman" w:cs="Times New Roman"/>
          <w:sz w:val="23"/>
          <w:szCs w:val="23"/>
        </w:rPr>
        <w:tab/>
      </w:r>
      <w:r w:rsidRPr="007C1926">
        <w:rPr>
          <w:rFonts w:ascii="Times New Roman" w:hAnsi="Times New Roman" w:cs="Times New Roman"/>
          <w:sz w:val="23"/>
          <w:szCs w:val="23"/>
        </w:rPr>
        <w:tab/>
      </w:r>
      <w:r w:rsidRPr="007C1926">
        <w:rPr>
          <w:rFonts w:ascii="Times New Roman" w:hAnsi="Times New Roman" w:cs="Times New Roman"/>
          <w:sz w:val="23"/>
          <w:szCs w:val="23"/>
        </w:rPr>
        <w:tab/>
        <w:t>Secretário de Administração</w:t>
      </w:r>
    </w:p>
    <w:p w:rsidR="00986D64" w:rsidRPr="007C1926" w:rsidRDefault="00986D64" w:rsidP="00A2012D">
      <w:pPr>
        <w:ind w:firstLine="1418"/>
        <w:jc w:val="both"/>
        <w:rPr>
          <w:rFonts w:ascii="Times New Roman" w:hAnsi="Times New Roman" w:cs="Times New Roman"/>
          <w:sz w:val="23"/>
          <w:szCs w:val="23"/>
        </w:rPr>
      </w:pPr>
    </w:p>
    <w:bookmarkEnd w:id="0"/>
    <w:bookmarkEnd w:id="1"/>
    <w:p w:rsidR="00986D64" w:rsidRPr="007C1926" w:rsidRDefault="00986D64" w:rsidP="00377D3A">
      <w:pPr>
        <w:jc w:val="center"/>
        <w:rPr>
          <w:rFonts w:ascii="Times New Roman" w:hAnsi="Times New Roman" w:cs="Times New Roman"/>
          <w:sz w:val="23"/>
          <w:szCs w:val="23"/>
        </w:rPr>
      </w:pPr>
    </w:p>
    <w:sectPr w:rsidR="00986D64" w:rsidRPr="007C1926" w:rsidSect="00EF2AD6">
      <w:footerReference w:type="default" r:id="rId6"/>
      <w:pgSz w:w="11906" w:h="16838"/>
      <w:pgMar w:top="2835" w:right="85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7E5" w:rsidRDefault="00E347E5" w:rsidP="00A2012D">
      <w:pPr>
        <w:spacing w:after="0" w:line="240" w:lineRule="auto"/>
      </w:pPr>
      <w:r>
        <w:separator/>
      </w:r>
    </w:p>
  </w:endnote>
  <w:endnote w:type="continuationSeparator" w:id="0">
    <w:p w:rsidR="00E347E5" w:rsidRDefault="00E347E5" w:rsidP="00A2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038144"/>
      <w:docPartObj>
        <w:docPartGallery w:val="Page Numbers (Bottom of Page)"/>
        <w:docPartUnique/>
      </w:docPartObj>
    </w:sdtPr>
    <w:sdtEndPr>
      <w:rPr>
        <w:sz w:val="12"/>
        <w:szCs w:val="12"/>
      </w:rPr>
    </w:sdtEndPr>
    <w:sdtContent>
      <w:p w:rsidR="009B7CAA" w:rsidRPr="009B7CAA" w:rsidRDefault="009B7CAA">
        <w:pPr>
          <w:pStyle w:val="Rodap"/>
          <w:jc w:val="right"/>
          <w:rPr>
            <w:sz w:val="12"/>
            <w:szCs w:val="12"/>
          </w:rPr>
        </w:pPr>
        <w:r w:rsidRPr="009B7CAA">
          <w:rPr>
            <w:sz w:val="12"/>
            <w:szCs w:val="12"/>
          </w:rPr>
          <w:fldChar w:fldCharType="begin"/>
        </w:r>
        <w:r w:rsidRPr="009B7CAA">
          <w:rPr>
            <w:sz w:val="12"/>
            <w:szCs w:val="12"/>
          </w:rPr>
          <w:instrText>PAGE   \* MERGEFORMAT</w:instrText>
        </w:r>
        <w:r w:rsidRPr="009B7CAA">
          <w:rPr>
            <w:sz w:val="12"/>
            <w:szCs w:val="12"/>
          </w:rPr>
          <w:fldChar w:fldCharType="separate"/>
        </w:r>
        <w:r w:rsidR="0020511E">
          <w:rPr>
            <w:noProof/>
            <w:sz w:val="12"/>
            <w:szCs w:val="12"/>
          </w:rPr>
          <w:t>1</w:t>
        </w:r>
        <w:r w:rsidRPr="009B7CAA">
          <w:rPr>
            <w:sz w:val="12"/>
            <w:szCs w:val="12"/>
          </w:rPr>
          <w:fldChar w:fldCharType="end"/>
        </w:r>
      </w:p>
    </w:sdtContent>
  </w:sdt>
  <w:p w:rsidR="009B7CAA" w:rsidRDefault="009B7CA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7E5" w:rsidRDefault="00E347E5" w:rsidP="00A2012D">
      <w:pPr>
        <w:spacing w:after="0" w:line="240" w:lineRule="auto"/>
      </w:pPr>
      <w:r>
        <w:separator/>
      </w:r>
    </w:p>
  </w:footnote>
  <w:footnote w:type="continuationSeparator" w:id="0">
    <w:p w:rsidR="00E347E5" w:rsidRDefault="00E347E5" w:rsidP="00A20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73"/>
    <w:rsid w:val="0002133A"/>
    <w:rsid w:val="0008377F"/>
    <w:rsid w:val="0012609E"/>
    <w:rsid w:val="0012799C"/>
    <w:rsid w:val="00150F0A"/>
    <w:rsid w:val="001E36DC"/>
    <w:rsid w:val="0020511E"/>
    <w:rsid w:val="002178E3"/>
    <w:rsid w:val="002519F5"/>
    <w:rsid w:val="002A4CEB"/>
    <w:rsid w:val="002D4AD8"/>
    <w:rsid w:val="00377D3A"/>
    <w:rsid w:val="00393345"/>
    <w:rsid w:val="003C351C"/>
    <w:rsid w:val="003E4014"/>
    <w:rsid w:val="003F4C2F"/>
    <w:rsid w:val="004D27B1"/>
    <w:rsid w:val="00530203"/>
    <w:rsid w:val="00672224"/>
    <w:rsid w:val="006D616B"/>
    <w:rsid w:val="007469C3"/>
    <w:rsid w:val="00774D73"/>
    <w:rsid w:val="007867C8"/>
    <w:rsid w:val="007C1926"/>
    <w:rsid w:val="00806669"/>
    <w:rsid w:val="00822A3C"/>
    <w:rsid w:val="008C4BB1"/>
    <w:rsid w:val="008C625B"/>
    <w:rsid w:val="008E6745"/>
    <w:rsid w:val="00986D64"/>
    <w:rsid w:val="009B7CAA"/>
    <w:rsid w:val="009D579E"/>
    <w:rsid w:val="00A03F24"/>
    <w:rsid w:val="00A2012D"/>
    <w:rsid w:val="00A42543"/>
    <w:rsid w:val="00A50908"/>
    <w:rsid w:val="00AB5044"/>
    <w:rsid w:val="00B2631E"/>
    <w:rsid w:val="00C40B21"/>
    <w:rsid w:val="00C56E73"/>
    <w:rsid w:val="00C73001"/>
    <w:rsid w:val="00D0262D"/>
    <w:rsid w:val="00D570DF"/>
    <w:rsid w:val="00D6517B"/>
    <w:rsid w:val="00D67BBF"/>
    <w:rsid w:val="00DB0B46"/>
    <w:rsid w:val="00E215FC"/>
    <w:rsid w:val="00E347E5"/>
    <w:rsid w:val="00E74A4F"/>
    <w:rsid w:val="00EF2AD6"/>
    <w:rsid w:val="00F63368"/>
    <w:rsid w:val="00FB498E"/>
    <w:rsid w:val="00FD0B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923D2-FAB6-48A9-81B9-8D0BED55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01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012D"/>
  </w:style>
  <w:style w:type="paragraph" w:styleId="Rodap">
    <w:name w:val="footer"/>
    <w:basedOn w:val="Normal"/>
    <w:link w:val="RodapChar"/>
    <w:uiPriority w:val="99"/>
    <w:unhideWhenUsed/>
    <w:rsid w:val="00A2012D"/>
    <w:pPr>
      <w:tabs>
        <w:tab w:val="center" w:pos="4252"/>
        <w:tab w:val="right" w:pos="8504"/>
      </w:tabs>
      <w:spacing w:after="0" w:line="240" w:lineRule="auto"/>
    </w:pPr>
  </w:style>
  <w:style w:type="character" w:customStyle="1" w:styleId="RodapChar">
    <w:name w:val="Rodapé Char"/>
    <w:basedOn w:val="Fontepargpadro"/>
    <w:link w:val="Rodap"/>
    <w:uiPriority w:val="99"/>
    <w:rsid w:val="00A20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999</Words>
  <Characters>5397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Jurídico</dc:creator>
  <cp:lastModifiedBy>user</cp:lastModifiedBy>
  <cp:revision>4</cp:revision>
  <dcterms:created xsi:type="dcterms:W3CDTF">2022-01-26T12:31:00Z</dcterms:created>
  <dcterms:modified xsi:type="dcterms:W3CDTF">2022-01-31T13:30:00Z</dcterms:modified>
</cp:coreProperties>
</file>